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E0" w:rsidRPr="00F222E0" w:rsidRDefault="00F222E0" w:rsidP="00F222E0">
      <w:pPr>
        <w:shd w:val="clear" w:color="auto" w:fill="FFFFFF"/>
        <w:jc w:val="center"/>
        <w:rPr>
          <w:b/>
          <w:bCs/>
          <w:color w:val="3C3C3C"/>
          <w:sz w:val="28"/>
          <w:szCs w:val="28"/>
        </w:rPr>
      </w:pPr>
      <w:r w:rsidRPr="00F222E0">
        <w:rPr>
          <w:b/>
          <w:bCs/>
          <w:color w:val="3C3C3C"/>
          <w:sz w:val="28"/>
          <w:szCs w:val="28"/>
        </w:rPr>
        <w:t>АДМИНИСТРАЦИЯ АСТАФЬЕВСКОГО СЕЛЬСОВЕТА</w:t>
      </w:r>
    </w:p>
    <w:p w:rsidR="00F222E0" w:rsidRPr="00F222E0" w:rsidRDefault="00F222E0" w:rsidP="00F222E0">
      <w:pPr>
        <w:shd w:val="clear" w:color="auto" w:fill="FFFFFF"/>
        <w:jc w:val="center"/>
        <w:rPr>
          <w:b/>
          <w:bCs/>
          <w:color w:val="3C3C3C"/>
          <w:sz w:val="28"/>
          <w:szCs w:val="28"/>
        </w:rPr>
      </w:pPr>
      <w:r w:rsidRPr="00F222E0">
        <w:rPr>
          <w:b/>
          <w:bCs/>
          <w:color w:val="3C3C3C"/>
          <w:sz w:val="28"/>
          <w:szCs w:val="28"/>
        </w:rPr>
        <w:t>КАНСКОГО РАЙОНА  КРАСНОЯРСКОГО КРАЯ</w:t>
      </w:r>
    </w:p>
    <w:p w:rsidR="00F222E0" w:rsidRPr="00F222E0" w:rsidRDefault="00F222E0" w:rsidP="00F222E0">
      <w:pPr>
        <w:shd w:val="clear" w:color="auto" w:fill="FFFFFF"/>
        <w:spacing w:after="157"/>
        <w:rPr>
          <w:b/>
          <w:bCs/>
          <w:color w:val="3C3C3C"/>
          <w:sz w:val="28"/>
          <w:szCs w:val="28"/>
        </w:rPr>
      </w:pPr>
      <w:r w:rsidRPr="00F222E0">
        <w:rPr>
          <w:b/>
          <w:bCs/>
          <w:color w:val="3C3C3C"/>
          <w:sz w:val="28"/>
          <w:szCs w:val="28"/>
        </w:rPr>
        <w:t xml:space="preserve">                                          </w:t>
      </w:r>
    </w:p>
    <w:p w:rsidR="00CF51A5" w:rsidRPr="00F222E0" w:rsidRDefault="00F222E0" w:rsidP="00F222E0">
      <w:pPr>
        <w:shd w:val="clear" w:color="auto" w:fill="FFFFFF"/>
        <w:spacing w:after="157"/>
        <w:rPr>
          <w:b/>
          <w:bCs/>
          <w:color w:val="3C3C3C"/>
          <w:sz w:val="28"/>
          <w:szCs w:val="28"/>
        </w:rPr>
      </w:pPr>
      <w:r w:rsidRPr="00F222E0">
        <w:rPr>
          <w:b/>
          <w:bCs/>
          <w:color w:val="3C3C3C"/>
          <w:sz w:val="28"/>
          <w:szCs w:val="28"/>
        </w:rPr>
        <w:t xml:space="preserve">                                              ПОСТАНОВЛЕНИЕ</w:t>
      </w:r>
    </w:p>
    <w:p w:rsidR="00CF51A5" w:rsidRPr="00F222E0" w:rsidRDefault="003051DB" w:rsidP="00F222E0">
      <w:pPr>
        <w:shd w:val="clear" w:color="auto" w:fill="FFFFFF"/>
        <w:spacing w:after="157"/>
        <w:rPr>
          <w:bCs/>
          <w:color w:val="3C3C3C"/>
          <w:sz w:val="28"/>
          <w:szCs w:val="28"/>
        </w:rPr>
      </w:pPr>
      <w:r>
        <w:rPr>
          <w:bCs/>
          <w:color w:val="3C3C3C"/>
          <w:sz w:val="28"/>
          <w:szCs w:val="28"/>
        </w:rPr>
        <w:t>16.10.2024</w:t>
      </w:r>
      <w:r w:rsidR="00F222E0" w:rsidRPr="00F222E0">
        <w:rPr>
          <w:bCs/>
          <w:color w:val="3C3C3C"/>
          <w:sz w:val="28"/>
          <w:szCs w:val="28"/>
        </w:rPr>
        <w:t xml:space="preserve"> г.                               с. Астафьевка           </w:t>
      </w:r>
      <w:r w:rsidR="00F222E0">
        <w:rPr>
          <w:bCs/>
          <w:color w:val="3C3C3C"/>
          <w:sz w:val="28"/>
          <w:szCs w:val="28"/>
        </w:rPr>
        <w:t xml:space="preserve">   </w:t>
      </w:r>
      <w:r>
        <w:rPr>
          <w:bCs/>
          <w:color w:val="3C3C3C"/>
          <w:sz w:val="28"/>
          <w:szCs w:val="28"/>
        </w:rPr>
        <w:t xml:space="preserve">                           №50</w:t>
      </w:r>
      <w:r w:rsidR="00F222E0" w:rsidRPr="00F222E0">
        <w:rPr>
          <w:bCs/>
          <w:color w:val="3C3C3C"/>
          <w:sz w:val="28"/>
          <w:szCs w:val="28"/>
        </w:rPr>
        <w:t xml:space="preserve">-пг </w:t>
      </w:r>
    </w:p>
    <w:p w:rsidR="00F222E0" w:rsidRPr="00F222E0" w:rsidRDefault="00F222E0" w:rsidP="00F222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статуса «единой теплоснабжающей организации» </w:t>
      </w:r>
    </w:p>
    <w:p w:rsidR="00F222E0" w:rsidRPr="00F222E0" w:rsidRDefault="00F222E0" w:rsidP="00F222E0">
      <w:pPr>
        <w:jc w:val="center"/>
        <w:rPr>
          <w:color w:val="4F81BD" w:themeColor="accent1"/>
          <w:sz w:val="28"/>
          <w:szCs w:val="28"/>
        </w:rPr>
      </w:pPr>
    </w:p>
    <w:p w:rsidR="00F222E0" w:rsidRPr="00F222E0" w:rsidRDefault="00F222E0" w:rsidP="00102EBE">
      <w:pPr>
        <w:spacing w:line="276" w:lineRule="auto"/>
        <w:jc w:val="both"/>
        <w:rPr>
          <w:sz w:val="28"/>
          <w:szCs w:val="28"/>
        </w:rPr>
      </w:pPr>
      <w:r w:rsidRPr="00F222E0">
        <w:rPr>
          <w:sz w:val="28"/>
          <w:szCs w:val="28"/>
        </w:rPr>
        <w:t xml:space="preserve">        В соответствии с </w:t>
      </w:r>
      <w:r>
        <w:rPr>
          <w:sz w:val="28"/>
          <w:szCs w:val="28"/>
        </w:rPr>
        <w:t>п.5-11 Постановления Правительства Российской Федерации от 08 августа 2012 года №808</w:t>
      </w:r>
      <w:r w:rsidR="001A5DB7">
        <w:rPr>
          <w:sz w:val="28"/>
          <w:szCs w:val="28"/>
        </w:rPr>
        <w:t xml:space="preserve">   «</w:t>
      </w:r>
      <w:r>
        <w:rPr>
          <w:sz w:val="28"/>
          <w:szCs w:val="28"/>
        </w:rPr>
        <w:t>Об организации теплоснабжения в Российской Федерации и о внесении изменений в некоторые акты правительства РФ»,</w:t>
      </w:r>
      <w:r w:rsidR="001A5DB7">
        <w:rPr>
          <w:sz w:val="28"/>
          <w:szCs w:val="28"/>
        </w:rPr>
        <w:t xml:space="preserve"> </w:t>
      </w:r>
      <w:r w:rsidRPr="00F222E0">
        <w:rPr>
          <w:sz w:val="28"/>
          <w:szCs w:val="28"/>
        </w:rPr>
        <w:t>руководствуясь Уставом Астафьевского сельсовета Канского района ПОСТАНОВЛЯЮ:</w:t>
      </w:r>
    </w:p>
    <w:p w:rsidR="00F222E0" w:rsidRPr="00F222E0" w:rsidRDefault="003051DB" w:rsidP="00102E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Постановление от 27.06.2022</w:t>
      </w:r>
      <w:r w:rsidR="00F222E0">
        <w:rPr>
          <w:sz w:val="28"/>
          <w:szCs w:val="28"/>
        </w:rPr>
        <w:t>г. №2</w:t>
      </w:r>
      <w:r>
        <w:rPr>
          <w:sz w:val="28"/>
          <w:szCs w:val="28"/>
        </w:rPr>
        <w:t>5/1</w:t>
      </w:r>
      <w:r w:rsidR="00F222E0" w:rsidRPr="00F222E0">
        <w:rPr>
          <w:sz w:val="28"/>
          <w:szCs w:val="28"/>
        </w:rPr>
        <w:t>-п</w:t>
      </w:r>
      <w:r>
        <w:rPr>
          <w:sz w:val="28"/>
          <w:szCs w:val="28"/>
        </w:rPr>
        <w:t>г «</w:t>
      </w:r>
      <w:r w:rsidR="00F222E0">
        <w:rPr>
          <w:color w:val="000000" w:themeColor="text1"/>
          <w:sz w:val="28"/>
          <w:szCs w:val="28"/>
        </w:rPr>
        <w:t>О присвоении статуса «единой теплоснабжающей организации</w:t>
      </w:r>
      <w:r w:rsidR="00F222E0" w:rsidRPr="00F222E0">
        <w:rPr>
          <w:color w:val="000000" w:themeColor="text1"/>
          <w:sz w:val="28"/>
          <w:szCs w:val="28"/>
        </w:rPr>
        <w:t>» считать утратившим силу.</w:t>
      </w:r>
    </w:p>
    <w:p w:rsidR="00F222E0" w:rsidRPr="00F222E0" w:rsidRDefault="00F222E0" w:rsidP="00102EBE">
      <w:pPr>
        <w:spacing w:line="276" w:lineRule="auto"/>
        <w:jc w:val="both"/>
        <w:rPr>
          <w:sz w:val="28"/>
          <w:szCs w:val="28"/>
        </w:rPr>
      </w:pPr>
      <w:r w:rsidRPr="00F222E0">
        <w:rPr>
          <w:sz w:val="28"/>
          <w:szCs w:val="28"/>
        </w:rPr>
        <w:t xml:space="preserve">    </w:t>
      </w:r>
      <w:r w:rsidR="00102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 Присвоить статус «единой теплоснабжающей организации»</w:t>
      </w:r>
      <w:r w:rsidR="001A5DB7">
        <w:rPr>
          <w:sz w:val="28"/>
          <w:szCs w:val="28"/>
        </w:rPr>
        <w:t xml:space="preserve"> организации </w:t>
      </w:r>
      <w:r w:rsidR="003051DB">
        <w:rPr>
          <w:sz w:val="28"/>
          <w:szCs w:val="28"/>
        </w:rPr>
        <w:t>ООО «</w:t>
      </w:r>
      <w:proofErr w:type="spellStart"/>
      <w:r w:rsidR="003051DB">
        <w:rPr>
          <w:sz w:val="28"/>
          <w:szCs w:val="28"/>
        </w:rPr>
        <w:t>КрасЭко</w:t>
      </w:r>
      <w:proofErr w:type="spellEnd"/>
      <w:r w:rsidR="003051DB">
        <w:rPr>
          <w:sz w:val="28"/>
          <w:szCs w:val="28"/>
        </w:rPr>
        <w:t>»</w:t>
      </w:r>
      <w:r w:rsidR="0013310B">
        <w:rPr>
          <w:sz w:val="28"/>
          <w:szCs w:val="28"/>
        </w:rPr>
        <w:t xml:space="preserve"> с 01.10.2024г</w:t>
      </w:r>
      <w:proofErr w:type="gramStart"/>
      <w:r w:rsidR="0013310B">
        <w:rPr>
          <w:sz w:val="28"/>
          <w:szCs w:val="28"/>
        </w:rPr>
        <w:t>.</w:t>
      </w:r>
      <w:bookmarkStart w:id="0" w:name="_GoBack"/>
      <w:bookmarkEnd w:id="0"/>
      <w:r w:rsidR="0030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F222E0" w:rsidRPr="00F222E0" w:rsidRDefault="00F222E0" w:rsidP="00102E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51DB">
        <w:rPr>
          <w:sz w:val="28"/>
          <w:szCs w:val="28"/>
        </w:rPr>
        <w:t xml:space="preserve"> </w:t>
      </w:r>
      <w:r w:rsidR="00102EBE">
        <w:rPr>
          <w:sz w:val="28"/>
          <w:szCs w:val="28"/>
        </w:rPr>
        <w:t xml:space="preserve"> </w:t>
      </w:r>
      <w:r w:rsidR="00305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</w:t>
      </w:r>
      <w:r w:rsidR="00CB1479">
        <w:rPr>
          <w:sz w:val="28"/>
          <w:szCs w:val="28"/>
        </w:rPr>
        <w:t xml:space="preserve"> </w:t>
      </w:r>
      <w:r w:rsidRPr="00F222E0">
        <w:rPr>
          <w:sz w:val="28"/>
          <w:szCs w:val="28"/>
        </w:rPr>
        <w:t xml:space="preserve">Контроль по исполнению настоящего постановления оставляю за собой. </w:t>
      </w:r>
    </w:p>
    <w:p w:rsidR="00F222E0" w:rsidRDefault="00F222E0" w:rsidP="00102EBE">
      <w:pPr>
        <w:pStyle w:val="a3"/>
        <w:tabs>
          <w:tab w:val="left" w:pos="426"/>
        </w:tabs>
        <w:spacing w:line="276" w:lineRule="auto"/>
        <w:ind w:left="0" w:right="0"/>
        <w:rPr>
          <w:szCs w:val="28"/>
        </w:rPr>
      </w:pPr>
      <w:r>
        <w:rPr>
          <w:szCs w:val="28"/>
        </w:rPr>
        <w:t xml:space="preserve">  </w:t>
      </w:r>
      <w:r w:rsidR="003051DB">
        <w:rPr>
          <w:szCs w:val="28"/>
        </w:rPr>
        <w:t xml:space="preserve">  </w:t>
      </w:r>
      <w:r w:rsidR="00CB1479">
        <w:rPr>
          <w:szCs w:val="28"/>
        </w:rPr>
        <w:t xml:space="preserve"> </w:t>
      </w:r>
      <w:r w:rsidR="00102EBE">
        <w:rPr>
          <w:szCs w:val="28"/>
        </w:rPr>
        <w:t xml:space="preserve"> </w:t>
      </w:r>
      <w:r>
        <w:rPr>
          <w:szCs w:val="28"/>
        </w:rPr>
        <w:t>4</w:t>
      </w:r>
      <w:r w:rsidRPr="00F222E0">
        <w:rPr>
          <w:szCs w:val="28"/>
        </w:rPr>
        <w:t>.</w:t>
      </w:r>
      <w:r w:rsidR="00CB1479">
        <w:rPr>
          <w:szCs w:val="28"/>
        </w:rPr>
        <w:t xml:space="preserve"> </w:t>
      </w:r>
      <w:r w:rsidRPr="00F222E0">
        <w:rPr>
          <w:szCs w:val="28"/>
        </w:rPr>
        <w:t>Постановление вступает в силу в день, следующий за днем его     опубликования в официальном печатном издании «Депутатский вестник», подлежит размещению на официальном сайте муниципального образования Астафьевский сельсовет  в информационно - телекоммуникационной сети «Интернет»</w:t>
      </w:r>
      <w:r w:rsidR="00102EBE" w:rsidRPr="00102EBE">
        <w:rPr>
          <w:szCs w:val="28"/>
        </w:rPr>
        <w:t xml:space="preserve"> </w:t>
      </w:r>
      <w:r w:rsidR="00102EBE">
        <w:rPr>
          <w:szCs w:val="28"/>
        </w:rPr>
        <w:t>и распространяется на правоотношения, возникшие с 01.10.2024 года</w:t>
      </w:r>
      <w:r w:rsidRPr="00F222E0">
        <w:rPr>
          <w:szCs w:val="28"/>
        </w:rPr>
        <w:t xml:space="preserve">. </w:t>
      </w:r>
    </w:p>
    <w:p w:rsidR="00102EBE" w:rsidRDefault="00102EBE" w:rsidP="00102EBE">
      <w:pPr>
        <w:pStyle w:val="a3"/>
        <w:tabs>
          <w:tab w:val="left" w:pos="426"/>
        </w:tabs>
        <w:spacing w:line="276" w:lineRule="auto"/>
        <w:ind w:left="0" w:right="0"/>
        <w:rPr>
          <w:szCs w:val="28"/>
        </w:rPr>
      </w:pPr>
    </w:p>
    <w:p w:rsidR="00102EBE" w:rsidRPr="00F222E0" w:rsidRDefault="00102EBE" w:rsidP="001A5DB7">
      <w:pPr>
        <w:pStyle w:val="a3"/>
        <w:tabs>
          <w:tab w:val="left" w:pos="426"/>
        </w:tabs>
        <w:ind w:left="0" w:right="0"/>
        <w:rPr>
          <w:szCs w:val="28"/>
        </w:rPr>
      </w:pPr>
    </w:p>
    <w:p w:rsidR="00F222E0" w:rsidRPr="00F222E0" w:rsidRDefault="00F222E0" w:rsidP="00F222E0">
      <w:pPr>
        <w:jc w:val="both"/>
        <w:rPr>
          <w:sz w:val="28"/>
          <w:szCs w:val="28"/>
        </w:rPr>
      </w:pPr>
      <w:r w:rsidRPr="00F222E0">
        <w:rPr>
          <w:sz w:val="28"/>
          <w:szCs w:val="28"/>
        </w:rPr>
        <w:t xml:space="preserve">Глава Астафьевского сельсовета                </w:t>
      </w:r>
      <w:r w:rsidR="0016666B">
        <w:rPr>
          <w:sz w:val="28"/>
          <w:szCs w:val="28"/>
        </w:rPr>
        <w:t xml:space="preserve">                </w:t>
      </w:r>
      <w:r w:rsidR="00102EBE">
        <w:rPr>
          <w:sz w:val="28"/>
          <w:szCs w:val="28"/>
        </w:rPr>
        <w:t xml:space="preserve">                    </w:t>
      </w:r>
      <w:r w:rsidR="0016666B">
        <w:rPr>
          <w:sz w:val="28"/>
          <w:szCs w:val="28"/>
        </w:rPr>
        <w:t xml:space="preserve"> Е.В. Булах</w:t>
      </w:r>
    </w:p>
    <w:p w:rsidR="00F222E0" w:rsidRPr="00F222E0" w:rsidRDefault="00F222E0" w:rsidP="00F222E0">
      <w:pPr>
        <w:jc w:val="both"/>
        <w:rPr>
          <w:sz w:val="28"/>
          <w:szCs w:val="28"/>
        </w:rPr>
      </w:pPr>
    </w:p>
    <w:p w:rsidR="00F222E0" w:rsidRPr="00F222E0" w:rsidRDefault="00F222E0" w:rsidP="00F222E0">
      <w:pPr>
        <w:rPr>
          <w:sz w:val="28"/>
          <w:szCs w:val="28"/>
        </w:rPr>
      </w:pPr>
    </w:p>
    <w:p w:rsidR="00F312E8" w:rsidRPr="00F222E0" w:rsidRDefault="00F312E8">
      <w:pPr>
        <w:rPr>
          <w:sz w:val="28"/>
          <w:szCs w:val="28"/>
        </w:rPr>
      </w:pPr>
    </w:p>
    <w:p w:rsidR="00F222E0" w:rsidRPr="00F222E0" w:rsidRDefault="00F222E0">
      <w:pPr>
        <w:rPr>
          <w:sz w:val="28"/>
          <w:szCs w:val="28"/>
        </w:rPr>
      </w:pPr>
    </w:p>
    <w:sectPr w:rsidR="00F222E0" w:rsidRPr="00F222E0" w:rsidSect="00A947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01"/>
    <w:rsid w:val="00102EBE"/>
    <w:rsid w:val="0013310B"/>
    <w:rsid w:val="0016666B"/>
    <w:rsid w:val="001A5DB7"/>
    <w:rsid w:val="003051DB"/>
    <w:rsid w:val="005C6101"/>
    <w:rsid w:val="007061DD"/>
    <w:rsid w:val="00CB1479"/>
    <w:rsid w:val="00CF51A5"/>
    <w:rsid w:val="00F222E0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F222E0"/>
    <w:pPr>
      <w:ind w:left="-284" w:right="-908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F222E0"/>
    <w:pPr>
      <w:ind w:left="-284" w:right="-90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2024-10-22T02:04:00Z</cp:lastPrinted>
  <dcterms:created xsi:type="dcterms:W3CDTF">2022-08-15T07:34:00Z</dcterms:created>
  <dcterms:modified xsi:type="dcterms:W3CDTF">2024-10-22T02:04:00Z</dcterms:modified>
</cp:coreProperties>
</file>