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1B" w:rsidRPr="000C5311" w:rsidRDefault="00B9461B" w:rsidP="00B9461B">
      <w:pPr>
        <w:keepNext/>
        <w:tabs>
          <w:tab w:val="left" w:pos="7560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АСТАФЬЕВСКОГО СЕЛЬСОВЕТА</w:t>
      </w:r>
    </w:p>
    <w:p w:rsidR="00B9461B" w:rsidRPr="000C5311" w:rsidRDefault="00B9461B" w:rsidP="00B9461B">
      <w:pPr>
        <w:keepNext/>
        <w:tabs>
          <w:tab w:val="left" w:pos="7560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b/>
          <w:sz w:val="24"/>
          <w:szCs w:val="24"/>
          <w:lang w:eastAsia="ru-RU"/>
        </w:rPr>
        <w:t>КАНСКОГО РАЙОНА КРАСНОЯРСКОГО КРАЯ</w:t>
      </w:r>
    </w:p>
    <w:p w:rsidR="00B9461B" w:rsidRPr="000C5311" w:rsidRDefault="00B9461B" w:rsidP="00B946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61B" w:rsidRPr="000C5311" w:rsidRDefault="00B9461B" w:rsidP="00B9461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9461B" w:rsidRPr="000C5311" w:rsidRDefault="00B9461B" w:rsidP="00B9461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461B" w:rsidRPr="000C5311" w:rsidRDefault="00B9461B" w:rsidP="00B9461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«10» января 2023г.      </w:t>
      </w:r>
      <w:r w:rsid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 Астафьевка     </w:t>
      </w:r>
      <w:r w:rsid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3-пг</w:t>
      </w:r>
    </w:p>
    <w:p w:rsidR="00B9461B" w:rsidRPr="000C5311" w:rsidRDefault="00B9461B" w:rsidP="00B94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9461B" w:rsidRPr="000C5311" w:rsidRDefault="00B9461B" w:rsidP="00B94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О признании </w:t>
      </w:r>
      <w:proofErr w:type="gramStart"/>
      <w:r w:rsidRPr="000C5311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>утратившим</w:t>
      </w:r>
      <w:proofErr w:type="gramEnd"/>
      <w:r w:rsidRPr="000C5311">
        <w:rPr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  <w:t xml:space="preserve"> силу постановление администрации Астафьевского сельсовета от 08.07.2013 №58-пг «О  создании и организации деятельности добровольной пожарной дружины, порядок ее взаимодействия с другими видами пожарной охраны на территории Астафьевского сельсовета»</w:t>
      </w:r>
    </w:p>
    <w:p w:rsidR="00B9461B" w:rsidRPr="000C5311" w:rsidRDefault="00B9461B" w:rsidP="00B9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61B" w:rsidRPr="000C5311" w:rsidRDefault="00B9461B" w:rsidP="00B9461B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В соответствии</w:t>
      </w:r>
      <w:r w:rsidRPr="000C53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Федеральным законом от 06.10.2003 №131-ФЗ «Об общих принципах организации местного самоуправления в Российской Федерации»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Уставом Астафьевского сельсовета </w:t>
      </w:r>
      <w:r w:rsidRPr="000C5311">
        <w:rPr>
          <w:rFonts w:ascii="Times New Roman" w:hAnsi="Times New Roman"/>
          <w:color w:val="000000"/>
          <w:sz w:val="24"/>
          <w:szCs w:val="24"/>
        </w:rPr>
        <w:t>Канского района Красноярского края</w:t>
      </w:r>
    </w:p>
    <w:p w:rsidR="00B9461B" w:rsidRPr="000C5311" w:rsidRDefault="00B9461B" w:rsidP="000C5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B9461B" w:rsidRPr="000C5311" w:rsidRDefault="00B9461B" w:rsidP="000C53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1. Признать утратившим силу постановление администраци</w:t>
      </w:r>
      <w:bookmarkStart w:id="0" w:name="_GoBack"/>
      <w:bookmarkEnd w:id="0"/>
      <w:r w:rsidRPr="000C53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Астафьевского сельсовета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C5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08.07.2013 №58-пг «О  создании и организации деятельности добровольной пожарной дружины, порядок ее взаимодействия с другими видами пожарной охраны на территории Астафьевского сельсовета».</w:t>
      </w:r>
    </w:p>
    <w:p w:rsidR="00B9461B" w:rsidRPr="000C5311" w:rsidRDefault="00B9461B" w:rsidP="000C5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9461B" w:rsidRPr="000C5311" w:rsidRDefault="00B9461B" w:rsidP="000C5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3. Постановление вступает в силу в день, следующий за днем его опубликования в официальном печатном издании «Депутатский вестник», подлежит размещению на официальном сайте муниципального образования Астафьевский сельсовет  в информационно - телекоммуникационной сети «Интернет»</w:t>
      </w:r>
      <w:r w:rsidRPr="000C5311">
        <w:rPr>
          <w:sz w:val="24"/>
          <w:szCs w:val="24"/>
        </w:rPr>
        <w:t xml:space="preserve">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http://astafievka.ru.</w:t>
      </w:r>
    </w:p>
    <w:p w:rsidR="00B9461B" w:rsidRPr="000C5311" w:rsidRDefault="00B9461B" w:rsidP="00B94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61B" w:rsidRPr="000C5311" w:rsidRDefault="00B9461B" w:rsidP="00B9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61B" w:rsidRPr="000C5311" w:rsidRDefault="00B9461B" w:rsidP="00B9461B">
      <w:pPr>
        <w:rPr>
          <w:sz w:val="24"/>
          <w:szCs w:val="24"/>
        </w:rPr>
      </w:pPr>
      <w:r w:rsidRPr="000C531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Глава </w:t>
      </w:r>
      <w:r w:rsidRPr="000C5311">
        <w:rPr>
          <w:rFonts w:ascii="Times New Roman" w:eastAsia="Times New Roman" w:hAnsi="Times New Roman"/>
          <w:sz w:val="24"/>
          <w:szCs w:val="24"/>
          <w:lang w:eastAsia="ru-RU"/>
        </w:rPr>
        <w:t>Астафьевского</w:t>
      </w:r>
      <w:r w:rsidRPr="000C531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сельсовета                                                        </w:t>
      </w:r>
      <w:r w:rsidR="000C531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</w:t>
      </w:r>
      <w:r w:rsidRPr="000C531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Е.В. Булах</w:t>
      </w:r>
    </w:p>
    <w:p w:rsidR="00F312E8" w:rsidRPr="000C5311" w:rsidRDefault="00F312E8">
      <w:pPr>
        <w:rPr>
          <w:sz w:val="24"/>
          <w:szCs w:val="24"/>
        </w:rPr>
      </w:pPr>
    </w:p>
    <w:sectPr w:rsidR="00F312E8" w:rsidRPr="000C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98"/>
    <w:rsid w:val="000C5311"/>
    <w:rsid w:val="007061DD"/>
    <w:rsid w:val="009D4A98"/>
    <w:rsid w:val="00B9461B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2023-01-10T07:22:00Z</cp:lastPrinted>
  <dcterms:created xsi:type="dcterms:W3CDTF">2023-01-10T07:11:00Z</dcterms:created>
  <dcterms:modified xsi:type="dcterms:W3CDTF">2023-01-10T07:22:00Z</dcterms:modified>
</cp:coreProperties>
</file>