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3" w:rsidRPr="002F7AB0" w:rsidRDefault="00CA0EE3" w:rsidP="00CA0E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F7A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АСТАФЬЕВСКОГО СЕЛЬСОВЕТА</w:t>
      </w:r>
    </w:p>
    <w:p w:rsidR="00CA0EE3" w:rsidRPr="002F7AB0" w:rsidRDefault="00CA0EE3" w:rsidP="00CA0E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F7A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КАНСКОГО РАЙОНА КРАСНОЯРСКОГО КРАЯ</w:t>
      </w:r>
    </w:p>
    <w:p w:rsidR="00CA0EE3" w:rsidRPr="002F7AB0" w:rsidRDefault="00CA0EE3" w:rsidP="00CA0E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2F7A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</w:t>
      </w:r>
      <w:proofErr w:type="gramEnd"/>
      <w:r w:rsidRPr="002F7A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 С Т А Н О В Л Е Н И Е</w:t>
      </w:r>
      <w:r w:rsidRPr="002F7AB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ECE7AC" wp14:editId="4980676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CA0EE3" w:rsidRPr="002F7AB0" w:rsidRDefault="002F7AB0" w:rsidP="00CA0E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AB0">
        <w:rPr>
          <w:rFonts w:ascii="Arial" w:eastAsia="Times New Roman" w:hAnsi="Arial" w:cs="Arial"/>
          <w:sz w:val="24"/>
          <w:szCs w:val="24"/>
          <w:lang w:eastAsia="ru-RU"/>
        </w:rPr>
        <w:t>«02</w:t>
      </w:r>
      <w:r w:rsidR="00A24154" w:rsidRPr="002F7AB0">
        <w:rPr>
          <w:rFonts w:ascii="Arial" w:eastAsia="Times New Roman" w:hAnsi="Arial" w:cs="Arial"/>
          <w:sz w:val="24"/>
          <w:szCs w:val="24"/>
          <w:lang w:eastAsia="ru-RU"/>
        </w:rPr>
        <w:t xml:space="preserve">» июня </w:t>
      </w:r>
      <w:r w:rsidR="00CA0EE3" w:rsidRPr="002F7AB0">
        <w:rPr>
          <w:rFonts w:ascii="Arial" w:eastAsia="Times New Roman" w:hAnsi="Arial" w:cs="Arial"/>
          <w:sz w:val="24"/>
          <w:szCs w:val="24"/>
          <w:lang w:eastAsia="ru-RU"/>
        </w:rPr>
        <w:t>2023 год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A0EE3" w:rsidRPr="002F7AB0">
        <w:rPr>
          <w:rFonts w:ascii="Arial" w:eastAsia="Times New Roman" w:hAnsi="Arial" w:cs="Arial"/>
          <w:sz w:val="24"/>
          <w:szCs w:val="24"/>
          <w:lang w:eastAsia="ru-RU"/>
        </w:rPr>
        <w:t xml:space="preserve">           с. Астафьевка           </w:t>
      </w:r>
      <w:r w:rsidRPr="002F7AB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F7A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№28/1</w:t>
      </w:r>
      <w:r w:rsidR="00CA0EE3" w:rsidRPr="002F7AB0">
        <w:rPr>
          <w:rFonts w:ascii="Arial" w:eastAsia="Times New Roman" w:hAnsi="Arial" w:cs="Arial"/>
          <w:sz w:val="24"/>
          <w:szCs w:val="24"/>
          <w:lang w:eastAsia="ru-RU"/>
        </w:rPr>
        <w:t>-пг</w:t>
      </w:r>
    </w:p>
    <w:p w:rsidR="00CA0EE3" w:rsidRPr="002F7AB0" w:rsidRDefault="00CA0EE3" w:rsidP="00CA0EE3">
      <w:pPr>
        <w:spacing w:after="0" w:line="240" w:lineRule="auto"/>
        <w:jc w:val="center"/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  <w:t>О публичных слушаниях по проекту ежегодной актуализации  схемы</w:t>
      </w:r>
    </w:p>
    <w:p w:rsidR="00CA0EE3" w:rsidRPr="002F7AB0" w:rsidRDefault="00CA0EE3" w:rsidP="00CA0EE3">
      <w:pPr>
        <w:spacing w:after="0" w:line="240" w:lineRule="auto"/>
        <w:jc w:val="center"/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  <w:t>теплоснабжения Астафьевского  сельсовета Канского района</w:t>
      </w:r>
    </w:p>
    <w:p w:rsidR="00CA0EE3" w:rsidRPr="002F7AB0" w:rsidRDefault="00CA0EE3" w:rsidP="00CA0EE3">
      <w:pPr>
        <w:spacing w:after="0" w:line="240" w:lineRule="auto"/>
        <w:jc w:val="center"/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color w:val="4F81BD" w:themeColor="accent1"/>
          <w:sz w:val="24"/>
          <w:szCs w:val="24"/>
          <w:lang w:eastAsia="ru-RU"/>
        </w:rPr>
        <w:t>- после его официального опубликования</w:t>
      </w:r>
    </w:p>
    <w:p w:rsidR="00CA0EE3" w:rsidRPr="002F7AB0" w:rsidRDefault="00CA0EE3" w:rsidP="00CA0EE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A0EE3" w:rsidRPr="002F7AB0" w:rsidRDefault="00CA0EE3" w:rsidP="00CA0EE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  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 Устава Астафьевского сельсовета Канского района,</w:t>
      </w:r>
    </w:p>
    <w:p w:rsidR="00CA0EE3" w:rsidRPr="002F7AB0" w:rsidRDefault="00CA0EE3" w:rsidP="00CA0EE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CA0EE3" w:rsidRPr="002F7AB0" w:rsidRDefault="00CA0EE3" w:rsidP="00CA0EE3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1. Провести публичные слушания по проекту ежегодной актуализации  схемы теплоснабжения  Астафьевского сельсовета Канского района - после его</w:t>
      </w:r>
      <w:r w:rsidR="002F7AB0"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официального опубликования   09</w:t>
      </w:r>
      <w:r w:rsidR="00A24154" w:rsidRPr="002F7AB0">
        <w:rPr>
          <w:rFonts w:ascii="Arial" w:eastAsiaTheme="minorEastAsia" w:hAnsi="Arial" w:cs="Arial"/>
          <w:sz w:val="24"/>
          <w:szCs w:val="24"/>
          <w:lang w:eastAsia="ru-RU"/>
        </w:rPr>
        <w:t>.06.2023</w:t>
      </w: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года в 15:00 часов в зале здания администрации Астафьевского  сельсовета по адресу: с. Астафьевка, </w:t>
      </w:r>
    </w:p>
    <w:p w:rsidR="00CA0EE3" w:rsidRPr="002F7AB0" w:rsidRDefault="00CA0EE3" w:rsidP="00CA0EE3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>ул. Первомайская, д. 2.</w:t>
      </w:r>
    </w:p>
    <w:p w:rsidR="00CA0EE3" w:rsidRPr="002F7AB0" w:rsidRDefault="00CA0EE3" w:rsidP="00CA0EE3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2.Схему теплоснабжения Астафьевского сельсовета Канского района, опубликовать в печатном издании «Депутатский вестник» администрации Астафьевского сельсовета Канского района.</w:t>
      </w:r>
    </w:p>
    <w:p w:rsidR="00CA0EE3" w:rsidRPr="002F7AB0" w:rsidRDefault="00CA0EE3" w:rsidP="00CA0EE3">
      <w:pPr>
        <w:widowControl w:val="0"/>
        <w:snapToGri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3.</w:t>
      </w:r>
      <w:proofErr w:type="gramStart"/>
      <w:r w:rsidRPr="002F7AB0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A0EE3" w:rsidRPr="002F7AB0" w:rsidRDefault="00CA0EE3" w:rsidP="00CA0EE3">
      <w:pPr>
        <w:widowControl w:val="0"/>
        <w:snapToGri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4.Постановление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</w:p>
    <w:p w:rsidR="00CA0EE3" w:rsidRPr="002F7AB0" w:rsidRDefault="00CA0EE3" w:rsidP="00CA0EE3">
      <w:pPr>
        <w:widowControl w:val="0"/>
        <w:snapToGri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>http:// http:</w:t>
      </w:r>
      <w:hyperlink r:id="rId5" w:history="1">
        <w:r w:rsidRPr="002F7AB0">
          <w:rPr>
            <w:rStyle w:val="a3"/>
            <w:rFonts w:ascii="Arial" w:eastAsiaTheme="minorEastAsia" w:hAnsi="Arial" w:cs="Arial"/>
            <w:bCs/>
            <w:color w:val="auto"/>
            <w:sz w:val="24"/>
            <w:szCs w:val="24"/>
            <w:lang w:eastAsia="ru-RU"/>
          </w:rPr>
          <w:t>//</w:t>
        </w:r>
      </w:hyperlink>
      <w:hyperlink r:id="rId6" w:history="1">
        <w:r w:rsidRPr="002F7AB0">
          <w:rPr>
            <w:rStyle w:val="a3"/>
            <w:rFonts w:ascii="Arial" w:eastAsiaTheme="minorEastAsia" w:hAnsi="Arial" w:cs="Arial"/>
            <w:bCs/>
            <w:color w:val="auto"/>
            <w:sz w:val="24"/>
            <w:szCs w:val="24"/>
            <w:lang w:val="en-US" w:eastAsia="ru-RU"/>
          </w:rPr>
          <w:t>astafievka</w:t>
        </w:r>
        <w:r w:rsidRPr="002F7AB0">
          <w:rPr>
            <w:rStyle w:val="a3"/>
            <w:rFonts w:ascii="Arial" w:eastAsiaTheme="minorEastAsia" w:hAnsi="Arial" w:cs="Arial"/>
            <w:bCs/>
            <w:color w:val="auto"/>
            <w:sz w:val="24"/>
            <w:szCs w:val="24"/>
            <w:lang w:eastAsia="ru-RU"/>
          </w:rPr>
          <w:t>.</w:t>
        </w:r>
        <w:r w:rsidRPr="002F7AB0">
          <w:rPr>
            <w:rStyle w:val="a3"/>
            <w:rFonts w:ascii="Arial" w:eastAsiaTheme="minorEastAsia" w:hAnsi="Arial" w:cs="Arial"/>
            <w:bCs/>
            <w:color w:val="auto"/>
            <w:sz w:val="24"/>
            <w:szCs w:val="24"/>
            <w:lang w:val="en-US" w:eastAsia="ru-RU"/>
          </w:rPr>
          <w:t>ru</w:t>
        </w:r>
      </w:hyperlink>
      <w:r w:rsidRPr="002F7AB0">
        <w:rPr>
          <w:rFonts w:ascii="Arial" w:eastAsiaTheme="minorEastAsia" w:hAnsi="Arial" w:cs="Arial"/>
          <w:bCs/>
          <w:sz w:val="24"/>
          <w:szCs w:val="24"/>
          <w:u w:val="single"/>
          <w:lang w:eastAsia="ru-RU"/>
        </w:rPr>
        <w:t>.</w:t>
      </w:r>
    </w:p>
    <w:p w:rsidR="00CA0EE3" w:rsidRPr="002F7AB0" w:rsidRDefault="00CA0EE3" w:rsidP="00CA0EE3">
      <w:pPr>
        <w:spacing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A0EE3" w:rsidRPr="002F7AB0" w:rsidRDefault="00CA0EE3" w:rsidP="00CA0EE3">
      <w:pPr>
        <w:rPr>
          <w:rFonts w:ascii="Arial" w:hAnsi="Arial" w:cs="Arial"/>
          <w:sz w:val="24"/>
          <w:szCs w:val="24"/>
        </w:rPr>
      </w:pPr>
      <w:r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Астафьевского сельсовета                           </w:t>
      </w:r>
      <w:r w:rsidR="002F7AB0"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</w:t>
      </w:r>
      <w:r w:rsidR="0079660A" w:rsidRPr="002F7AB0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9660A" w:rsidRPr="002F7AB0">
        <w:rPr>
          <w:rFonts w:ascii="Arial" w:eastAsiaTheme="minorEastAsia" w:hAnsi="Arial" w:cs="Arial"/>
          <w:sz w:val="24"/>
          <w:szCs w:val="24"/>
          <w:lang w:eastAsia="ru-RU"/>
        </w:rPr>
        <w:t>Е.В. Булах</w:t>
      </w:r>
    </w:p>
    <w:p w:rsidR="00F312E8" w:rsidRPr="002F7AB0" w:rsidRDefault="00F312E8">
      <w:pPr>
        <w:rPr>
          <w:rFonts w:ascii="Arial" w:hAnsi="Arial" w:cs="Arial"/>
          <w:sz w:val="24"/>
          <w:szCs w:val="24"/>
        </w:rPr>
      </w:pPr>
    </w:p>
    <w:sectPr w:rsidR="00F312E8" w:rsidRPr="002F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22"/>
    <w:rsid w:val="002F7AB0"/>
    <w:rsid w:val="00375A22"/>
    <w:rsid w:val="007061DD"/>
    <w:rsid w:val="0079660A"/>
    <w:rsid w:val="00A24154"/>
    <w:rsid w:val="00CA0EE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tafievka.ru/" TargetMode="External"/><Relationship Id="rId5" Type="http://schemas.openxmlformats.org/officeDocument/2006/relationships/hyperlink" Target="http://astafi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2023-06-13T08:31:00Z</cp:lastPrinted>
  <dcterms:created xsi:type="dcterms:W3CDTF">2023-06-13T08:32:00Z</dcterms:created>
  <dcterms:modified xsi:type="dcterms:W3CDTF">2023-06-13T08:32:00Z</dcterms:modified>
</cp:coreProperties>
</file>