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8219" w14:textId="1E1BB51A" w:rsidR="004E679F" w:rsidRDefault="004E679F" w:rsidP="004E679F">
      <w:pPr>
        <w:autoSpaceDE w:val="0"/>
        <w:autoSpaceDN w:val="0"/>
        <w:adjustRightInd w:val="0"/>
        <w:spacing w:after="0" w:line="240" w:lineRule="auto"/>
        <w:jc w:val="righ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ПРОЕКТ</w:t>
      </w:r>
    </w:p>
    <w:p w14:paraId="6EFCF4A4" w14:textId="77777777" w:rsidR="00F371EC" w:rsidRPr="00FA1B33" w:rsidRDefault="00F371EC" w:rsidP="00F371EC">
      <w:pPr>
        <w:autoSpaceDE w:val="0"/>
        <w:autoSpaceDN w:val="0"/>
        <w:adjustRightInd w:val="0"/>
        <w:spacing w:after="0" w:line="240" w:lineRule="auto"/>
        <w:jc w:val="center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АСТАФЬЕВСКИЙ СЕЛЬСКИЙ СОВЕТ ДЕПУТАТОВ</w:t>
      </w:r>
    </w:p>
    <w:p w14:paraId="79422F3C" w14:textId="77777777" w:rsidR="00F371EC" w:rsidRPr="00FA1B33" w:rsidRDefault="00F371EC" w:rsidP="00F371EC">
      <w:pPr>
        <w:pStyle w:val="Style6"/>
        <w:widowControl/>
        <w:jc w:val="center"/>
        <w:rPr>
          <w:rStyle w:val="FontStyle37"/>
          <w:sz w:val="28"/>
          <w:szCs w:val="28"/>
        </w:rPr>
      </w:pPr>
      <w:r w:rsidRPr="00FA1B33">
        <w:rPr>
          <w:rStyle w:val="FontStyle37"/>
          <w:sz w:val="28"/>
          <w:szCs w:val="28"/>
        </w:rPr>
        <w:t>КАНСКОГО РАЙОНА КРАСНОЯРСКОГО КРАЯ</w:t>
      </w:r>
    </w:p>
    <w:p w14:paraId="7B1B1425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58E0B950" w14:textId="609D9EA2" w:rsidR="00F371EC" w:rsidRPr="00FA1B33" w:rsidRDefault="00F371EC" w:rsidP="001F4F50">
      <w:pPr>
        <w:pStyle w:val="Style19"/>
        <w:widowControl/>
        <w:spacing w:line="240" w:lineRule="auto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РЕШЕНИЕ</w:t>
      </w:r>
    </w:p>
    <w:p w14:paraId="23E41C3F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3EA41B41" w14:textId="4B44B625" w:rsidR="00F371EC" w:rsidRDefault="00F371EC" w:rsidP="001F4F50">
      <w:pPr>
        <w:ind w:left="0" w:right="505"/>
        <w:jc w:val="both"/>
      </w:pPr>
      <w:r w:rsidRPr="00FA1B33">
        <w:t xml:space="preserve">«__»_____ 2023г.        </w:t>
      </w:r>
      <w:r w:rsidR="00FA1B33">
        <w:t xml:space="preserve">         </w:t>
      </w:r>
      <w:r w:rsidRPr="00FA1B33">
        <w:t xml:space="preserve">  </w:t>
      </w:r>
      <w:r w:rsidR="001F4F50">
        <w:t xml:space="preserve">  </w:t>
      </w:r>
      <w:r w:rsidRPr="00FA1B33">
        <w:t xml:space="preserve"> </w:t>
      </w:r>
      <w:r w:rsidR="001F4F50">
        <w:t xml:space="preserve">  </w:t>
      </w:r>
      <w:r w:rsidRPr="00FA1B33">
        <w:t xml:space="preserve">  с.</w:t>
      </w:r>
      <w:r w:rsidR="001F4F50">
        <w:t xml:space="preserve"> </w:t>
      </w:r>
      <w:r w:rsidRPr="00FA1B33">
        <w:t>Астафьевка</w:t>
      </w:r>
      <w:r w:rsidR="00FA1B33">
        <w:t xml:space="preserve">         </w:t>
      </w:r>
      <w:r w:rsidR="001F4F50">
        <w:t xml:space="preserve">  </w:t>
      </w:r>
      <w:r w:rsidR="00FA1B33">
        <w:t xml:space="preserve">            </w:t>
      </w:r>
      <w:r w:rsidRPr="00FA1B33">
        <w:t xml:space="preserve">        №___-___</w:t>
      </w:r>
    </w:p>
    <w:p w14:paraId="76E8B161" w14:textId="77777777" w:rsidR="007A1EFA" w:rsidRPr="00FA1B33" w:rsidRDefault="007A1EFA" w:rsidP="00F371EC">
      <w:pPr>
        <w:ind w:right="505"/>
        <w:jc w:val="both"/>
      </w:pPr>
    </w:p>
    <w:p w14:paraId="667D55C9" w14:textId="66434B14" w:rsidR="00EB49E6" w:rsidRPr="00FA1B33" w:rsidRDefault="00F371EC" w:rsidP="00EB49E6">
      <w:pPr>
        <w:ind w:right="505"/>
        <w:jc w:val="center"/>
      </w:pPr>
      <w:r w:rsidRPr="00FA1B33">
        <w:t xml:space="preserve"> </w:t>
      </w:r>
      <w:r w:rsidR="00EB49E6" w:rsidRPr="00FA1B33">
        <w:t>«О внесении изменений и дополнений</w:t>
      </w:r>
    </w:p>
    <w:p w14:paraId="49B67112" w14:textId="6BFA20A5" w:rsidR="00EB49E6" w:rsidRPr="00FA1B33" w:rsidRDefault="00EB49E6" w:rsidP="005F090C">
      <w:pPr>
        <w:spacing w:after="306"/>
        <w:ind w:right="505"/>
        <w:jc w:val="center"/>
      </w:pPr>
      <w:r w:rsidRPr="00FA1B33">
        <w:t xml:space="preserve">в Устав </w:t>
      </w:r>
      <w:r w:rsidR="00F371EC" w:rsidRPr="00FA1B33">
        <w:t>Астафьевского сельсовета</w:t>
      </w:r>
      <w:r w:rsidRPr="00FA1B33">
        <w:t>»</w:t>
      </w:r>
    </w:p>
    <w:p w14:paraId="771CA045" w14:textId="77879D6C" w:rsidR="00EB49E6" w:rsidRPr="00FA1B33" w:rsidRDefault="00EB49E6" w:rsidP="00F371EC">
      <w:pPr>
        <w:ind w:left="-15" w:right="-1" w:firstLine="567"/>
        <w:jc w:val="both"/>
      </w:pPr>
      <w:r w:rsidRPr="00FA1B33">
        <w:t xml:space="preserve">В целях приведения </w:t>
      </w:r>
      <w:r w:rsidR="00F371EC" w:rsidRPr="00FA1B33">
        <w:t xml:space="preserve">Устава Астафьевского сельсовета Канского района Красноярского края </w:t>
      </w:r>
      <w:r w:rsidRPr="00FA1B33">
        <w:t>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</w:t>
      </w:r>
      <w:r w:rsidR="00F371EC" w:rsidRPr="00FA1B33">
        <w:t>ерации», руководствуясь ст.28</w:t>
      </w:r>
      <w:r w:rsidRPr="00FA1B33">
        <w:t xml:space="preserve"> Устава муниципального образования Красноярского края,</w:t>
      </w:r>
      <w:r w:rsidR="00F371EC" w:rsidRPr="00FA1B33">
        <w:t xml:space="preserve"> Астафьевский сельский Совет депутатов,</w:t>
      </w:r>
      <w:r w:rsidRPr="00FA1B33">
        <w:t xml:space="preserve"> </w:t>
      </w:r>
      <w:r w:rsidRPr="00FA1B33">
        <w:rPr>
          <w:b/>
        </w:rPr>
        <w:t>РЕШИЛ:</w:t>
      </w:r>
    </w:p>
    <w:p w14:paraId="0EAEFCBB" w14:textId="77777777" w:rsidR="00EB49E6" w:rsidRPr="00FA1B33" w:rsidRDefault="00EB49E6" w:rsidP="00EB49E6">
      <w:pPr>
        <w:ind w:left="-15" w:right="-1" w:firstLine="567"/>
        <w:jc w:val="center"/>
      </w:pPr>
    </w:p>
    <w:p w14:paraId="203D6404" w14:textId="55765D41" w:rsidR="00EB49E6" w:rsidRPr="00FA1B33" w:rsidRDefault="00EB49E6" w:rsidP="00EB49E6">
      <w:pPr>
        <w:numPr>
          <w:ilvl w:val="0"/>
          <w:numId w:val="1"/>
        </w:numPr>
        <w:ind w:right="-1" w:firstLine="426"/>
        <w:jc w:val="both"/>
      </w:pPr>
      <w:r w:rsidRPr="00FA1B33">
        <w:t xml:space="preserve">Внести в Устав </w:t>
      </w:r>
      <w:r w:rsidR="00F371EC" w:rsidRPr="00FA1B33">
        <w:t xml:space="preserve">Астафьевского сельсовета Канского района Красноярского края </w:t>
      </w:r>
      <w:r w:rsidRPr="00FA1B33">
        <w:t>следующие изменения и дополнения:</w:t>
      </w:r>
    </w:p>
    <w:p w14:paraId="6E32A51F" w14:textId="6493E01B" w:rsidR="00EB49E6" w:rsidRPr="005F090C" w:rsidRDefault="008C65C8" w:rsidP="008C65C8">
      <w:pPr>
        <w:ind w:left="426" w:right="-1" w:firstLine="0"/>
        <w:jc w:val="both"/>
        <w:rPr>
          <w:b/>
        </w:rPr>
      </w:pPr>
      <w:r w:rsidRPr="005F090C">
        <w:rPr>
          <w:b/>
        </w:rPr>
        <w:t xml:space="preserve">1.1 </w:t>
      </w:r>
      <w:r w:rsidR="00FA1B33" w:rsidRPr="005F090C">
        <w:rPr>
          <w:b/>
        </w:rPr>
        <w:t xml:space="preserve">Статью 12 </w:t>
      </w:r>
      <w:r w:rsidR="00EB49E6" w:rsidRPr="005F090C">
        <w:rPr>
          <w:b/>
        </w:rPr>
        <w:t xml:space="preserve">Устава </w:t>
      </w:r>
      <w:r w:rsidR="00FA1B33" w:rsidRPr="005F090C">
        <w:rPr>
          <w:b/>
        </w:rPr>
        <w:t>дополнить пунктом 9</w:t>
      </w:r>
      <w:r w:rsidR="00EB49E6" w:rsidRPr="005F090C">
        <w:rPr>
          <w:b/>
        </w:rPr>
        <w:t xml:space="preserve"> следующего содержания:</w:t>
      </w:r>
    </w:p>
    <w:p w14:paraId="27F594E4" w14:textId="14DEB2FD" w:rsidR="00EB49E6" w:rsidRDefault="00EB49E6" w:rsidP="00EB49E6">
      <w:pPr>
        <w:ind w:left="-15" w:right="-1" w:firstLine="540"/>
        <w:jc w:val="both"/>
      </w:pPr>
      <w:r w:rsidRPr="00FA1B33">
        <w:t>«</w:t>
      </w:r>
      <w:r w:rsidR="008C65C8">
        <w:t xml:space="preserve">9. </w:t>
      </w:r>
      <w:proofErr w:type="gramStart"/>
      <w:r w:rsidRPr="00FA1B33">
        <w:t xml:space="preserve">Глава муниципального </w:t>
      </w:r>
      <w:r w:rsidRPr="00FA1B33"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FA1B33">
        <w:tab/>
        <w:t xml:space="preserve">или об урегулировании конфликта </w:t>
      </w:r>
      <w:r w:rsidRPr="00FA1B33"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A1B33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7F2DD433" w14:textId="5047BB6D" w:rsidR="008C65C8" w:rsidRPr="005F090C" w:rsidRDefault="008C65C8" w:rsidP="008C65C8">
      <w:pPr>
        <w:ind w:left="426" w:right="-1" w:firstLine="0"/>
        <w:jc w:val="both"/>
        <w:rPr>
          <w:b/>
        </w:rPr>
      </w:pPr>
      <w:r w:rsidRPr="005F090C">
        <w:rPr>
          <w:b/>
        </w:rPr>
        <w:t xml:space="preserve">1.2. </w:t>
      </w:r>
      <w:r w:rsidRPr="005F090C">
        <w:rPr>
          <w:b/>
        </w:rPr>
        <w:t xml:space="preserve">Статью 12 Устава </w:t>
      </w:r>
      <w:r w:rsidRPr="005F090C">
        <w:rPr>
          <w:b/>
        </w:rPr>
        <w:t>дополнить пунктом 10</w:t>
      </w:r>
      <w:r w:rsidRPr="005F090C">
        <w:rPr>
          <w:b/>
        </w:rPr>
        <w:t xml:space="preserve"> следующего содержания:</w:t>
      </w:r>
    </w:p>
    <w:p w14:paraId="5E4C8B7F" w14:textId="24BA29B4" w:rsidR="008C65C8" w:rsidRPr="009435F9" w:rsidRDefault="008C65C8" w:rsidP="008C65C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«10. </w:t>
      </w:r>
      <w:proofErr w:type="gramStart"/>
      <w:r w:rsidRPr="009435F9">
        <w:rPr>
          <w:color w:val="000000"/>
          <w:sz w:val="28"/>
          <w:szCs w:val="28"/>
        </w:rPr>
        <w:t>Глава сельсовета имеет право на ежегодный оплачиваемый отпуск продолжительностью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  <w:proofErr w:type="gramEnd"/>
    </w:p>
    <w:p w14:paraId="39907C8D" w14:textId="77777777" w:rsidR="008C65C8" w:rsidRPr="009435F9" w:rsidRDefault="008C65C8" w:rsidP="008C65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5F9">
        <w:rPr>
          <w:color w:val="000000"/>
          <w:sz w:val="28"/>
          <w:szCs w:val="28"/>
        </w:rPr>
        <w:t>Минимальная продолжительность ежегодного оплачиваемого отпуска, используемого главой сельсовета в году, за который предоставляется ежегодный оплачиваемый отпуск, составляет 28 календарных дней.</w:t>
      </w:r>
    </w:p>
    <w:p w14:paraId="7706F8E6" w14:textId="77777777" w:rsidR="008C65C8" w:rsidRPr="009435F9" w:rsidRDefault="008C65C8" w:rsidP="008C65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5F9">
        <w:rPr>
          <w:color w:val="000000"/>
          <w:sz w:val="28"/>
          <w:szCs w:val="28"/>
        </w:rPr>
        <w:t xml:space="preserve">Глава сельсовета имеет право на замену денежной компенсацией части ежегодного оплачиваемого отпуска, превышающей установленную </w:t>
      </w:r>
      <w:r w:rsidRPr="009435F9">
        <w:rPr>
          <w:color w:val="000000"/>
          <w:sz w:val="28"/>
          <w:szCs w:val="28"/>
        </w:rPr>
        <w:lastRenderedPageBreak/>
        <w:t>минимальную продолжительность ежегодного оплачиваемого отпуска, или любого количества дней из этой части.</w:t>
      </w:r>
    </w:p>
    <w:p w14:paraId="3FF77348" w14:textId="3E854A29" w:rsidR="008C65C8" w:rsidRPr="008C65C8" w:rsidRDefault="008C65C8" w:rsidP="008C65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5F9">
        <w:rPr>
          <w:color w:val="000000"/>
          <w:sz w:val="28"/>
          <w:szCs w:val="28"/>
        </w:rPr>
        <w:t>При прекращении полномочий (в том числе досрочно) глава сельсовета, имеет право на получение денежной компенсации за все неиспользованные отпуска</w:t>
      </w:r>
      <w:proofErr w:type="gramStart"/>
      <w:r w:rsidRPr="009435F9">
        <w:rPr>
          <w:color w:val="000000"/>
          <w:sz w:val="28"/>
          <w:szCs w:val="28"/>
        </w:rPr>
        <w:t>.»;</w:t>
      </w:r>
      <w:proofErr w:type="gramEnd"/>
    </w:p>
    <w:p w14:paraId="135DC7C5" w14:textId="7437FE8E" w:rsidR="00EB49E6" w:rsidRPr="008C65C8" w:rsidRDefault="008C65C8" w:rsidP="008C65C8">
      <w:pPr>
        <w:ind w:left="0" w:right="-1" w:firstLine="0"/>
        <w:jc w:val="both"/>
        <w:rPr>
          <w:b/>
        </w:rPr>
      </w:pPr>
      <w:r>
        <w:t xml:space="preserve">       </w:t>
      </w:r>
      <w:r w:rsidRPr="008C65C8">
        <w:rPr>
          <w:b/>
        </w:rPr>
        <w:t>1.3.</w:t>
      </w:r>
      <w:r w:rsidR="00A11C3D" w:rsidRPr="008C65C8">
        <w:rPr>
          <w:b/>
        </w:rPr>
        <w:t>Статью 26 Устава дополнить пунктом 11</w:t>
      </w:r>
      <w:r w:rsidR="00EB49E6" w:rsidRPr="008C65C8">
        <w:rPr>
          <w:b/>
        </w:rPr>
        <w:t xml:space="preserve"> следующего содержания:</w:t>
      </w:r>
    </w:p>
    <w:p w14:paraId="7E7D800B" w14:textId="7C879EC0" w:rsidR="00EB49E6" w:rsidRDefault="00EB49E6" w:rsidP="005F090C">
      <w:pPr>
        <w:spacing w:after="0"/>
        <w:ind w:left="-15" w:right="-1" w:firstLine="540"/>
        <w:jc w:val="both"/>
      </w:pPr>
      <w:r w:rsidRPr="00FA1B33">
        <w:t xml:space="preserve">  </w:t>
      </w:r>
      <w:proofErr w:type="gramStart"/>
      <w:r w:rsidRPr="00FA1B33">
        <w:t xml:space="preserve">«Депутат освобождается от ответственности за несоблюдение ограничений </w:t>
      </w:r>
      <w:r w:rsidRPr="00FA1B33">
        <w:tab/>
        <w:t xml:space="preserve">и запретов, </w:t>
      </w:r>
      <w:r w:rsidRPr="00FA1B33">
        <w:tab/>
        <w:t xml:space="preserve">требований о предотвращении или </w:t>
      </w:r>
      <w:r w:rsidRPr="00FA1B33">
        <w:tab/>
        <w:t xml:space="preserve">об урегулировании конфликта </w:t>
      </w:r>
      <w:r w:rsidRPr="00FA1B33"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FA1B33">
        <w:tab/>
        <w:t>обязанностей признается следствием</w:t>
      </w:r>
      <w:proofErr w:type="gramEnd"/>
      <w:r w:rsidRPr="00FA1B33"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23D585C3" w14:textId="55368B29" w:rsidR="000B6FEA" w:rsidRPr="001F533F" w:rsidRDefault="005F090C" w:rsidP="001F533F">
      <w:pPr>
        <w:spacing w:after="0" w:line="240" w:lineRule="auto"/>
        <w:ind w:left="709" w:firstLine="0"/>
        <w:jc w:val="both"/>
        <w:rPr>
          <w:b/>
          <w:szCs w:val="28"/>
        </w:rPr>
      </w:pPr>
      <w:r>
        <w:rPr>
          <w:b/>
          <w:szCs w:val="28"/>
        </w:rPr>
        <w:t>1.4</w:t>
      </w:r>
      <w:r w:rsidR="001F533F" w:rsidRPr="001F533F">
        <w:rPr>
          <w:b/>
          <w:szCs w:val="28"/>
        </w:rPr>
        <w:t>. Статью</w:t>
      </w:r>
      <w:r w:rsidR="000B6FEA" w:rsidRPr="001F533F">
        <w:rPr>
          <w:b/>
          <w:szCs w:val="28"/>
        </w:rPr>
        <w:t xml:space="preserve"> 7</w:t>
      </w:r>
      <w:r w:rsidR="001F533F" w:rsidRPr="001F533F">
        <w:rPr>
          <w:b/>
          <w:szCs w:val="28"/>
        </w:rPr>
        <w:t>.1</w:t>
      </w:r>
      <w:r w:rsidR="000B6FEA" w:rsidRPr="001F533F">
        <w:rPr>
          <w:b/>
          <w:szCs w:val="28"/>
        </w:rPr>
        <w:t xml:space="preserve"> </w:t>
      </w:r>
      <w:r w:rsidR="001F533F" w:rsidRPr="001F533F">
        <w:rPr>
          <w:b/>
          <w:szCs w:val="28"/>
        </w:rPr>
        <w:t xml:space="preserve">дополнить </w:t>
      </w:r>
      <w:r w:rsidR="000B6FEA" w:rsidRPr="001F533F">
        <w:rPr>
          <w:b/>
          <w:szCs w:val="28"/>
        </w:rPr>
        <w:t>пункт</w:t>
      </w:r>
      <w:r>
        <w:rPr>
          <w:b/>
          <w:szCs w:val="28"/>
        </w:rPr>
        <w:t>ом 2</w:t>
      </w:r>
      <w:r w:rsidR="001F533F" w:rsidRPr="001F533F">
        <w:rPr>
          <w:b/>
          <w:szCs w:val="28"/>
        </w:rPr>
        <w:t>8 следующего содержания</w:t>
      </w:r>
      <w:r w:rsidR="000B6FEA" w:rsidRPr="001F533F">
        <w:rPr>
          <w:b/>
          <w:szCs w:val="28"/>
        </w:rPr>
        <w:t>:</w:t>
      </w:r>
    </w:p>
    <w:p w14:paraId="0F130321" w14:textId="28857A5D" w:rsidR="000B6FEA" w:rsidRPr="000B6FEA" w:rsidRDefault="005F090C" w:rsidP="005F090C">
      <w:pPr>
        <w:ind w:left="0" w:firstLine="567"/>
        <w:jc w:val="both"/>
        <w:rPr>
          <w:szCs w:val="28"/>
        </w:rPr>
      </w:pPr>
      <w:r>
        <w:rPr>
          <w:szCs w:val="28"/>
        </w:rPr>
        <w:t>«2</w:t>
      </w:r>
      <w:r w:rsidR="001F533F" w:rsidRPr="001F533F">
        <w:rPr>
          <w:szCs w:val="28"/>
        </w:rPr>
        <w:t>8</w:t>
      </w:r>
      <w:r w:rsidR="000B6FEA" w:rsidRPr="001F533F">
        <w:rPr>
          <w:szCs w:val="28"/>
        </w:rPr>
        <w:t xml:space="preserve">) </w:t>
      </w:r>
      <w:r w:rsidR="000B6FEA" w:rsidRPr="001F533F">
        <w:rPr>
          <w:color w:val="020C22"/>
          <w:szCs w:val="28"/>
          <w:shd w:val="clear" w:color="auto" w:fill="FEFEFE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</w:t>
      </w:r>
      <w:r w:rsidR="001F533F" w:rsidRPr="001F533F">
        <w:rPr>
          <w:color w:val="020C22"/>
          <w:szCs w:val="28"/>
          <w:shd w:val="clear" w:color="auto" w:fill="FEFEFE"/>
        </w:rPr>
        <w:t>литики в поселении</w:t>
      </w:r>
      <w:proofErr w:type="gramStart"/>
      <w:r w:rsidR="001F533F" w:rsidRPr="001F533F">
        <w:rPr>
          <w:color w:val="020C22"/>
          <w:szCs w:val="28"/>
          <w:shd w:val="clear" w:color="auto" w:fill="FEFEFE"/>
        </w:rPr>
        <w:t>.</w:t>
      </w:r>
      <w:r w:rsidR="001642A4" w:rsidRPr="001F533F">
        <w:rPr>
          <w:color w:val="020C22"/>
          <w:szCs w:val="28"/>
          <w:shd w:val="clear" w:color="auto" w:fill="FEFEFE"/>
        </w:rPr>
        <w:t>»</w:t>
      </w:r>
      <w:proofErr w:type="gramEnd"/>
    </w:p>
    <w:p w14:paraId="3D24FC82" w14:textId="2B97CAB0" w:rsidR="00EB49E6" w:rsidRPr="00FA1B33" w:rsidRDefault="00DB280C" w:rsidP="005F090C">
      <w:pPr>
        <w:spacing w:after="0"/>
        <w:ind w:left="0" w:right="-1" w:firstLine="567"/>
        <w:jc w:val="both"/>
      </w:pPr>
      <w:r w:rsidRPr="00FA1B33">
        <w:t>2</w:t>
      </w:r>
      <w:r w:rsidR="00EB49E6" w:rsidRPr="00FA1B33">
        <w:t xml:space="preserve">. </w:t>
      </w:r>
      <w:proofErr w:type="gramStart"/>
      <w:r w:rsidR="00EB49E6" w:rsidRPr="00FA1B33">
        <w:t>Контроль за</w:t>
      </w:r>
      <w:proofErr w:type="gramEnd"/>
      <w:r w:rsidR="00EB49E6" w:rsidRPr="00FA1B33">
        <w:t xml:space="preserve"> исполнением настоящего Решения возлагается на </w:t>
      </w:r>
      <w:r w:rsidR="00F371EC" w:rsidRPr="00FA1B33">
        <w:t>Главу Астафьевского сельсовета</w:t>
      </w:r>
      <w:r w:rsidR="00214916" w:rsidRPr="00FA1B33">
        <w:t>.</w:t>
      </w:r>
    </w:p>
    <w:p w14:paraId="25146F10" w14:textId="6115A943" w:rsidR="00DB280C" w:rsidRPr="00FA1B33" w:rsidRDefault="00F371EC" w:rsidP="005F090C">
      <w:pPr>
        <w:pStyle w:val="a3"/>
        <w:spacing w:after="0"/>
        <w:ind w:left="0" w:right="-1" w:firstLine="567"/>
        <w:jc w:val="both"/>
      </w:pPr>
      <w:r w:rsidRPr="00FA1B33">
        <w:t xml:space="preserve">3. Глава Астафьевского сельсовета обязан опубликовать зарегистрированное Решение о внесении изменений и дополнений в Устав Астафьевского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</w:t>
      </w:r>
      <w:proofErr w:type="gramStart"/>
      <w:r w:rsidRPr="00FA1B33">
        <w:t>в</w:t>
      </w:r>
      <w:proofErr w:type="gramEnd"/>
      <w:r w:rsidRPr="00FA1B33">
        <w:t xml:space="preserve"> государственный реестр уставов муниципальных образований Красноярского края</w:t>
      </w:r>
      <w:r w:rsidR="00EB49E6" w:rsidRPr="00FA1B33">
        <w:t>.</w:t>
      </w:r>
    </w:p>
    <w:p w14:paraId="02E48F18" w14:textId="52030C10" w:rsidR="00EB49E6" w:rsidRPr="00FA1B33" w:rsidRDefault="00F371EC" w:rsidP="00F371EC">
      <w:pPr>
        <w:pStyle w:val="a3"/>
        <w:spacing w:after="373"/>
        <w:ind w:left="0" w:right="-1" w:firstLine="567"/>
        <w:jc w:val="both"/>
      </w:pPr>
      <w:r w:rsidRPr="00FA1B33">
        <w:t xml:space="preserve">4. </w:t>
      </w:r>
      <w:r w:rsidR="00EB49E6" w:rsidRPr="00FA1B33">
        <w:t xml:space="preserve">Настоящее решение </w:t>
      </w:r>
      <w:r w:rsidR="00FA1F83" w:rsidRPr="00FA1B33">
        <w:t>о внесении изменений и дополнений в Устав Астафьевского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546"/>
        <w:gridCol w:w="4984"/>
      </w:tblGrid>
      <w:tr w:rsidR="00EB49E6" w:rsidRPr="00FA1B33" w14:paraId="63273632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3A31555D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Председатель Астафьевского </w:t>
            </w:r>
          </w:p>
          <w:p w14:paraId="1C28A26F" w14:textId="77777777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сельского </w:t>
            </w:r>
            <w:r w:rsidR="00EB49E6" w:rsidRPr="00FA1B33">
              <w:t>Совета депутатов</w:t>
            </w:r>
          </w:p>
          <w:p w14:paraId="116E7A66" w14:textId="03E88EBF" w:rsidR="00FA1F83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___________ Л.Ф. Писарева                          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65A5978" w14:textId="341A26C0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  <w:r w:rsidRPr="00FA1B33">
              <w:t>Глава  Астафьевского сельсовета</w:t>
            </w:r>
          </w:p>
          <w:p w14:paraId="6A4D67BE" w14:textId="3691D59E" w:rsidR="00FA1F83" w:rsidRPr="00FA1B33" w:rsidRDefault="00FA1F83" w:rsidP="00FA1F83"/>
          <w:p w14:paraId="13BCCFF7" w14:textId="5670286D" w:rsidR="00EB49E6" w:rsidRPr="00FA1B33" w:rsidRDefault="00FA1F83" w:rsidP="00FA1F83">
            <w:r w:rsidRPr="00FA1B33">
              <w:t xml:space="preserve">      _______________ Е.В. Булах</w:t>
            </w:r>
          </w:p>
        </w:tc>
      </w:tr>
      <w:tr w:rsidR="00FA1F83" w:rsidRPr="00FA1B33" w14:paraId="5AFCECED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3B986B7" w14:textId="77777777" w:rsidR="00FA1F83" w:rsidRPr="00FA1B33" w:rsidRDefault="00FA1F83" w:rsidP="00EB49E6">
            <w:pPr>
              <w:spacing w:after="0" w:line="259" w:lineRule="auto"/>
              <w:ind w:left="0" w:right="-1" w:firstLine="0"/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F71C770" w14:textId="77777777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</w:p>
        </w:tc>
      </w:tr>
    </w:tbl>
    <w:p w14:paraId="3C67BD9A" w14:textId="77777777" w:rsidR="000F736E" w:rsidRPr="00FA1B33" w:rsidRDefault="000F736E" w:rsidP="005F090C">
      <w:pPr>
        <w:ind w:left="0" w:right="-1" w:firstLine="0"/>
      </w:pPr>
      <w:bookmarkStart w:id="0" w:name="_GoBack"/>
      <w:bookmarkEnd w:id="0"/>
    </w:p>
    <w:sectPr w:rsidR="000F736E" w:rsidRPr="00FA1B33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B6FEA"/>
    <w:rsid w:val="000F736E"/>
    <w:rsid w:val="001642A4"/>
    <w:rsid w:val="00196252"/>
    <w:rsid w:val="001F4F50"/>
    <w:rsid w:val="001F533F"/>
    <w:rsid w:val="00214916"/>
    <w:rsid w:val="00235009"/>
    <w:rsid w:val="004633D1"/>
    <w:rsid w:val="004E679F"/>
    <w:rsid w:val="005F090C"/>
    <w:rsid w:val="006E36EE"/>
    <w:rsid w:val="007A1EFA"/>
    <w:rsid w:val="007D2AF2"/>
    <w:rsid w:val="008C65C8"/>
    <w:rsid w:val="00906B3A"/>
    <w:rsid w:val="009E3F39"/>
    <w:rsid w:val="00A11C3D"/>
    <w:rsid w:val="00AE1FAF"/>
    <w:rsid w:val="00DB280C"/>
    <w:rsid w:val="00E054EB"/>
    <w:rsid w:val="00EB49E6"/>
    <w:rsid w:val="00F371EC"/>
    <w:rsid w:val="00F72DE2"/>
    <w:rsid w:val="00FA1B33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20</cp:revision>
  <cp:lastPrinted>2024-02-08T06:46:00Z</cp:lastPrinted>
  <dcterms:created xsi:type="dcterms:W3CDTF">2023-09-11T04:26:00Z</dcterms:created>
  <dcterms:modified xsi:type="dcterms:W3CDTF">2024-02-08T06:47:00Z</dcterms:modified>
</cp:coreProperties>
</file>