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6338" w:rsidRPr="00646F04" w:rsidRDefault="006F6338" w:rsidP="006F6338">
      <w:pPr>
        <w:tabs>
          <w:tab w:val="left" w:pos="4101"/>
        </w:tabs>
        <w:rPr>
          <w:color w:val="000000" w:themeColor="text1"/>
        </w:rPr>
      </w:pPr>
    </w:p>
    <w:tbl>
      <w:tblPr>
        <w:tblStyle w:val="afe"/>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842"/>
        <w:gridCol w:w="3828"/>
      </w:tblGrid>
      <w:tr w:rsidR="00D911F1" w:rsidTr="00FD6DA1">
        <w:tc>
          <w:tcPr>
            <w:tcW w:w="3969" w:type="dxa"/>
            <w:hideMark/>
          </w:tcPr>
          <w:p w:rsidR="00D911F1" w:rsidRDefault="00D911F1">
            <w:pPr>
              <w:rPr>
                <w:sz w:val="26"/>
                <w:szCs w:val="26"/>
              </w:rPr>
            </w:pPr>
            <w:r>
              <w:rPr>
                <w:sz w:val="26"/>
                <w:szCs w:val="26"/>
              </w:rPr>
              <w:t>УТВЕРЖДАЮ</w:t>
            </w:r>
          </w:p>
        </w:tc>
        <w:tc>
          <w:tcPr>
            <w:tcW w:w="1842" w:type="dxa"/>
          </w:tcPr>
          <w:p w:rsidR="00D911F1" w:rsidRDefault="00D911F1">
            <w:pPr>
              <w:rPr>
                <w:sz w:val="26"/>
                <w:szCs w:val="26"/>
              </w:rPr>
            </w:pPr>
          </w:p>
        </w:tc>
        <w:tc>
          <w:tcPr>
            <w:tcW w:w="3828" w:type="dxa"/>
            <w:hideMark/>
          </w:tcPr>
          <w:p w:rsidR="00D911F1" w:rsidRDefault="00D911F1">
            <w:pPr>
              <w:rPr>
                <w:sz w:val="26"/>
                <w:szCs w:val="26"/>
              </w:rPr>
            </w:pPr>
            <w:r>
              <w:rPr>
                <w:sz w:val="26"/>
                <w:szCs w:val="26"/>
              </w:rPr>
              <w:t>СОГЛАСОВАНО</w:t>
            </w:r>
          </w:p>
        </w:tc>
      </w:tr>
      <w:tr w:rsidR="00D911F1" w:rsidTr="00FD6DA1">
        <w:tc>
          <w:tcPr>
            <w:tcW w:w="3969" w:type="dxa"/>
            <w:hideMark/>
          </w:tcPr>
          <w:p w:rsidR="00D911F1" w:rsidRDefault="00D911F1">
            <w:pPr>
              <w:rPr>
                <w:sz w:val="26"/>
                <w:szCs w:val="26"/>
              </w:rPr>
            </w:pPr>
            <w:r>
              <w:rPr>
                <w:sz w:val="26"/>
                <w:szCs w:val="26"/>
              </w:rPr>
              <w:t>Глава Канского ра</w:t>
            </w:r>
            <w:r w:rsidR="00624EFB">
              <w:rPr>
                <w:sz w:val="26"/>
                <w:szCs w:val="26"/>
              </w:rPr>
              <w:t>й</w:t>
            </w:r>
            <w:r>
              <w:rPr>
                <w:sz w:val="26"/>
                <w:szCs w:val="26"/>
              </w:rPr>
              <w:t>она</w:t>
            </w:r>
          </w:p>
        </w:tc>
        <w:tc>
          <w:tcPr>
            <w:tcW w:w="1842" w:type="dxa"/>
          </w:tcPr>
          <w:p w:rsidR="00D911F1" w:rsidRDefault="00D911F1">
            <w:pPr>
              <w:rPr>
                <w:sz w:val="26"/>
                <w:szCs w:val="26"/>
              </w:rPr>
            </w:pPr>
          </w:p>
        </w:tc>
        <w:tc>
          <w:tcPr>
            <w:tcW w:w="3828" w:type="dxa"/>
            <w:hideMark/>
          </w:tcPr>
          <w:p w:rsidR="00D911F1" w:rsidRDefault="00D911F1">
            <w:pPr>
              <w:rPr>
                <w:sz w:val="26"/>
                <w:szCs w:val="26"/>
              </w:rPr>
            </w:pPr>
            <w:r>
              <w:rPr>
                <w:sz w:val="26"/>
                <w:szCs w:val="26"/>
              </w:rPr>
              <w:t>Глава Астафьевского сельсовета</w:t>
            </w:r>
          </w:p>
        </w:tc>
      </w:tr>
      <w:tr w:rsidR="00D911F1" w:rsidTr="00FD6DA1">
        <w:tc>
          <w:tcPr>
            <w:tcW w:w="3969" w:type="dxa"/>
          </w:tcPr>
          <w:p w:rsidR="00D911F1" w:rsidRDefault="00D911F1">
            <w:pPr>
              <w:rPr>
                <w:sz w:val="26"/>
                <w:szCs w:val="26"/>
              </w:rPr>
            </w:pPr>
          </w:p>
        </w:tc>
        <w:tc>
          <w:tcPr>
            <w:tcW w:w="1842" w:type="dxa"/>
          </w:tcPr>
          <w:p w:rsidR="00D911F1" w:rsidRDefault="00D911F1">
            <w:pPr>
              <w:rPr>
                <w:sz w:val="26"/>
                <w:szCs w:val="26"/>
              </w:rPr>
            </w:pPr>
          </w:p>
        </w:tc>
        <w:tc>
          <w:tcPr>
            <w:tcW w:w="3828" w:type="dxa"/>
          </w:tcPr>
          <w:p w:rsidR="00D911F1" w:rsidRDefault="00D911F1">
            <w:pPr>
              <w:rPr>
                <w:sz w:val="26"/>
                <w:szCs w:val="26"/>
              </w:rPr>
            </w:pPr>
          </w:p>
        </w:tc>
      </w:tr>
      <w:tr w:rsidR="00D911F1" w:rsidTr="00FD6DA1">
        <w:tc>
          <w:tcPr>
            <w:tcW w:w="3969" w:type="dxa"/>
            <w:hideMark/>
          </w:tcPr>
          <w:p w:rsidR="00D911F1" w:rsidRDefault="0055156A" w:rsidP="0055156A">
            <w:pPr>
              <w:rPr>
                <w:sz w:val="26"/>
                <w:szCs w:val="26"/>
              </w:rPr>
            </w:pPr>
            <w:r>
              <w:rPr>
                <w:sz w:val="26"/>
                <w:szCs w:val="26"/>
              </w:rPr>
              <w:t xml:space="preserve">                        </w:t>
            </w:r>
            <w:r w:rsidR="00D911F1">
              <w:rPr>
                <w:sz w:val="26"/>
                <w:szCs w:val="26"/>
              </w:rPr>
              <w:t>А. А. Заруцкий</w:t>
            </w:r>
          </w:p>
        </w:tc>
        <w:tc>
          <w:tcPr>
            <w:tcW w:w="1842" w:type="dxa"/>
          </w:tcPr>
          <w:p w:rsidR="00D911F1" w:rsidRDefault="00D911F1">
            <w:pPr>
              <w:jc w:val="right"/>
              <w:rPr>
                <w:sz w:val="26"/>
                <w:szCs w:val="26"/>
              </w:rPr>
            </w:pPr>
          </w:p>
        </w:tc>
        <w:tc>
          <w:tcPr>
            <w:tcW w:w="3828" w:type="dxa"/>
            <w:hideMark/>
          </w:tcPr>
          <w:p w:rsidR="00D911F1" w:rsidRDefault="00D911F1">
            <w:pPr>
              <w:jc w:val="right"/>
              <w:rPr>
                <w:sz w:val="26"/>
                <w:szCs w:val="26"/>
              </w:rPr>
            </w:pPr>
            <w:r>
              <w:rPr>
                <w:sz w:val="26"/>
                <w:szCs w:val="26"/>
              </w:rPr>
              <w:t>Е. В. Булах</w:t>
            </w:r>
          </w:p>
        </w:tc>
      </w:tr>
      <w:tr w:rsidR="00D911F1" w:rsidTr="00FD6DA1">
        <w:tc>
          <w:tcPr>
            <w:tcW w:w="3969" w:type="dxa"/>
          </w:tcPr>
          <w:p w:rsidR="00D911F1" w:rsidRDefault="00D911F1">
            <w:pPr>
              <w:rPr>
                <w:sz w:val="26"/>
                <w:szCs w:val="26"/>
              </w:rPr>
            </w:pPr>
          </w:p>
        </w:tc>
        <w:tc>
          <w:tcPr>
            <w:tcW w:w="1842" w:type="dxa"/>
          </w:tcPr>
          <w:p w:rsidR="00D911F1" w:rsidRDefault="00D911F1">
            <w:pPr>
              <w:rPr>
                <w:sz w:val="26"/>
                <w:szCs w:val="26"/>
              </w:rPr>
            </w:pPr>
          </w:p>
        </w:tc>
        <w:tc>
          <w:tcPr>
            <w:tcW w:w="3828" w:type="dxa"/>
          </w:tcPr>
          <w:p w:rsidR="00D911F1" w:rsidRDefault="00D911F1">
            <w:pPr>
              <w:rPr>
                <w:sz w:val="26"/>
                <w:szCs w:val="26"/>
              </w:rPr>
            </w:pPr>
          </w:p>
        </w:tc>
      </w:tr>
      <w:tr w:rsidR="00D911F1" w:rsidTr="00FD6DA1">
        <w:tc>
          <w:tcPr>
            <w:tcW w:w="3969" w:type="dxa"/>
            <w:hideMark/>
          </w:tcPr>
          <w:p w:rsidR="00D911F1" w:rsidRDefault="0055156A">
            <w:pPr>
              <w:rPr>
                <w:sz w:val="26"/>
                <w:szCs w:val="26"/>
              </w:rPr>
            </w:pPr>
            <w:r>
              <w:rPr>
                <w:sz w:val="26"/>
                <w:szCs w:val="26"/>
              </w:rPr>
              <w:t>«_____»____________ 2024</w:t>
            </w:r>
            <w:r w:rsidR="00D911F1">
              <w:rPr>
                <w:sz w:val="26"/>
                <w:szCs w:val="26"/>
              </w:rPr>
              <w:t xml:space="preserve"> г.</w:t>
            </w:r>
          </w:p>
        </w:tc>
        <w:tc>
          <w:tcPr>
            <w:tcW w:w="1842" w:type="dxa"/>
          </w:tcPr>
          <w:p w:rsidR="00D911F1" w:rsidRDefault="00D911F1">
            <w:pPr>
              <w:rPr>
                <w:sz w:val="26"/>
                <w:szCs w:val="26"/>
              </w:rPr>
            </w:pPr>
          </w:p>
        </w:tc>
        <w:tc>
          <w:tcPr>
            <w:tcW w:w="3828" w:type="dxa"/>
            <w:hideMark/>
          </w:tcPr>
          <w:p w:rsidR="00D911F1" w:rsidRDefault="0055156A">
            <w:pPr>
              <w:rPr>
                <w:sz w:val="26"/>
                <w:szCs w:val="26"/>
              </w:rPr>
            </w:pPr>
            <w:r>
              <w:rPr>
                <w:sz w:val="26"/>
                <w:szCs w:val="26"/>
              </w:rPr>
              <w:t>«_____»____________ 2024</w:t>
            </w:r>
            <w:r w:rsidR="00D911F1">
              <w:rPr>
                <w:sz w:val="26"/>
                <w:szCs w:val="26"/>
              </w:rPr>
              <w:t xml:space="preserve"> г.</w:t>
            </w:r>
          </w:p>
        </w:tc>
      </w:tr>
    </w:tbl>
    <w:p w:rsidR="00E43718" w:rsidRDefault="00E43718"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624EFB" w:rsidRDefault="00624EFB" w:rsidP="00624EFB">
      <w:pPr>
        <w:rPr>
          <w:rStyle w:val="63"/>
          <w:color w:val="000000" w:themeColor="text1"/>
        </w:rPr>
      </w:pPr>
    </w:p>
    <w:p w:rsidR="00B03038" w:rsidRPr="00DD47B4" w:rsidRDefault="00B03038" w:rsidP="00B03038">
      <w:pPr>
        <w:ind w:left="6379"/>
        <w:jc w:val="right"/>
        <w:rPr>
          <w:rStyle w:val="63"/>
          <w:color w:val="000000" w:themeColor="text1"/>
        </w:rPr>
      </w:pPr>
    </w:p>
    <w:p w:rsidR="00B03038" w:rsidRPr="00DD47B4" w:rsidRDefault="00B03038" w:rsidP="00B03038">
      <w:pPr>
        <w:jc w:val="center"/>
        <w:rPr>
          <w:color w:val="000000" w:themeColor="text1"/>
        </w:rPr>
      </w:pPr>
    </w:p>
    <w:p w:rsidR="00B03038" w:rsidRPr="00DD47B4" w:rsidRDefault="00B03038" w:rsidP="00B03038">
      <w:pPr>
        <w:jc w:val="center"/>
        <w:rPr>
          <w:color w:val="000000" w:themeColor="text1"/>
          <w:sz w:val="28"/>
          <w:szCs w:val="28"/>
        </w:rPr>
      </w:pPr>
      <w:r w:rsidRPr="00DD47B4">
        <w:rPr>
          <w:color w:val="000000" w:themeColor="text1"/>
          <w:sz w:val="28"/>
          <w:szCs w:val="28"/>
        </w:rPr>
        <w:t>СХЕМА ВОДОСНАБЖЕНИЯ И ВОДООТВЕДЕНИЯ</w:t>
      </w:r>
    </w:p>
    <w:p w:rsidR="00B03038" w:rsidRPr="00DD47B4" w:rsidRDefault="00B03038" w:rsidP="00B03038">
      <w:pPr>
        <w:tabs>
          <w:tab w:val="left" w:pos="3969"/>
        </w:tabs>
        <w:jc w:val="center"/>
        <w:rPr>
          <w:color w:val="000000" w:themeColor="text1"/>
          <w:sz w:val="28"/>
          <w:szCs w:val="28"/>
        </w:rPr>
      </w:pPr>
      <w:r w:rsidRPr="00DD47B4">
        <w:rPr>
          <w:color w:val="000000" w:themeColor="text1"/>
          <w:sz w:val="28"/>
          <w:szCs w:val="28"/>
        </w:rPr>
        <w:t xml:space="preserve">Астафьевского сельсовета </w:t>
      </w:r>
      <w:r w:rsidRPr="00DD47B4">
        <w:rPr>
          <w:color w:val="000000" w:themeColor="text1"/>
          <w:sz w:val="28"/>
          <w:szCs w:val="28"/>
        </w:rPr>
        <w:br/>
        <w:t>Канского муниципального района Красноярского края</w:t>
      </w:r>
    </w:p>
    <w:p w:rsidR="00B03038" w:rsidRPr="00DD47B4" w:rsidRDefault="0055156A" w:rsidP="00B03038">
      <w:pPr>
        <w:jc w:val="center"/>
        <w:rPr>
          <w:color w:val="000000" w:themeColor="text1"/>
          <w:sz w:val="28"/>
          <w:szCs w:val="28"/>
        </w:rPr>
      </w:pPr>
      <w:r w:rsidRPr="00BE6749">
        <w:rPr>
          <w:color w:val="000000" w:themeColor="text1"/>
          <w:sz w:val="28"/>
          <w:szCs w:val="28"/>
        </w:rPr>
        <w:t>на 2024 год и на период до 20</w:t>
      </w:r>
      <w:r w:rsidR="00BE6749" w:rsidRPr="00BE6749">
        <w:rPr>
          <w:color w:val="000000" w:themeColor="text1"/>
          <w:sz w:val="28"/>
          <w:szCs w:val="28"/>
        </w:rPr>
        <w:t>3</w:t>
      </w:r>
      <w:r w:rsidR="002F63E9">
        <w:rPr>
          <w:color w:val="000000" w:themeColor="text1"/>
          <w:sz w:val="28"/>
          <w:szCs w:val="28"/>
        </w:rPr>
        <w:t>4</w:t>
      </w:r>
      <w:bookmarkStart w:id="0" w:name="_GoBack"/>
      <w:bookmarkEnd w:id="0"/>
      <w:r w:rsidR="00B03038" w:rsidRPr="00BE6749">
        <w:rPr>
          <w:color w:val="000000" w:themeColor="text1"/>
          <w:sz w:val="28"/>
          <w:szCs w:val="28"/>
        </w:rPr>
        <w:t xml:space="preserve"> года</w:t>
      </w:r>
    </w:p>
    <w:p w:rsidR="00B03038" w:rsidRPr="00DD47B4" w:rsidRDefault="00B03038" w:rsidP="00B03038">
      <w:pPr>
        <w:ind w:left="6379"/>
        <w:jc w:val="right"/>
        <w:rPr>
          <w:color w:val="000000" w:themeColor="text1"/>
        </w:rPr>
      </w:pPr>
    </w:p>
    <w:p w:rsidR="00B03038" w:rsidRDefault="00B03038"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Default="00624EFB" w:rsidP="00B03038">
      <w:pPr>
        <w:rPr>
          <w:color w:val="000000" w:themeColor="text1"/>
        </w:rPr>
      </w:pPr>
    </w:p>
    <w:p w:rsidR="00624EFB" w:rsidRPr="00DD47B4" w:rsidRDefault="00624EFB" w:rsidP="00B03038">
      <w:pPr>
        <w:rPr>
          <w:color w:val="000000" w:themeColor="text1"/>
        </w:rPr>
      </w:pPr>
    </w:p>
    <w:p w:rsidR="00B03038" w:rsidRPr="00DD47B4" w:rsidRDefault="00B03038" w:rsidP="00B03038">
      <w:pPr>
        <w:rPr>
          <w:color w:val="000000" w:themeColor="text1"/>
        </w:rPr>
      </w:pPr>
    </w:p>
    <w:p w:rsidR="00B03038" w:rsidRPr="00DD47B4" w:rsidRDefault="00B03038" w:rsidP="00B03038">
      <w:pPr>
        <w:rPr>
          <w:color w:val="000000" w:themeColor="text1"/>
        </w:rPr>
      </w:pPr>
    </w:p>
    <w:p w:rsidR="00B03038" w:rsidRPr="00DD47B4" w:rsidRDefault="00B03038" w:rsidP="00B03038">
      <w:pPr>
        <w:tabs>
          <w:tab w:val="left" w:pos="6285"/>
        </w:tabs>
        <w:rPr>
          <w:color w:val="000000" w:themeColor="text1"/>
        </w:rPr>
      </w:pPr>
      <w:r w:rsidRPr="00DD47B4">
        <w:rPr>
          <w:color w:val="000000" w:themeColor="text1"/>
        </w:rPr>
        <w:tab/>
      </w:r>
    </w:p>
    <w:p w:rsidR="00B03038" w:rsidRPr="00DD47B4" w:rsidRDefault="00B03038" w:rsidP="00B03038">
      <w:pPr>
        <w:tabs>
          <w:tab w:val="left" w:pos="6285"/>
        </w:tabs>
        <w:rPr>
          <w:color w:val="000000" w:themeColor="text1"/>
        </w:rPr>
        <w:sectPr w:rsidR="00B03038" w:rsidRPr="00DD47B4" w:rsidSect="00CE0FEE">
          <w:headerReference w:type="default" r:id="rId9"/>
          <w:footerReference w:type="default" r:id="rId10"/>
          <w:headerReference w:type="first" r:id="rId11"/>
          <w:footerReference w:type="first" r:id="rId12"/>
          <w:pgSz w:w="11906" w:h="16838" w:code="9"/>
          <w:pgMar w:top="1134" w:right="567" w:bottom="1134" w:left="1134" w:header="454" w:footer="454" w:gutter="0"/>
          <w:cols w:space="708"/>
          <w:titlePg/>
          <w:docGrid w:linePitch="360"/>
        </w:sectPr>
      </w:pPr>
      <w:r w:rsidRPr="00DD47B4">
        <w:rPr>
          <w:color w:val="000000" w:themeColor="text1"/>
        </w:rPr>
        <w:tab/>
      </w:r>
    </w:p>
    <w:p w:rsidR="00CE0FEE" w:rsidRPr="00DD47B4" w:rsidRDefault="00CE0FEE" w:rsidP="00122B9A">
      <w:pPr>
        <w:pStyle w:val="215"/>
        <w:shd w:val="clear" w:color="auto" w:fill="auto"/>
        <w:spacing w:before="0" w:after="518" w:line="240" w:lineRule="exact"/>
        <w:ind w:firstLine="0"/>
        <w:rPr>
          <w:color w:val="000000" w:themeColor="text1"/>
        </w:rPr>
      </w:pPr>
    </w:p>
    <w:sdt>
      <w:sdtPr>
        <w:rPr>
          <w:rFonts w:ascii="Times New Roman" w:eastAsia="Times New Roman" w:hAnsi="Times New Roman" w:cs="Times New Roman"/>
          <w:b w:val="0"/>
          <w:bCs w:val="0"/>
          <w:i/>
          <w:color w:val="auto"/>
          <w:kern w:val="1"/>
          <w:sz w:val="24"/>
          <w:szCs w:val="24"/>
          <w:lang w:eastAsia="ar-SA"/>
        </w:rPr>
        <w:id w:val="-926804324"/>
        <w:docPartObj>
          <w:docPartGallery w:val="Table of Contents"/>
          <w:docPartUnique/>
        </w:docPartObj>
      </w:sdtPr>
      <w:sdtContent>
        <w:p w:rsidR="00CE0FEE" w:rsidRPr="006A4484" w:rsidRDefault="006A4484" w:rsidP="006A4484">
          <w:pPr>
            <w:pStyle w:val="aff8"/>
            <w:spacing w:line="240" w:lineRule="auto"/>
            <w:jc w:val="center"/>
            <w:rPr>
              <w:rFonts w:ascii="Times New Roman" w:hAnsi="Times New Roman" w:cs="Times New Roman"/>
              <w:b w:val="0"/>
              <w:color w:val="auto"/>
              <w:sz w:val="24"/>
              <w:szCs w:val="24"/>
            </w:rPr>
          </w:pPr>
          <w:r w:rsidRPr="006A4484">
            <w:rPr>
              <w:rFonts w:ascii="Times New Roman" w:hAnsi="Times New Roman" w:cs="Times New Roman"/>
              <w:b w:val="0"/>
              <w:color w:val="auto"/>
              <w:sz w:val="24"/>
              <w:szCs w:val="24"/>
            </w:rPr>
            <w:t>СОДЕРЖАНИЕ</w:t>
          </w:r>
        </w:p>
        <w:p w:rsidR="006A4484" w:rsidRPr="00320E15" w:rsidRDefault="00B32B91"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r w:rsidRPr="006A4484">
            <w:rPr>
              <w:i/>
              <w:sz w:val="24"/>
              <w:szCs w:val="24"/>
            </w:rPr>
            <w:fldChar w:fldCharType="begin"/>
          </w:r>
          <w:r w:rsidR="00CE0FEE" w:rsidRPr="006A4484">
            <w:rPr>
              <w:i/>
              <w:sz w:val="24"/>
              <w:szCs w:val="24"/>
            </w:rPr>
            <w:instrText xml:space="preserve"> TOC \o "1-3" \h \z \u </w:instrText>
          </w:r>
          <w:r w:rsidRPr="006A4484">
            <w:rPr>
              <w:i/>
              <w:sz w:val="24"/>
              <w:szCs w:val="24"/>
            </w:rPr>
            <w:fldChar w:fldCharType="separate"/>
          </w:r>
          <w:hyperlink w:anchor="_Toc112740236" w:history="1">
            <w:r w:rsidR="006A4484" w:rsidRPr="00320E15">
              <w:rPr>
                <w:rStyle w:val="a5"/>
                <w:b/>
                <w:i/>
                <w:noProof/>
                <w:spacing w:val="18"/>
                <w:sz w:val="24"/>
                <w:szCs w:val="24"/>
              </w:rPr>
              <w:t>1. Общие положения</w:t>
            </w:r>
            <w:r w:rsidR="006A4484" w:rsidRPr="00320E15">
              <w:rPr>
                <w:b/>
                <w:i/>
                <w:noProof/>
                <w:webHidden/>
                <w:sz w:val="24"/>
                <w:szCs w:val="24"/>
              </w:rPr>
              <w:tab/>
            </w:r>
            <w:r w:rsidRPr="00320E15">
              <w:rPr>
                <w:b/>
                <w:i/>
                <w:noProof/>
                <w:webHidden/>
                <w:sz w:val="24"/>
                <w:szCs w:val="24"/>
              </w:rPr>
              <w:fldChar w:fldCharType="begin"/>
            </w:r>
            <w:r w:rsidR="006A4484" w:rsidRPr="00320E15">
              <w:rPr>
                <w:b/>
                <w:i/>
                <w:noProof/>
                <w:webHidden/>
                <w:sz w:val="24"/>
                <w:szCs w:val="24"/>
              </w:rPr>
              <w:instrText xml:space="preserve"> PAGEREF _Toc112740236 \h </w:instrText>
            </w:r>
            <w:r w:rsidRPr="00320E15">
              <w:rPr>
                <w:b/>
                <w:i/>
                <w:noProof/>
                <w:webHidden/>
                <w:sz w:val="24"/>
                <w:szCs w:val="24"/>
              </w:rPr>
            </w:r>
            <w:r w:rsidRPr="00320E15">
              <w:rPr>
                <w:b/>
                <w:i/>
                <w:noProof/>
                <w:webHidden/>
                <w:sz w:val="24"/>
                <w:szCs w:val="24"/>
              </w:rPr>
              <w:fldChar w:fldCharType="separate"/>
            </w:r>
            <w:r w:rsidR="002F63E9">
              <w:rPr>
                <w:b/>
                <w:i/>
                <w:noProof/>
                <w:webHidden/>
                <w:sz w:val="24"/>
                <w:szCs w:val="24"/>
              </w:rPr>
              <w:t>3</w:t>
            </w:r>
            <w:r w:rsidRPr="00320E15">
              <w:rPr>
                <w:b/>
                <w:i/>
                <w:noProof/>
                <w:webHidden/>
                <w:sz w:val="24"/>
                <w:szCs w:val="24"/>
              </w:rPr>
              <w:fldChar w:fldCharType="end"/>
            </w:r>
          </w:hyperlink>
        </w:p>
        <w:p w:rsidR="006A4484" w:rsidRPr="000D75DD" w:rsidRDefault="00320E15"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r w:rsidRPr="000D75DD">
            <w:rPr>
              <w:rStyle w:val="a5"/>
              <w:i/>
              <w:noProof/>
              <w:color w:val="auto"/>
              <w:sz w:val="24"/>
              <w:szCs w:val="24"/>
              <w:u w:val="none"/>
            </w:rPr>
            <w:t>1.1.</w:t>
          </w:r>
          <w:hyperlink w:anchor="_Toc112740237" w:history="1">
            <w:r w:rsidR="006A4484" w:rsidRPr="000D75DD">
              <w:rPr>
                <w:rStyle w:val="a5"/>
                <w:i/>
                <w:noProof/>
                <w:color w:val="auto"/>
                <w:spacing w:val="1"/>
                <w:sz w:val="24"/>
                <w:szCs w:val="24"/>
                <w:u w:val="none"/>
              </w:rPr>
              <w:t xml:space="preserve">Цели и задачи  разработки схемы водоснабжения и водоотведения </w:t>
            </w:r>
            <w:r w:rsidR="006A4484" w:rsidRPr="000D75DD">
              <w:rPr>
                <w:rStyle w:val="a5"/>
                <w:i/>
                <w:noProof/>
                <w:color w:val="auto"/>
                <w:spacing w:val="18"/>
                <w:sz w:val="24"/>
                <w:szCs w:val="24"/>
                <w:u w:val="none"/>
              </w:rPr>
              <w:t>Астафьевского</w:t>
            </w:r>
            <w:r w:rsidR="006A4484" w:rsidRPr="000D75DD">
              <w:rPr>
                <w:rStyle w:val="a5"/>
                <w:i/>
                <w:noProof/>
                <w:color w:val="auto"/>
                <w:spacing w:val="1"/>
                <w:sz w:val="24"/>
                <w:szCs w:val="24"/>
                <w:u w:val="none"/>
              </w:rPr>
              <w:t xml:space="preserve">  сельсовета</w:t>
            </w:r>
            <w:r w:rsidR="006A4484" w:rsidRPr="000D75DD">
              <w:rPr>
                <w:i/>
                <w:noProof/>
                <w:webHidden/>
                <w:sz w:val="24"/>
                <w:szCs w:val="24"/>
              </w:rPr>
              <w:tab/>
            </w:r>
            <w:r w:rsidR="00B32B91" w:rsidRPr="000D75DD">
              <w:rPr>
                <w:i/>
                <w:noProof/>
                <w:webHidden/>
                <w:sz w:val="24"/>
                <w:szCs w:val="24"/>
              </w:rPr>
              <w:fldChar w:fldCharType="begin"/>
            </w:r>
            <w:r w:rsidR="006A4484" w:rsidRPr="000D75DD">
              <w:rPr>
                <w:i/>
                <w:noProof/>
                <w:webHidden/>
                <w:sz w:val="24"/>
                <w:szCs w:val="24"/>
              </w:rPr>
              <w:instrText xml:space="preserve"> PAGEREF _Toc112740237 \h </w:instrText>
            </w:r>
            <w:r w:rsidR="00B32B91" w:rsidRPr="000D75DD">
              <w:rPr>
                <w:i/>
                <w:noProof/>
                <w:webHidden/>
                <w:sz w:val="24"/>
                <w:szCs w:val="24"/>
              </w:rPr>
            </w:r>
            <w:r w:rsidR="00B32B91" w:rsidRPr="000D75DD">
              <w:rPr>
                <w:i/>
                <w:noProof/>
                <w:webHidden/>
                <w:sz w:val="24"/>
                <w:szCs w:val="24"/>
              </w:rPr>
              <w:fldChar w:fldCharType="separate"/>
            </w:r>
            <w:r w:rsidR="002F63E9">
              <w:rPr>
                <w:i/>
                <w:noProof/>
                <w:webHidden/>
                <w:sz w:val="24"/>
                <w:szCs w:val="24"/>
              </w:rPr>
              <w:t>3</w:t>
            </w:r>
            <w:r w:rsidR="00B32B91" w:rsidRPr="000D75DD">
              <w:rPr>
                <w:i/>
                <w:noProof/>
                <w:webHidden/>
                <w:sz w:val="24"/>
                <w:szCs w:val="24"/>
              </w:rPr>
              <w:fldChar w:fldCharType="end"/>
            </w:r>
          </w:hyperlink>
        </w:p>
        <w:p w:rsidR="006A4484" w:rsidRPr="00320E15" w:rsidRDefault="002F63E9"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38" w:history="1">
            <w:r w:rsidR="006A4484" w:rsidRPr="00320E15">
              <w:rPr>
                <w:rStyle w:val="a5"/>
                <w:b/>
                <w:i/>
                <w:noProof/>
                <w:spacing w:val="18"/>
                <w:sz w:val="24"/>
                <w:szCs w:val="24"/>
              </w:rPr>
              <w:t>2</w:t>
            </w:r>
            <w:r w:rsidR="006A4484" w:rsidRPr="00320E15">
              <w:rPr>
                <w:rStyle w:val="a5"/>
                <w:b/>
                <w:i/>
                <w:noProof/>
                <w:sz w:val="24"/>
                <w:szCs w:val="24"/>
              </w:rPr>
              <w:t>.Общая характеристика сельского поселения</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_Toc112740238 \h </w:instrText>
            </w:r>
            <w:r w:rsidR="00B32B91" w:rsidRPr="00320E15">
              <w:rPr>
                <w:b/>
                <w:i/>
                <w:noProof/>
                <w:webHidden/>
                <w:sz w:val="24"/>
                <w:szCs w:val="24"/>
              </w:rPr>
            </w:r>
            <w:r w:rsidR="00B32B91" w:rsidRPr="00320E15">
              <w:rPr>
                <w:b/>
                <w:i/>
                <w:noProof/>
                <w:webHidden/>
                <w:sz w:val="24"/>
                <w:szCs w:val="24"/>
              </w:rPr>
              <w:fldChar w:fldCharType="separate"/>
            </w:r>
            <w:r>
              <w:rPr>
                <w:b/>
                <w:i/>
                <w:noProof/>
                <w:webHidden/>
                <w:sz w:val="24"/>
                <w:szCs w:val="24"/>
              </w:rPr>
              <w:t>3</w:t>
            </w:r>
            <w:r w:rsidR="00B32B91" w:rsidRPr="00320E15">
              <w:rPr>
                <w:b/>
                <w:i/>
                <w:noProof/>
                <w:webHidden/>
                <w:sz w:val="24"/>
                <w:szCs w:val="24"/>
              </w:rPr>
              <w:fldChar w:fldCharType="end"/>
            </w:r>
          </w:hyperlink>
        </w:p>
        <w:p w:rsidR="006A4484" w:rsidRPr="006A4484" w:rsidRDefault="002F63E9"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39" w:history="1">
            <w:r w:rsidR="006A4484" w:rsidRPr="006A4484">
              <w:rPr>
                <w:rStyle w:val="a5"/>
                <w:i/>
                <w:noProof/>
                <w:sz w:val="24"/>
                <w:szCs w:val="24"/>
              </w:rPr>
              <w:t>2.1. Общие положения: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_Toc112740239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3</w:t>
            </w:r>
            <w:r w:rsidR="00B32B91" w:rsidRPr="006A4484">
              <w:rPr>
                <w:i/>
                <w:noProof/>
                <w:webHidden/>
                <w:sz w:val="24"/>
                <w:szCs w:val="24"/>
              </w:rPr>
              <w:fldChar w:fldCharType="end"/>
            </w:r>
          </w:hyperlink>
        </w:p>
        <w:p w:rsidR="006A4484" w:rsidRPr="006A4484" w:rsidRDefault="002F63E9"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40" w:history="1">
            <w:r w:rsidR="006A4484" w:rsidRPr="006A4484">
              <w:rPr>
                <w:rStyle w:val="a5"/>
                <w:i/>
                <w:noProof/>
                <w:sz w:val="24"/>
                <w:szCs w:val="24"/>
              </w:rPr>
              <w:t>2.2. Основные   цели и задачи   схемы водоснабжения и водоотведения: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_Toc112740240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4</w:t>
            </w:r>
            <w:r w:rsidR="00B32B91" w:rsidRPr="006A4484">
              <w:rPr>
                <w:i/>
                <w:noProof/>
                <w:webHidden/>
                <w:sz w:val="24"/>
                <w:szCs w:val="24"/>
              </w:rPr>
              <w:fldChar w:fldCharType="end"/>
            </w:r>
          </w:hyperlink>
        </w:p>
        <w:p w:rsidR="006A4484" w:rsidRPr="006A4484" w:rsidRDefault="002F63E9"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41" w:history="1">
            <w:r w:rsidR="006A4484" w:rsidRPr="006A4484">
              <w:rPr>
                <w:rStyle w:val="a5"/>
                <w:i/>
                <w:noProof/>
                <w:sz w:val="24"/>
                <w:szCs w:val="24"/>
              </w:rPr>
              <w:t>2.3. Пояснительная записка схемы водоснабжения и водоотведения: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_Toc112740241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4</w:t>
            </w:r>
            <w:r w:rsidR="00B32B91" w:rsidRPr="006A4484">
              <w:rPr>
                <w:i/>
                <w:noProof/>
                <w:webHidden/>
                <w:sz w:val="24"/>
                <w:szCs w:val="24"/>
              </w:rPr>
              <w:fldChar w:fldCharType="end"/>
            </w:r>
          </w:hyperlink>
        </w:p>
        <w:p w:rsidR="006A4484" w:rsidRPr="00320E15" w:rsidRDefault="002F63E9" w:rsidP="006A4484">
          <w:pPr>
            <w:pStyle w:val="1e"/>
            <w:tabs>
              <w:tab w:val="clear" w:pos="9637"/>
            </w:tabs>
            <w:jc w:val="both"/>
            <w:rPr>
              <w:rFonts w:asciiTheme="minorHAnsi" w:eastAsiaTheme="minorEastAsia" w:hAnsiTheme="minorHAnsi" w:cstheme="minorBidi"/>
              <w:b/>
              <w:i/>
              <w:noProof/>
              <w:kern w:val="0"/>
              <w:sz w:val="24"/>
              <w:szCs w:val="24"/>
              <w:lang w:eastAsia="ru-RU"/>
            </w:rPr>
          </w:pPr>
          <w:hyperlink w:anchor="_Toc112740242" w:history="1">
            <w:r w:rsidR="006A4484" w:rsidRPr="00320E15">
              <w:rPr>
                <w:rStyle w:val="a5"/>
                <w:b/>
                <w:i/>
                <w:noProof/>
                <w:sz w:val="24"/>
                <w:szCs w:val="24"/>
              </w:rPr>
              <w:t>3. Инженерное оборудование, сети инженерно-технического обеспечения холодным водоснабжением  территории населенных пунктов муниципального образования Астафьевского сельсовета</w:t>
            </w:r>
            <w:r w:rsidR="006A4484" w:rsidRPr="00320E15">
              <w:rPr>
                <w:b/>
                <w:i/>
                <w:noProof/>
                <w:webHidden/>
                <w:sz w:val="24"/>
                <w:szCs w:val="24"/>
              </w:rPr>
              <w:tab/>
            </w:r>
            <w:r w:rsidR="000054FA">
              <w:rPr>
                <w:bCs/>
                <w:i/>
                <w:noProof/>
                <w:webHidden/>
                <w:sz w:val="24"/>
                <w:szCs w:val="24"/>
              </w:rPr>
              <w:t>………………………………………………………………………………</w:t>
            </w:r>
            <w:r w:rsidR="00B32B91" w:rsidRPr="00320E15">
              <w:rPr>
                <w:b/>
                <w:i/>
                <w:noProof/>
                <w:webHidden/>
                <w:sz w:val="24"/>
                <w:szCs w:val="24"/>
              </w:rPr>
              <w:fldChar w:fldCharType="begin"/>
            </w:r>
            <w:r w:rsidR="006A4484" w:rsidRPr="00320E15">
              <w:rPr>
                <w:b/>
                <w:i/>
                <w:noProof/>
                <w:webHidden/>
                <w:sz w:val="24"/>
                <w:szCs w:val="24"/>
              </w:rPr>
              <w:instrText xml:space="preserve"> PAGEREF _Toc112740242 \h </w:instrText>
            </w:r>
            <w:r w:rsidR="00B32B91" w:rsidRPr="00320E15">
              <w:rPr>
                <w:b/>
                <w:i/>
                <w:noProof/>
                <w:webHidden/>
                <w:sz w:val="24"/>
                <w:szCs w:val="24"/>
              </w:rPr>
            </w:r>
            <w:r w:rsidR="00B32B91" w:rsidRPr="00320E15">
              <w:rPr>
                <w:b/>
                <w:i/>
                <w:noProof/>
                <w:webHidden/>
                <w:sz w:val="24"/>
                <w:szCs w:val="24"/>
              </w:rPr>
              <w:fldChar w:fldCharType="separate"/>
            </w:r>
            <w:r>
              <w:rPr>
                <w:b/>
                <w:i/>
                <w:noProof/>
                <w:webHidden/>
                <w:sz w:val="24"/>
                <w:szCs w:val="24"/>
              </w:rPr>
              <w:t>10</w:t>
            </w:r>
            <w:r w:rsidR="00B32B91" w:rsidRPr="00320E15">
              <w:rPr>
                <w:b/>
                <w:i/>
                <w:noProof/>
                <w:webHidden/>
                <w:sz w:val="24"/>
                <w:szCs w:val="24"/>
              </w:rPr>
              <w:fldChar w:fldCharType="end"/>
            </w:r>
          </w:hyperlink>
        </w:p>
        <w:p w:rsidR="006A4484" w:rsidRPr="006A4484" w:rsidRDefault="002F63E9"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3" w:history="1">
            <w:r w:rsidR="006A4484" w:rsidRPr="006A4484">
              <w:rPr>
                <w:rStyle w:val="a5"/>
                <w:i/>
                <w:noProof/>
                <w:sz w:val="24"/>
                <w:szCs w:val="24"/>
              </w:rPr>
              <w:t>3.1.</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Состав Канского группового водопровода:</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_Toc112740243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11</w:t>
            </w:r>
            <w:r w:rsidR="00B32B91" w:rsidRPr="006A4484">
              <w:rPr>
                <w:i/>
                <w:noProof/>
                <w:webHidden/>
                <w:sz w:val="24"/>
                <w:szCs w:val="24"/>
              </w:rPr>
              <w:fldChar w:fldCharType="end"/>
            </w:r>
          </w:hyperlink>
        </w:p>
        <w:p w:rsidR="006A4484" w:rsidRPr="006A4484" w:rsidRDefault="002F63E9"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4" w:history="1">
            <w:r w:rsidR="006A4484" w:rsidRPr="006A4484">
              <w:rPr>
                <w:rStyle w:val="a5"/>
                <w:i/>
                <w:noProof/>
                <w:sz w:val="24"/>
                <w:szCs w:val="24"/>
              </w:rPr>
              <w:t>3.2.</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Технология подъема и транспортировки холодной воды Канского группового водопровода</w:t>
            </w:r>
            <w:r w:rsidR="006A4484" w:rsidRPr="006A4484">
              <w:rPr>
                <w:i/>
                <w:noProof/>
                <w:webHidden/>
                <w:sz w:val="24"/>
                <w:szCs w:val="24"/>
              </w:rPr>
              <w:tab/>
            </w:r>
            <w:r w:rsidR="000054FA">
              <w:rPr>
                <w:i/>
                <w:noProof/>
                <w:webHidden/>
                <w:sz w:val="24"/>
                <w:szCs w:val="24"/>
              </w:rPr>
              <w:t>………………………………………………………………………………………………………………..</w:t>
            </w:r>
            <w:r w:rsidR="00B32B91" w:rsidRPr="006A4484">
              <w:rPr>
                <w:i/>
                <w:noProof/>
                <w:webHidden/>
                <w:sz w:val="24"/>
                <w:szCs w:val="24"/>
              </w:rPr>
              <w:fldChar w:fldCharType="begin"/>
            </w:r>
            <w:r w:rsidR="006A4484" w:rsidRPr="006A4484">
              <w:rPr>
                <w:i/>
                <w:noProof/>
                <w:webHidden/>
                <w:sz w:val="24"/>
                <w:szCs w:val="24"/>
              </w:rPr>
              <w:instrText xml:space="preserve"> PAGEREF _Toc112740244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11</w:t>
            </w:r>
            <w:r w:rsidR="00B32B91" w:rsidRPr="006A4484">
              <w:rPr>
                <w:i/>
                <w:noProof/>
                <w:webHidden/>
                <w:sz w:val="24"/>
                <w:szCs w:val="24"/>
              </w:rPr>
              <w:fldChar w:fldCharType="end"/>
            </w:r>
          </w:hyperlink>
        </w:p>
        <w:p w:rsidR="006A4484" w:rsidRPr="006A4484" w:rsidRDefault="002F63E9"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5" w:history="1">
            <w:r w:rsidR="006A4484" w:rsidRPr="006A4484">
              <w:rPr>
                <w:rStyle w:val="a5"/>
                <w:i/>
                <w:noProof/>
                <w:sz w:val="24"/>
                <w:szCs w:val="24"/>
              </w:rPr>
              <w:t>3.3.</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Характеристика технологического и вспомогательного оборудования систем водоснабжения КГВ расположенных на территории Астафьевского сельсовета, Канского района, Красноярского края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_Toc112740245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15</w:t>
            </w:r>
            <w:r w:rsidR="00B32B91" w:rsidRPr="006A4484">
              <w:rPr>
                <w:i/>
                <w:noProof/>
                <w:webHidden/>
                <w:sz w:val="24"/>
                <w:szCs w:val="24"/>
              </w:rPr>
              <w:fldChar w:fldCharType="end"/>
            </w:r>
          </w:hyperlink>
        </w:p>
        <w:p w:rsidR="006A4484" w:rsidRPr="006A4484" w:rsidRDefault="002F63E9"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6" w:history="1">
            <w:r w:rsidR="006A4484" w:rsidRPr="006A4484">
              <w:rPr>
                <w:rStyle w:val="a5"/>
                <w:i/>
                <w:noProof/>
                <w:sz w:val="24"/>
                <w:szCs w:val="24"/>
              </w:rPr>
              <w:t>3.4.</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Характеристика водопроводных сетей  Астафьевского сельсовета</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_Toc112740246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17</w:t>
            </w:r>
            <w:r w:rsidR="00B32B91" w:rsidRPr="006A4484">
              <w:rPr>
                <w:i/>
                <w:noProof/>
                <w:webHidden/>
                <w:sz w:val="24"/>
                <w:szCs w:val="24"/>
              </w:rPr>
              <w:fldChar w:fldCharType="end"/>
            </w:r>
          </w:hyperlink>
        </w:p>
        <w:p w:rsidR="006A4484" w:rsidRPr="006A4484" w:rsidRDefault="002F63E9"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47" w:history="1">
            <w:r w:rsidR="006A4484" w:rsidRPr="006A4484">
              <w:rPr>
                <w:rStyle w:val="a5"/>
                <w:i/>
                <w:noProof/>
                <w:sz w:val="24"/>
                <w:szCs w:val="24"/>
              </w:rPr>
              <w:t>3.5.</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Характеристика сооружений на сетях</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_Toc112740247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17</w:t>
            </w:r>
            <w:r w:rsidR="00B32B91" w:rsidRPr="006A4484">
              <w:rPr>
                <w:i/>
                <w:noProof/>
                <w:webHidden/>
                <w:sz w:val="24"/>
                <w:szCs w:val="24"/>
              </w:rPr>
              <w:fldChar w:fldCharType="end"/>
            </w:r>
          </w:hyperlink>
        </w:p>
        <w:p w:rsidR="006A4484" w:rsidRPr="00320E15" w:rsidRDefault="002F63E9"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48" w:history="1">
            <w:r w:rsidR="006A4484" w:rsidRPr="00320E15">
              <w:rPr>
                <w:rStyle w:val="a5"/>
                <w:b/>
                <w:i/>
                <w:iCs/>
                <w:noProof/>
                <w:sz w:val="24"/>
                <w:szCs w:val="24"/>
              </w:rPr>
              <w:t>4. Анализ существующих проблем</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_Toc112740248 \h </w:instrText>
            </w:r>
            <w:r w:rsidR="00B32B91" w:rsidRPr="00320E15">
              <w:rPr>
                <w:b/>
                <w:i/>
                <w:noProof/>
                <w:webHidden/>
                <w:sz w:val="24"/>
                <w:szCs w:val="24"/>
              </w:rPr>
            </w:r>
            <w:r w:rsidR="00B32B91" w:rsidRPr="00320E15">
              <w:rPr>
                <w:b/>
                <w:i/>
                <w:noProof/>
                <w:webHidden/>
                <w:sz w:val="24"/>
                <w:szCs w:val="24"/>
              </w:rPr>
              <w:fldChar w:fldCharType="separate"/>
            </w:r>
            <w:r>
              <w:rPr>
                <w:b/>
                <w:i/>
                <w:noProof/>
                <w:webHidden/>
                <w:sz w:val="24"/>
                <w:szCs w:val="24"/>
              </w:rPr>
              <w:t>18</w:t>
            </w:r>
            <w:r w:rsidR="00B32B91" w:rsidRPr="00320E15">
              <w:rPr>
                <w:b/>
                <w:i/>
                <w:noProof/>
                <w:webHidden/>
                <w:sz w:val="24"/>
                <w:szCs w:val="24"/>
              </w:rPr>
              <w:fldChar w:fldCharType="end"/>
            </w:r>
          </w:hyperlink>
        </w:p>
        <w:p w:rsidR="006A4484" w:rsidRPr="00320E15" w:rsidRDefault="002F63E9"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49" w:history="1">
            <w:r w:rsidR="006A4484" w:rsidRPr="00320E15">
              <w:rPr>
                <w:rStyle w:val="a5"/>
                <w:b/>
                <w:i/>
                <w:iCs/>
                <w:noProof/>
                <w:sz w:val="24"/>
                <w:szCs w:val="24"/>
              </w:rPr>
              <w:t>5. Обоснование объемов производственных мощностей</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_Toc112740249 \h </w:instrText>
            </w:r>
            <w:r w:rsidR="00B32B91" w:rsidRPr="00320E15">
              <w:rPr>
                <w:b/>
                <w:i/>
                <w:noProof/>
                <w:webHidden/>
                <w:sz w:val="24"/>
                <w:szCs w:val="24"/>
              </w:rPr>
            </w:r>
            <w:r w:rsidR="00B32B91" w:rsidRPr="00320E15">
              <w:rPr>
                <w:b/>
                <w:i/>
                <w:noProof/>
                <w:webHidden/>
                <w:sz w:val="24"/>
                <w:szCs w:val="24"/>
              </w:rPr>
              <w:fldChar w:fldCharType="separate"/>
            </w:r>
            <w:r>
              <w:rPr>
                <w:b/>
                <w:i/>
                <w:noProof/>
                <w:webHidden/>
                <w:sz w:val="24"/>
                <w:szCs w:val="24"/>
              </w:rPr>
              <w:t>18</w:t>
            </w:r>
            <w:r w:rsidR="00B32B91" w:rsidRPr="00320E15">
              <w:rPr>
                <w:b/>
                <w:i/>
                <w:noProof/>
                <w:webHidden/>
                <w:sz w:val="24"/>
                <w:szCs w:val="24"/>
              </w:rPr>
              <w:fldChar w:fldCharType="end"/>
            </w:r>
          </w:hyperlink>
        </w:p>
        <w:p w:rsidR="006A4484" w:rsidRPr="00320E15" w:rsidRDefault="002F63E9" w:rsidP="006A4484">
          <w:pPr>
            <w:pStyle w:val="1e"/>
            <w:tabs>
              <w:tab w:val="clear" w:pos="9637"/>
              <w:tab w:val="left" w:pos="480"/>
              <w:tab w:val="right" w:leader="dot" w:pos="10206"/>
            </w:tabs>
            <w:jc w:val="both"/>
            <w:rPr>
              <w:rFonts w:asciiTheme="minorHAnsi" w:eastAsiaTheme="minorEastAsia" w:hAnsiTheme="minorHAnsi" w:cstheme="minorBidi"/>
              <w:b/>
              <w:i/>
              <w:noProof/>
              <w:kern w:val="0"/>
              <w:sz w:val="24"/>
              <w:szCs w:val="24"/>
              <w:lang w:eastAsia="ru-RU"/>
            </w:rPr>
          </w:pPr>
          <w:hyperlink w:anchor="_Toc112740250" w:history="1">
            <w:r w:rsidR="006A4484" w:rsidRPr="00320E15">
              <w:rPr>
                <w:rStyle w:val="a5"/>
                <w:b/>
                <w:i/>
                <w:noProof/>
                <w:sz w:val="24"/>
                <w:szCs w:val="24"/>
              </w:rPr>
              <w:t>6.</w:t>
            </w:r>
            <w:r w:rsidR="006A4484" w:rsidRPr="00320E15">
              <w:rPr>
                <w:rFonts w:asciiTheme="minorHAnsi" w:eastAsiaTheme="minorEastAsia" w:hAnsiTheme="minorHAnsi" w:cstheme="minorBidi"/>
                <w:b/>
                <w:i/>
                <w:noProof/>
                <w:kern w:val="0"/>
                <w:sz w:val="24"/>
                <w:szCs w:val="24"/>
                <w:lang w:eastAsia="ru-RU"/>
              </w:rPr>
              <w:tab/>
            </w:r>
            <w:r w:rsidR="006A4484" w:rsidRPr="00320E15">
              <w:rPr>
                <w:rStyle w:val="a5"/>
                <w:b/>
                <w:i/>
                <w:noProof/>
                <w:sz w:val="24"/>
                <w:szCs w:val="24"/>
              </w:rPr>
              <w:t>Перспективное потребление водных ресурсов</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_Toc112740250 \h </w:instrText>
            </w:r>
            <w:r w:rsidR="00B32B91" w:rsidRPr="00320E15">
              <w:rPr>
                <w:b/>
                <w:i/>
                <w:noProof/>
                <w:webHidden/>
                <w:sz w:val="24"/>
                <w:szCs w:val="24"/>
              </w:rPr>
            </w:r>
            <w:r w:rsidR="00B32B91" w:rsidRPr="00320E15">
              <w:rPr>
                <w:b/>
                <w:i/>
                <w:noProof/>
                <w:webHidden/>
                <w:sz w:val="24"/>
                <w:szCs w:val="24"/>
              </w:rPr>
              <w:fldChar w:fldCharType="separate"/>
            </w:r>
            <w:r>
              <w:rPr>
                <w:b/>
                <w:i/>
                <w:noProof/>
                <w:webHidden/>
                <w:sz w:val="24"/>
                <w:szCs w:val="24"/>
              </w:rPr>
              <w:t>20</w:t>
            </w:r>
            <w:r w:rsidR="00B32B91" w:rsidRPr="00320E15">
              <w:rPr>
                <w:b/>
                <w:i/>
                <w:noProof/>
                <w:webHidden/>
                <w:sz w:val="24"/>
                <w:szCs w:val="24"/>
              </w:rPr>
              <w:fldChar w:fldCharType="end"/>
            </w:r>
          </w:hyperlink>
        </w:p>
        <w:p w:rsidR="006A4484" w:rsidRPr="006A4484" w:rsidRDefault="002F63E9"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1" w:history="1">
            <w:r w:rsidR="006A4484" w:rsidRPr="006A4484">
              <w:rPr>
                <w:rStyle w:val="a5"/>
                <w:i/>
                <w:noProof/>
                <w:sz w:val="24"/>
                <w:szCs w:val="24"/>
              </w:rPr>
              <w:t>6.1. Существующее  положение в сфере горячего водоснабжения с. Астафьевка</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_Toc112740251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21</w:t>
            </w:r>
            <w:r w:rsidR="00B32B91" w:rsidRPr="006A4484">
              <w:rPr>
                <w:i/>
                <w:noProof/>
                <w:webHidden/>
                <w:sz w:val="24"/>
                <w:szCs w:val="24"/>
              </w:rPr>
              <w:fldChar w:fldCharType="end"/>
            </w:r>
          </w:hyperlink>
        </w:p>
        <w:p w:rsidR="006A4484" w:rsidRPr="006A4484" w:rsidRDefault="002F63E9"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2" w:history="1">
            <w:r w:rsidR="006A4484" w:rsidRPr="006A4484">
              <w:rPr>
                <w:rStyle w:val="a5"/>
                <w:i/>
                <w:noProof/>
                <w:sz w:val="24"/>
                <w:szCs w:val="24"/>
              </w:rPr>
              <w:t>6.2.Существующее  положение в сфере  водоотведения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_Toc112740252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23</w:t>
            </w:r>
            <w:r w:rsidR="00B32B91" w:rsidRPr="006A4484">
              <w:rPr>
                <w:i/>
                <w:noProof/>
                <w:webHidden/>
                <w:sz w:val="24"/>
                <w:szCs w:val="24"/>
              </w:rPr>
              <w:fldChar w:fldCharType="end"/>
            </w:r>
          </w:hyperlink>
        </w:p>
        <w:p w:rsidR="006A4484" w:rsidRPr="006A4484" w:rsidRDefault="002F63E9" w:rsidP="006A4484">
          <w:pPr>
            <w:pStyle w:val="25"/>
            <w:tabs>
              <w:tab w:val="clear" w:pos="9354"/>
              <w:tab w:val="left" w:pos="880"/>
              <w:tab w:val="right" w:leader="dot" w:pos="10206"/>
            </w:tabs>
            <w:ind w:left="0"/>
            <w:jc w:val="both"/>
            <w:rPr>
              <w:rFonts w:asciiTheme="minorHAnsi" w:eastAsiaTheme="minorEastAsia" w:hAnsiTheme="minorHAnsi" w:cstheme="minorBidi"/>
              <w:i/>
              <w:noProof/>
              <w:kern w:val="0"/>
              <w:sz w:val="24"/>
              <w:szCs w:val="24"/>
              <w:lang w:eastAsia="ru-RU"/>
            </w:rPr>
          </w:pPr>
          <w:hyperlink w:anchor="_Toc112740253" w:history="1">
            <w:r w:rsidR="006A4484" w:rsidRPr="006A4484">
              <w:rPr>
                <w:rStyle w:val="a5"/>
                <w:i/>
                <w:noProof/>
                <w:sz w:val="24"/>
                <w:szCs w:val="24"/>
              </w:rPr>
              <w:t>6.3.</w:t>
            </w:r>
            <w:r w:rsidR="006A4484" w:rsidRPr="006A4484">
              <w:rPr>
                <w:rFonts w:asciiTheme="minorHAnsi" w:eastAsiaTheme="minorEastAsia" w:hAnsiTheme="minorHAnsi" w:cstheme="minorBidi"/>
                <w:i/>
                <w:noProof/>
                <w:kern w:val="0"/>
                <w:sz w:val="24"/>
                <w:szCs w:val="24"/>
                <w:lang w:eastAsia="ru-RU"/>
              </w:rPr>
              <w:tab/>
            </w:r>
            <w:r w:rsidR="006A4484" w:rsidRPr="006A4484">
              <w:rPr>
                <w:rStyle w:val="a5"/>
                <w:i/>
                <w:noProof/>
                <w:sz w:val="24"/>
                <w:szCs w:val="24"/>
              </w:rPr>
              <w:t>Расчетные расходы воды</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_Toc112740253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24</w:t>
            </w:r>
            <w:r w:rsidR="00B32B91" w:rsidRPr="006A4484">
              <w:rPr>
                <w:i/>
                <w:noProof/>
                <w:webHidden/>
                <w:sz w:val="24"/>
                <w:szCs w:val="24"/>
              </w:rPr>
              <w:fldChar w:fldCharType="end"/>
            </w:r>
          </w:hyperlink>
        </w:p>
        <w:p w:rsidR="006A4484" w:rsidRPr="00320E15" w:rsidRDefault="002F63E9" w:rsidP="006A4484">
          <w:pPr>
            <w:pStyle w:val="1e"/>
            <w:tabs>
              <w:tab w:val="clear" w:pos="9637"/>
              <w:tab w:val="right" w:leader="dot" w:pos="10206"/>
            </w:tabs>
            <w:jc w:val="both"/>
            <w:rPr>
              <w:rFonts w:asciiTheme="minorHAnsi" w:eastAsiaTheme="minorEastAsia" w:hAnsiTheme="minorHAnsi" w:cstheme="minorBidi"/>
              <w:b/>
              <w:i/>
              <w:noProof/>
              <w:kern w:val="0"/>
              <w:sz w:val="24"/>
              <w:szCs w:val="24"/>
              <w:lang w:eastAsia="ru-RU"/>
            </w:rPr>
          </w:pPr>
          <w:hyperlink w:anchor="_Toc112740254" w:history="1">
            <w:r w:rsidR="006A4484" w:rsidRPr="00320E15">
              <w:rPr>
                <w:rStyle w:val="a5"/>
                <w:b/>
                <w:i/>
                <w:noProof/>
                <w:sz w:val="24"/>
                <w:szCs w:val="24"/>
              </w:rPr>
              <w:t>7. Предложения  реконструкции и технического перевооружения источников   водоснабжения и водоотведения</w:t>
            </w:r>
            <w:r w:rsidR="006A4484" w:rsidRPr="00320E15">
              <w:rPr>
                <w:b/>
                <w:i/>
                <w:noProof/>
                <w:webHidden/>
                <w:sz w:val="24"/>
                <w:szCs w:val="24"/>
              </w:rPr>
              <w:tab/>
            </w:r>
            <w:r w:rsidR="00B32B91" w:rsidRPr="00320E15">
              <w:rPr>
                <w:b/>
                <w:i/>
                <w:noProof/>
                <w:webHidden/>
                <w:sz w:val="24"/>
                <w:szCs w:val="24"/>
              </w:rPr>
              <w:fldChar w:fldCharType="begin"/>
            </w:r>
            <w:r w:rsidR="006A4484" w:rsidRPr="00320E15">
              <w:rPr>
                <w:b/>
                <w:i/>
                <w:noProof/>
                <w:webHidden/>
                <w:sz w:val="24"/>
                <w:szCs w:val="24"/>
              </w:rPr>
              <w:instrText xml:space="preserve"> PAGEREF _Toc112740254 \h </w:instrText>
            </w:r>
            <w:r w:rsidR="00B32B91" w:rsidRPr="00320E15">
              <w:rPr>
                <w:b/>
                <w:i/>
                <w:noProof/>
                <w:webHidden/>
                <w:sz w:val="24"/>
                <w:szCs w:val="24"/>
              </w:rPr>
            </w:r>
            <w:r w:rsidR="00B32B91" w:rsidRPr="00320E15">
              <w:rPr>
                <w:b/>
                <w:i/>
                <w:noProof/>
                <w:webHidden/>
                <w:sz w:val="24"/>
                <w:szCs w:val="24"/>
              </w:rPr>
              <w:fldChar w:fldCharType="separate"/>
            </w:r>
            <w:r>
              <w:rPr>
                <w:b/>
                <w:i/>
                <w:noProof/>
                <w:webHidden/>
                <w:sz w:val="24"/>
                <w:szCs w:val="24"/>
              </w:rPr>
              <w:t>24</w:t>
            </w:r>
            <w:r w:rsidR="00B32B91" w:rsidRPr="00320E15">
              <w:rPr>
                <w:b/>
                <w:i/>
                <w:noProof/>
                <w:webHidden/>
                <w:sz w:val="24"/>
                <w:szCs w:val="24"/>
              </w:rPr>
              <w:fldChar w:fldCharType="end"/>
            </w:r>
          </w:hyperlink>
        </w:p>
        <w:p w:rsidR="006A4484" w:rsidRPr="006A4484" w:rsidRDefault="002F63E9"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5" w:history="1">
            <w:r w:rsidR="006A4484" w:rsidRPr="006A4484">
              <w:rPr>
                <w:rStyle w:val="a5"/>
                <w:i/>
                <w:noProof/>
                <w:sz w:val="24"/>
                <w:szCs w:val="24"/>
              </w:rPr>
              <w:t>7.1. Перспективное  потребление  ресурсов в сфере  водопотребления и водоотведения в административных границах  поселения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_Toc112740255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24</w:t>
            </w:r>
            <w:r w:rsidR="00B32B91" w:rsidRPr="006A4484">
              <w:rPr>
                <w:i/>
                <w:noProof/>
                <w:webHidden/>
                <w:sz w:val="24"/>
                <w:szCs w:val="24"/>
              </w:rPr>
              <w:fldChar w:fldCharType="end"/>
            </w:r>
          </w:hyperlink>
        </w:p>
        <w:p w:rsidR="006A4484" w:rsidRPr="006A4484" w:rsidRDefault="002F63E9"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6" w:history="1">
            <w:r w:rsidR="006A4484" w:rsidRPr="006A4484">
              <w:rPr>
                <w:rStyle w:val="a5"/>
                <w:i/>
                <w:noProof/>
                <w:sz w:val="24"/>
                <w:szCs w:val="24"/>
              </w:rPr>
              <w:t>7.2. Мероприятия по охране окружающей среды</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_Toc112740256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25</w:t>
            </w:r>
            <w:r w:rsidR="00B32B91" w:rsidRPr="006A4484">
              <w:rPr>
                <w:i/>
                <w:noProof/>
                <w:webHidden/>
                <w:sz w:val="24"/>
                <w:szCs w:val="24"/>
              </w:rPr>
              <w:fldChar w:fldCharType="end"/>
            </w:r>
          </w:hyperlink>
        </w:p>
        <w:p w:rsidR="006A4484" w:rsidRPr="006A4484" w:rsidRDefault="002F63E9" w:rsidP="006A4484">
          <w:pPr>
            <w:pStyle w:val="33"/>
            <w:tabs>
              <w:tab w:val="clear" w:pos="9071"/>
              <w:tab w:val="right" w:leader="dot" w:pos="10206"/>
            </w:tabs>
            <w:ind w:left="0"/>
            <w:jc w:val="both"/>
            <w:rPr>
              <w:rFonts w:asciiTheme="minorHAnsi" w:eastAsiaTheme="minorEastAsia" w:hAnsiTheme="minorHAnsi" w:cstheme="minorBidi"/>
              <w:i/>
              <w:noProof/>
              <w:kern w:val="0"/>
              <w:sz w:val="24"/>
              <w:szCs w:val="24"/>
              <w:lang w:eastAsia="ru-RU"/>
            </w:rPr>
          </w:pPr>
          <w:hyperlink w:anchor="_Toc112740257" w:history="1">
            <w:r w:rsidR="006A4484" w:rsidRPr="006A4484">
              <w:rPr>
                <w:rStyle w:val="a5"/>
                <w:i/>
                <w:noProof/>
                <w:sz w:val="24"/>
                <w:szCs w:val="24"/>
              </w:rPr>
              <w:t>7.2.1. Требования к источниками нецентрализованного водоснабжения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_Toc112740257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26</w:t>
            </w:r>
            <w:r w:rsidR="00B32B91" w:rsidRPr="006A4484">
              <w:rPr>
                <w:i/>
                <w:noProof/>
                <w:webHidden/>
                <w:sz w:val="24"/>
                <w:szCs w:val="24"/>
              </w:rPr>
              <w:fldChar w:fldCharType="end"/>
            </w:r>
          </w:hyperlink>
        </w:p>
        <w:p w:rsidR="006A4484" w:rsidRPr="006A4484" w:rsidRDefault="002F63E9" w:rsidP="006A4484">
          <w:pPr>
            <w:pStyle w:val="33"/>
            <w:tabs>
              <w:tab w:val="clear" w:pos="9071"/>
              <w:tab w:val="right" w:leader="dot" w:pos="10206"/>
            </w:tabs>
            <w:ind w:left="0"/>
            <w:jc w:val="both"/>
            <w:rPr>
              <w:rFonts w:asciiTheme="minorHAnsi" w:eastAsiaTheme="minorEastAsia" w:hAnsiTheme="minorHAnsi" w:cstheme="minorBidi"/>
              <w:i/>
              <w:noProof/>
              <w:kern w:val="0"/>
              <w:sz w:val="24"/>
              <w:szCs w:val="24"/>
              <w:lang w:eastAsia="ru-RU"/>
            </w:rPr>
          </w:pPr>
          <w:hyperlink w:anchor="_Toc112740258" w:history="1">
            <w:r w:rsidR="006A4484" w:rsidRPr="006A4484">
              <w:rPr>
                <w:rStyle w:val="a5"/>
                <w:i/>
                <w:noProof/>
                <w:sz w:val="24"/>
                <w:szCs w:val="24"/>
              </w:rPr>
              <w:t>шахтные колодцы, каптажи</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_Toc112740258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26</w:t>
            </w:r>
            <w:r w:rsidR="00B32B91" w:rsidRPr="006A4484">
              <w:rPr>
                <w:i/>
                <w:noProof/>
                <w:webHidden/>
                <w:sz w:val="24"/>
                <w:szCs w:val="24"/>
              </w:rPr>
              <w:fldChar w:fldCharType="end"/>
            </w:r>
          </w:hyperlink>
        </w:p>
        <w:p w:rsidR="006A4484" w:rsidRPr="006A4484" w:rsidRDefault="002F63E9"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59" w:history="1">
            <w:r w:rsidR="006A4484" w:rsidRPr="006A4484">
              <w:rPr>
                <w:rStyle w:val="a5"/>
                <w:i/>
                <w:noProof/>
                <w:sz w:val="24"/>
                <w:szCs w:val="24"/>
              </w:rPr>
              <w:t>7.2.2.Требования к устройству шахтных колодцев</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_Toc112740259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26</w:t>
            </w:r>
            <w:r w:rsidR="00B32B91" w:rsidRPr="006A4484">
              <w:rPr>
                <w:i/>
                <w:noProof/>
                <w:webHidden/>
                <w:sz w:val="24"/>
                <w:szCs w:val="24"/>
              </w:rPr>
              <w:fldChar w:fldCharType="end"/>
            </w:r>
          </w:hyperlink>
        </w:p>
        <w:p w:rsidR="006A4484" w:rsidRPr="006A4484" w:rsidRDefault="002F63E9" w:rsidP="006A4484">
          <w:pPr>
            <w:pStyle w:val="33"/>
            <w:tabs>
              <w:tab w:val="clear" w:pos="9071"/>
              <w:tab w:val="right" w:leader="dot" w:pos="10206"/>
            </w:tabs>
            <w:ind w:left="0"/>
            <w:jc w:val="both"/>
            <w:rPr>
              <w:rFonts w:asciiTheme="minorHAnsi" w:eastAsiaTheme="minorEastAsia" w:hAnsiTheme="minorHAnsi" w:cstheme="minorBidi"/>
              <w:i/>
              <w:noProof/>
              <w:kern w:val="0"/>
              <w:sz w:val="24"/>
              <w:szCs w:val="24"/>
              <w:lang w:eastAsia="ru-RU"/>
            </w:rPr>
          </w:pPr>
          <w:hyperlink w:anchor="_Toc112740260" w:history="1">
            <w:r w:rsidR="006A4484" w:rsidRPr="006A4484">
              <w:rPr>
                <w:rStyle w:val="a5"/>
                <w:i/>
                <w:noProof/>
                <w:sz w:val="24"/>
                <w:szCs w:val="24"/>
              </w:rPr>
              <w:t>7.2.3.Зоны санитарной охраны подземного источника водоснабжения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_Toc112740260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27</w:t>
            </w:r>
            <w:r w:rsidR="00B32B91" w:rsidRPr="006A4484">
              <w:rPr>
                <w:i/>
                <w:noProof/>
                <w:webHidden/>
                <w:sz w:val="24"/>
                <w:szCs w:val="24"/>
              </w:rPr>
              <w:fldChar w:fldCharType="end"/>
            </w:r>
          </w:hyperlink>
        </w:p>
        <w:p w:rsidR="006A4484" w:rsidRPr="006A4484" w:rsidRDefault="002F63E9" w:rsidP="006A4484">
          <w:pPr>
            <w:pStyle w:val="25"/>
            <w:tabs>
              <w:tab w:val="clear" w:pos="9354"/>
              <w:tab w:val="right" w:leader="dot" w:pos="10206"/>
            </w:tabs>
            <w:ind w:left="0"/>
            <w:jc w:val="both"/>
            <w:rPr>
              <w:rFonts w:asciiTheme="minorHAnsi" w:eastAsiaTheme="minorEastAsia" w:hAnsiTheme="minorHAnsi" w:cstheme="minorBidi"/>
              <w:i/>
              <w:noProof/>
              <w:kern w:val="0"/>
              <w:sz w:val="24"/>
              <w:szCs w:val="24"/>
              <w:lang w:eastAsia="ru-RU"/>
            </w:rPr>
          </w:pPr>
          <w:hyperlink w:anchor="_Toc112740261" w:history="1">
            <w:r w:rsidR="006A4484" w:rsidRPr="006A4484">
              <w:rPr>
                <w:rStyle w:val="a5"/>
                <w:i/>
                <w:noProof/>
                <w:sz w:val="24"/>
                <w:szCs w:val="24"/>
              </w:rPr>
              <w:t>7.3.Мероприятия по реконструкции и технического перевооружения источников   водоснабжения и водоотведения</w:t>
            </w:r>
            <w:r w:rsidR="006A4484" w:rsidRPr="006A4484">
              <w:rPr>
                <w:i/>
                <w:noProof/>
                <w:webHidden/>
                <w:sz w:val="24"/>
                <w:szCs w:val="24"/>
              </w:rPr>
              <w:tab/>
            </w:r>
            <w:r w:rsidR="00B32B91" w:rsidRPr="006A4484">
              <w:rPr>
                <w:i/>
                <w:noProof/>
                <w:webHidden/>
                <w:sz w:val="24"/>
                <w:szCs w:val="24"/>
              </w:rPr>
              <w:fldChar w:fldCharType="begin"/>
            </w:r>
            <w:r w:rsidR="006A4484" w:rsidRPr="006A4484">
              <w:rPr>
                <w:i/>
                <w:noProof/>
                <w:webHidden/>
                <w:sz w:val="24"/>
                <w:szCs w:val="24"/>
              </w:rPr>
              <w:instrText xml:space="preserve"> PAGEREF _Toc112740261 \h </w:instrText>
            </w:r>
            <w:r w:rsidR="00B32B91" w:rsidRPr="006A4484">
              <w:rPr>
                <w:i/>
                <w:noProof/>
                <w:webHidden/>
                <w:sz w:val="24"/>
                <w:szCs w:val="24"/>
              </w:rPr>
            </w:r>
            <w:r w:rsidR="00B32B91" w:rsidRPr="006A4484">
              <w:rPr>
                <w:i/>
                <w:noProof/>
                <w:webHidden/>
                <w:sz w:val="24"/>
                <w:szCs w:val="24"/>
              </w:rPr>
              <w:fldChar w:fldCharType="separate"/>
            </w:r>
            <w:r>
              <w:rPr>
                <w:i/>
                <w:noProof/>
                <w:webHidden/>
                <w:sz w:val="24"/>
                <w:szCs w:val="24"/>
              </w:rPr>
              <w:t>29</w:t>
            </w:r>
            <w:r w:rsidR="00B32B91" w:rsidRPr="006A4484">
              <w:rPr>
                <w:i/>
                <w:noProof/>
                <w:webHidden/>
                <w:sz w:val="24"/>
                <w:szCs w:val="24"/>
              </w:rPr>
              <w:fldChar w:fldCharType="end"/>
            </w:r>
          </w:hyperlink>
        </w:p>
        <w:p w:rsidR="00CE0FEE" w:rsidRPr="006A4484" w:rsidRDefault="00B32B91" w:rsidP="006A4484">
          <w:pPr>
            <w:jc w:val="both"/>
            <w:rPr>
              <w:i/>
            </w:rPr>
          </w:pPr>
          <w:r w:rsidRPr="006A4484">
            <w:rPr>
              <w:bCs/>
              <w:i/>
            </w:rPr>
            <w:fldChar w:fldCharType="end"/>
          </w:r>
        </w:p>
      </w:sdtContent>
    </w:sdt>
    <w:p w:rsidR="00CE0FEE" w:rsidRPr="00DD47B4" w:rsidRDefault="00CE0FEE" w:rsidP="00CE0FEE">
      <w:pPr>
        <w:pStyle w:val="215"/>
        <w:shd w:val="clear" w:color="auto" w:fill="auto"/>
        <w:spacing w:before="0" w:after="518" w:line="240" w:lineRule="exact"/>
        <w:ind w:left="180" w:firstLine="0"/>
        <w:rPr>
          <w:color w:val="000000" w:themeColor="text1"/>
        </w:rPr>
      </w:pPr>
    </w:p>
    <w:p w:rsidR="00B03038" w:rsidRPr="00DD47B4" w:rsidRDefault="00B03038" w:rsidP="00B03038">
      <w:pPr>
        <w:pStyle w:val="215"/>
        <w:shd w:val="clear" w:color="auto" w:fill="auto"/>
        <w:spacing w:before="0" w:after="518" w:line="240" w:lineRule="exact"/>
        <w:ind w:left="180" w:firstLine="0"/>
        <w:rPr>
          <w:color w:val="000000" w:themeColor="text1"/>
        </w:rPr>
        <w:sectPr w:rsidR="00B03038" w:rsidRPr="00DD47B4" w:rsidSect="006A4484">
          <w:headerReference w:type="first" r:id="rId13"/>
          <w:footerReference w:type="first" r:id="rId14"/>
          <w:pgSz w:w="11906" w:h="16838" w:code="9"/>
          <w:pgMar w:top="1418" w:right="566" w:bottom="1134" w:left="1134" w:header="454" w:footer="454" w:gutter="0"/>
          <w:cols w:space="708"/>
          <w:titlePg/>
          <w:docGrid w:linePitch="360"/>
        </w:sectPr>
      </w:pPr>
    </w:p>
    <w:p w:rsidR="0085086A" w:rsidRPr="00E43718" w:rsidRDefault="00AF4EA2" w:rsidP="00E43718">
      <w:pPr>
        <w:pStyle w:val="1"/>
        <w:numPr>
          <w:ilvl w:val="0"/>
          <w:numId w:val="0"/>
        </w:numPr>
        <w:ind w:firstLine="720"/>
        <w:jc w:val="center"/>
        <w:rPr>
          <w:b/>
          <w:spacing w:val="18"/>
          <w:sz w:val="24"/>
          <w:szCs w:val="24"/>
        </w:rPr>
      </w:pPr>
      <w:bookmarkStart w:id="1" w:name="_Toc112740236"/>
      <w:r w:rsidRPr="00E43718">
        <w:rPr>
          <w:b/>
          <w:spacing w:val="18"/>
          <w:sz w:val="24"/>
          <w:szCs w:val="24"/>
        </w:rPr>
        <w:lastRenderedPageBreak/>
        <w:t>1</w:t>
      </w:r>
      <w:r w:rsidR="0085086A" w:rsidRPr="00E43718">
        <w:rPr>
          <w:b/>
          <w:spacing w:val="18"/>
          <w:sz w:val="24"/>
          <w:szCs w:val="24"/>
        </w:rPr>
        <w:t>. Общие положения</w:t>
      </w:r>
      <w:bookmarkEnd w:id="1"/>
    </w:p>
    <w:p w:rsidR="00AF4EA2" w:rsidRPr="00DD47B4" w:rsidRDefault="00AF4EA2" w:rsidP="00AF4EA2">
      <w:pPr>
        <w:shd w:val="clear" w:color="auto" w:fill="FFFFFF"/>
        <w:ind w:left="10" w:right="67" w:firstLine="720"/>
        <w:jc w:val="both"/>
        <w:rPr>
          <w:spacing w:val="18"/>
        </w:rPr>
      </w:pPr>
    </w:p>
    <w:p w:rsidR="0085086A" w:rsidRPr="00DD47B4" w:rsidRDefault="0085086A" w:rsidP="00AF4EA2">
      <w:pPr>
        <w:shd w:val="clear" w:color="auto" w:fill="FFFFFF"/>
        <w:ind w:left="10" w:right="67" w:firstLine="720"/>
        <w:jc w:val="both"/>
        <w:rPr>
          <w:spacing w:val="3"/>
        </w:rPr>
      </w:pPr>
      <w:r w:rsidRPr="00DD47B4">
        <w:rPr>
          <w:spacing w:val="18"/>
        </w:rPr>
        <w:t xml:space="preserve">Основанием для разработки схемы </w:t>
      </w:r>
      <w:r w:rsidR="000777FA">
        <w:rPr>
          <w:spacing w:val="18"/>
        </w:rPr>
        <w:t>водоснабжен</w:t>
      </w:r>
      <w:r w:rsidRPr="00DD47B4">
        <w:rPr>
          <w:spacing w:val="18"/>
        </w:rPr>
        <w:t>ия и водоотведения  Астафьевского</w:t>
      </w:r>
      <w:r w:rsidRPr="00DD47B4">
        <w:rPr>
          <w:spacing w:val="6"/>
        </w:rPr>
        <w:t xml:space="preserve"> </w:t>
      </w:r>
      <w:r w:rsidR="00BB0D17" w:rsidRPr="00DD47B4">
        <w:rPr>
          <w:spacing w:val="6"/>
        </w:rPr>
        <w:t>сельсовета,</w:t>
      </w:r>
      <w:r w:rsidRPr="00DD47B4">
        <w:rPr>
          <w:spacing w:val="6"/>
        </w:rPr>
        <w:t xml:space="preserve">  Канского муниципального</w:t>
      </w:r>
      <w:r w:rsidRPr="00DD47B4">
        <w:rPr>
          <w:spacing w:val="3"/>
        </w:rPr>
        <w:t xml:space="preserve"> района является:</w:t>
      </w:r>
    </w:p>
    <w:p w:rsidR="0085086A" w:rsidRPr="00DD47B4" w:rsidRDefault="0085086A" w:rsidP="00AF4EA2">
      <w:pPr>
        <w:shd w:val="clear" w:color="auto" w:fill="FFFFFF"/>
        <w:ind w:left="10" w:right="67"/>
        <w:jc w:val="both"/>
        <w:rPr>
          <w:spacing w:val="3"/>
        </w:rPr>
      </w:pPr>
      <w:r w:rsidRPr="00DD47B4">
        <w:rPr>
          <w:spacing w:val="3"/>
        </w:rPr>
        <w:t>-</w:t>
      </w:r>
      <w:r w:rsidR="00F24E69" w:rsidRPr="00DD47B4">
        <w:rPr>
          <w:spacing w:val="3"/>
        </w:rPr>
        <w:t xml:space="preserve"> </w:t>
      </w:r>
      <w:r w:rsidRPr="00DD47B4">
        <w:rPr>
          <w:spacing w:val="3"/>
        </w:rPr>
        <w:t>Федеральный закон от  07 .12.2011 № 416-ФЗ « О водоснабжении и водоотведении»;</w:t>
      </w:r>
    </w:p>
    <w:p w:rsidR="00F24E69" w:rsidRPr="00DD47B4" w:rsidRDefault="00F24E69" w:rsidP="00AF4EA2">
      <w:pPr>
        <w:pStyle w:val="aff4"/>
        <w:jc w:val="both"/>
        <w:rPr>
          <w:rStyle w:val="s4"/>
        </w:rPr>
      </w:pPr>
      <w:r w:rsidRPr="00DD47B4">
        <w:rPr>
          <w:rStyle w:val="s4"/>
        </w:rPr>
        <w:t>- Постановление Правительства РФ от 5 сентября 2013 г. N 782</w:t>
      </w:r>
      <w:r w:rsidRPr="00DD47B4">
        <w:rPr>
          <w:rStyle w:val="s4"/>
        </w:rPr>
        <w:br/>
        <w:t>"О схемах водоснабжения и водоотведения"</w:t>
      </w:r>
    </w:p>
    <w:p w:rsidR="0085086A" w:rsidRPr="00DD47B4" w:rsidRDefault="0085086A" w:rsidP="00AF4EA2">
      <w:pPr>
        <w:pStyle w:val="26"/>
        <w:jc w:val="both"/>
        <w:rPr>
          <w:rStyle w:val="s4"/>
        </w:rPr>
      </w:pPr>
      <w:r w:rsidRPr="00DD47B4">
        <w:rPr>
          <w:rStyle w:val="s4"/>
        </w:rPr>
        <w:t>- Федерального закона от 30.12.2004г. № 210-ФЗ «Об основах регулирования тарифов организаций коммунального комплекса»</w:t>
      </w:r>
    </w:p>
    <w:p w:rsidR="00CF2E7C" w:rsidRPr="00DD47B4" w:rsidRDefault="00CF2E7C" w:rsidP="00AF4EA2">
      <w:pPr>
        <w:pStyle w:val="aff4"/>
        <w:jc w:val="both"/>
      </w:pPr>
      <w:r w:rsidRPr="00DD47B4">
        <w:rPr>
          <w:rStyle w:val="s4"/>
        </w:rPr>
        <w:t xml:space="preserve">- Правила подключения (технологического присоединения) объекта капитального строительства к централизованным системам горячего водоснабжения, холодного водоснабжения и (или) водоотведения от 30.11.2021 № 2130  </w:t>
      </w:r>
    </w:p>
    <w:p w:rsidR="0085086A" w:rsidRDefault="0085086A" w:rsidP="00AF4EA2">
      <w:pPr>
        <w:pStyle w:val="26"/>
        <w:jc w:val="both"/>
        <w:rPr>
          <w:rStyle w:val="s4"/>
        </w:rPr>
      </w:pPr>
      <w:r w:rsidRPr="00DD47B4">
        <w:rPr>
          <w:rStyle w:val="s4"/>
        </w:rPr>
        <w:t>- Водный кодекс Российской Федерации.</w:t>
      </w:r>
    </w:p>
    <w:p w:rsidR="00BE6749" w:rsidRDefault="00BE6749" w:rsidP="00AF4EA2">
      <w:pPr>
        <w:pStyle w:val="26"/>
        <w:jc w:val="both"/>
        <w:rPr>
          <w:rStyle w:val="s4"/>
        </w:rPr>
      </w:pPr>
      <w:r>
        <w:t xml:space="preserve">- </w:t>
      </w:r>
      <w:r w:rsidRPr="005B5DEC">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t xml:space="preserve"> </w:t>
      </w:r>
      <w:r>
        <w:rPr>
          <w:color w:val="000000" w:themeColor="text1"/>
        </w:rPr>
        <w:t>утвержденным</w:t>
      </w:r>
      <w:r w:rsidRPr="005B5DEC">
        <w:t xml:space="preserve"> Постановление</w:t>
      </w:r>
      <w:r>
        <w:t>м</w:t>
      </w:r>
      <w:r w:rsidRPr="005B5DEC">
        <w:t xml:space="preserve"> Главного государственного санитарного врача РФ от 28 января 2021 г. N 3</w:t>
      </w:r>
    </w:p>
    <w:p w:rsidR="0085086A" w:rsidRPr="00DD47B4" w:rsidRDefault="00320E15" w:rsidP="00122B9A">
      <w:pPr>
        <w:pStyle w:val="2"/>
        <w:jc w:val="center"/>
        <w:rPr>
          <w:rFonts w:ascii="Times New Roman" w:hAnsi="Times New Roman" w:cs="Times New Roman"/>
          <w:b w:val="0"/>
          <w:i w:val="0"/>
          <w:spacing w:val="1"/>
          <w:sz w:val="24"/>
          <w:szCs w:val="24"/>
        </w:rPr>
      </w:pPr>
      <w:bookmarkStart w:id="2" w:name="_Toc112740237"/>
      <w:r>
        <w:rPr>
          <w:rFonts w:ascii="Times New Roman" w:hAnsi="Times New Roman" w:cs="Times New Roman"/>
          <w:i w:val="0"/>
          <w:spacing w:val="1"/>
          <w:sz w:val="24"/>
          <w:szCs w:val="24"/>
        </w:rPr>
        <w:t>1.1.</w:t>
      </w:r>
      <w:r w:rsidR="0085086A" w:rsidRPr="00DD47B4">
        <w:rPr>
          <w:rFonts w:ascii="Times New Roman" w:hAnsi="Times New Roman" w:cs="Times New Roman"/>
          <w:i w:val="0"/>
          <w:spacing w:val="1"/>
          <w:sz w:val="24"/>
          <w:szCs w:val="24"/>
        </w:rPr>
        <w:t xml:space="preserve">Цели и задачи  разработки схемы водоснабжения и водоотведения </w:t>
      </w:r>
      <w:r w:rsidR="0085086A" w:rsidRPr="00DD47B4">
        <w:rPr>
          <w:rFonts w:ascii="Times New Roman" w:hAnsi="Times New Roman" w:cs="Times New Roman"/>
          <w:i w:val="0"/>
          <w:spacing w:val="18"/>
          <w:sz w:val="24"/>
          <w:szCs w:val="24"/>
        </w:rPr>
        <w:t>Астафьевского</w:t>
      </w:r>
      <w:r w:rsidR="0085086A" w:rsidRPr="00DD47B4">
        <w:rPr>
          <w:rFonts w:ascii="Times New Roman" w:hAnsi="Times New Roman" w:cs="Times New Roman"/>
          <w:i w:val="0"/>
          <w:spacing w:val="1"/>
          <w:sz w:val="24"/>
          <w:szCs w:val="24"/>
        </w:rPr>
        <w:t xml:space="preserve">  сельсовета</w:t>
      </w:r>
      <w:bookmarkEnd w:id="2"/>
    </w:p>
    <w:p w:rsidR="0085086A" w:rsidRPr="00DD47B4" w:rsidRDefault="0085086A" w:rsidP="00081623">
      <w:pPr>
        <w:spacing w:line="276" w:lineRule="auto"/>
        <w:ind w:left="360"/>
        <w:jc w:val="center"/>
        <w:rPr>
          <w:spacing w:val="1"/>
        </w:rPr>
      </w:pPr>
    </w:p>
    <w:p w:rsidR="0085086A" w:rsidRPr="00DD47B4" w:rsidRDefault="0085086A" w:rsidP="00AF4EA2">
      <w:pPr>
        <w:ind w:firstLine="576"/>
        <w:jc w:val="both"/>
      </w:pPr>
      <w:proofErr w:type="gramStart"/>
      <w:r w:rsidRPr="00DD47B4">
        <w:rPr>
          <w:rStyle w:val="s4"/>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обеспечению  комфортных и безопасных условий для проживания  в </w:t>
      </w:r>
      <w:r w:rsidRPr="00DD47B4">
        <w:rPr>
          <w:spacing w:val="18"/>
        </w:rPr>
        <w:t>Астафьевском</w:t>
      </w:r>
      <w:r w:rsidRPr="00DD47B4">
        <w:rPr>
          <w:rStyle w:val="s4"/>
        </w:rPr>
        <w:t xml:space="preserve"> </w:t>
      </w:r>
      <w:r w:rsidR="00BB0D17" w:rsidRPr="00DD47B4">
        <w:rPr>
          <w:rStyle w:val="s4"/>
        </w:rPr>
        <w:t>сельсовете</w:t>
      </w:r>
      <w:r w:rsidRPr="00DD47B4">
        <w:rPr>
          <w:rStyle w:val="s4"/>
        </w:rPr>
        <w:t>,</w:t>
      </w:r>
      <w:r w:rsidRPr="00DD47B4">
        <w:t xml:space="preserve"> обеспечению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w:t>
      </w:r>
      <w:r w:rsidR="00BB0D17" w:rsidRPr="00DD47B4">
        <w:t xml:space="preserve">  водоснабжения и водоотведения</w:t>
      </w:r>
      <w:r w:rsidRPr="00DD47B4">
        <w:t>, внедрения энергосберегающих технологий.</w:t>
      </w:r>
      <w:proofErr w:type="gramEnd"/>
    </w:p>
    <w:p w:rsidR="0085086A" w:rsidRPr="00DD47B4" w:rsidRDefault="0085086A" w:rsidP="00AF4EA2">
      <w:pPr>
        <w:ind w:firstLine="709"/>
        <w:jc w:val="both"/>
      </w:pPr>
      <w:r w:rsidRPr="00DD47B4">
        <w:t xml:space="preserve">Основными задачами при разработке схемы водоснабжения и водоотведения  сельского поселения на период до </w:t>
      </w:r>
      <w:r w:rsidR="00705B58">
        <w:t>203</w:t>
      </w:r>
      <w:r w:rsidR="00101AC3">
        <w:t>5</w:t>
      </w:r>
      <w:r w:rsidRPr="00DD47B4">
        <w:t xml:space="preserve"> г. являются:</w:t>
      </w:r>
    </w:p>
    <w:p w:rsidR="0085086A" w:rsidRPr="00DD47B4" w:rsidRDefault="0085086A" w:rsidP="00AF4EA2">
      <w:pPr>
        <w:numPr>
          <w:ilvl w:val="0"/>
          <w:numId w:val="3"/>
        </w:numPr>
        <w:tabs>
          <w:tab w:val="clear" w:pos="720"/>
          <w:tab w:val="num" w:pos="0"/>
        </w:tabs>
        <w:ind w:left="0" w:firstLine="567"/>
        <w:jc w:val="both"/>
      </w:pPr>
      <w:r w:rsidRPr="00DD47B4">
        <w:t>Обследование системы водоснабжения и водоотведения   и анализ существующей ситуации в  водоснабжении и водоотведении  сельского поселения.</w:t>
      </w:r>
    </w:p>
    <w:p w:rsidR="0085086A" w:rsidRPr="00DD47B4" w:rsidRDefault="0085086A" w:rsidP="00AF4EA2">
      <w:pPr>
        <w:numPr>
          <w:ilvl w:val="0"/>
          <w:numId w:val="3"/>
        </w:numPr>
        <w:tabs>
          <w:tab w:val="clear" w:pos="720"/>
          <w:tab w:val="num" w:pos="0"/>
        </w:tabs>
        <w:ind w:left="0" w:firstLine="567"/>
        <w:jc w:val="both"/>
      </w:pPr>
      <w:r w:rsidRPr="00DD47B4">
        <w:t>Выбор оптимального варианта развития водоснабжения и водоотведения  и основные рекомендации по развитию системы  водоснабжения и водоотведения  сельского поселени</w:t>
      </w:r>
      <w:r w:rsidR="00705B58">
        <w:t>я  до 203</w:t>
      </w:r>
      <w:r w:rsidR="00101AC3">
        <w:t>5</w:t>
      </w:r>
      <w:r w:rsidRPr="00DD47B4">
        <w:t xml:space="preserve"> года.</w:t>
      </w:r>
    </w:p>
    <w:p w:rsidR="0085086A" w:rsidRPr="00DD47B4" w:rsidRDefault="0085086A" w:rsidP="00AF4EA2">
      <w:pPr>
        <w:jc w:val="both"/>
        <w:rPr>
          <w:bCs/>
        </w:rPr>
      </w:pPr>
      <w:r w:rsidRPr="00DD47B4">
        <w:t xml:space="preserve">      </w:t>
      </w:r>
      <w:r w:rsidR="008E0B2F" w:rsidRPr="00DD47B4">
        <w:t xml:space="preserve"> </w:t>
      </w:r>
      <w:r w:rsidR="00CF2E7C" w:rsidRPr="00DD47B4">
        <w:t>Гарантирующей организацией в сфере холодного водоснабжения является ООО «</w:t>
      </w:r>
      <w:r w:rsidR="008E0B2F" w:rsidRPr="00DD47B4">
        <w:t>Стратегия».</w:t>
      </w:r>
    </w:p>
    <w:p w:rsidR="00DC7AC6" w:rsidRPr="00DD47B4" w:rsidRDefault="0085086A" w:rsidP="00AF4EA2">
      <w:pPr>
        <w:ind w:firstLine="709"/>
        <w:jc w:val="both"/>
      </w:pPr>
      <w:r w:rsidRPr="00DD47B4">
        <w:t xml:space="preserve">Мероприятия по развитию системы водоснабжения и водоотведения, предусмотренные настоящей схемой, включаются в </w:t>
      </w:r>
      <w:hyperlink r:id="rId15" w:history="1">
        <w:r w:rsidRPr="00DD47B4">
          <w:rPr>
            <w:rStyle w:val="a5"/>
            <w:color w:val="auto"/>
            <w:u w:val="none"/>
          </w:rPr>
          <w:t>инвестиционную программу</w:t>
        </w:r>
      </w:hyperlink>
      <w:r w:rsidRPr="00DD47B4">
        <w:t xml:space="preserve">  </w:t>
      </w:r>
      <w:proofErr w:type="spellStart"/>
      <w:r w:rsidRPr="00DD47B4">
        <w:t>водоснабжающей</w:t>
      </w:r>
      <w:proofErr w:type="spellEnd"/>
      <w:r w:rsidRPr="00DD47B4">
        <w:t xml:space="preserve"> организации и, как следствие, могут быть включены в соответствующий </w:t>
      </w:r>
      <w:hyperlink r:id="rId16" w:history="1">
        <w:r w:rsidRPr="00DD47B4">
          <w:rPr>
            <w:rStyle w:val="a5"/>
            <w:color w:val="auto"/>
            <w:u w:val="none"/>
          </w:rPr>
          <w:t>тариф</w:t>
        </w:r>
      </w:hyperlink>
      <w:r w:rsidRPr="00DD47B4">
        <w:t xml:space="preserve"> организации </w:t>
      </w:r>
      <w:hyperlink r:id="rId17" w:history="1">
        <w:r w:rsidRPr="00DD47B4">
          <w:rPr>
            <w:rStyle w:val="a5"/>
            <w:color w:val="auto"/>
            <w:u w:val="none"/>
          </w:rPr>
          <w:t>коммунального комплекса</w:t>
        </w:r>
      </w:hyperlink>
      <w:r w:rsidRPr="00DD47B4">
        <w:t>.</w:t>
      </w:r>
    </w:p>
    <w:p w:rsidR="00BB0D17" w:rsidRPr="00DD47B4" w:rsidRDefault="00BB0D17" w:rsidP="00BB0D17">
      <w:pPr>
        <w:spacing w:line="276" w:lineRule="auto"/>
        <w:jc w:val="both"/>
      </w:pPr>
    </w:p>
    <w:p w:rsidR="0085086A" w:rsidRPr="00E43718" w:rsidRDefault="00AF4EA2" w:rsidP="00122B9A">
      <w:pPr>
        <w:pStyle w:val="1"/>
        <w:jc w:val="center"/>
        <w:rPr>
          <w:b/>
          <w:sz w:val="24"/>
          <w:szCs w:val="24"/>
        </w:rPr>
      </w:pPr>
      <w:bookmarkStart w:id="3" w:name="_Toc112740238"/>
      <w:r w:rsidRPr="00E43718">
        <w:rPr>
          <w:b/>
          <w:spacing w:val="18"/>
          <w:sz w:val="24"/>
          <w:szCs w:val="24"/>
        </w:rPr>
        <w:t>2</w:t>
      </w:r>
      <w:r w:rsidR="00F22664" w:rsidRPr="00E43718">
        <w:rPr>
          <w:b/>
          <w:sz w:val="24"/>
          <w:szCs w:val="24"/>
        </w:rPr>
        <w:t>.</w:t>
      </w:r>
      <w:r w:rsidR="0085086A" w:rsidRPr="00E43718">
        <w:rPr>
          <w:b/>
          <w:sz w:val="24"/>
          <w:szCs w:val="24"/>
        </w:rPr>
        <w:t>Общая характеристика сельского поселения</w:t>
      </w:r>
      <w:bookmarkEnd w:id="3"/>
    </w:p>
    <w:p w:rsidR="0085086A" w:rsidRPr="00DD47B4" w:rsidRDefault="00AF4EA2" w:rsidP="00122B9A">
      <w:pPr>
        <w:pStyle w:val="2"/>
        <w:jc w:val="center"/>
        <w:rPr>
          <w:rFonts w:ascii="Times New Roman" w:hAnsi="Times New Roman" w:cs="Times New Roman"/>
          <w:i w:val="0"/>
          <w:sz w:val="24"/>
          <w:szCs w:val="24"/>
        </w:rPr>
      </w:pPr>
      <w:bookmarkStart w:id="4" w:name="_Toc112740239"/>
      <w:r w:rsidRPr="00DD47B4">
        <w:rPr>
          <w:rFonts w:ascii="Times New Roman" w:hAnsi="Times New Roman" w:cs="Times New Roman"/>
          <w:i w:val="0"/>
          <w:sz w:val="24"/>
          <w:szCs w:val="24"/>
        </w:rPr>
        <w:t>2.1</w:t>
      </w:r>
      <w:r w:rsidR="00122B9A" w:rsidRPr="00DD47B4">
        <w:rPr>
          <w:rFonts w:ascii="Times New Roman" w:hAnsi="Times New Roman" w:cs="Times New Roman"/>
          <w:i w:val="0"/>
          <w:sz w:val="24"/>
          <w:szCs w:val="24"/>
        </w:rPr>
        <w:t xml:space="preserve">. </w:t>
      </w:r>
      <w:r w:rsidR="0085086A" w:rsidRPr="00DD47B4">
        <w:rPr>
          <w:rFonts w:ascii="Times New Roman" w:hAnsi="Times New Roman" w:cs="Times New Roman"/>
          <w:i w:val="0"/>
          <w:sz w:val="24"/>
          <w:szCs w:val="24"/>
        </w:rPr>
        <w:t>Общие положения:</w:t>
      </w:r>
      <w:bookmarkEnd w:id="4"/>
    </w:p>
    <w:p w:rsidR="00AF4EA2" w:rsidRPr="00DD47B4" w:rsidRDefault="00AF4EA2" w:rsidP="00AF4EA2">
      <w:pPr>
        <w:pStyle w:val="a0"/>
      </w:pPr>
    </w:p>
    <w:p w:rsidR="0085086A" w:rsidRPr="00DD47B4" w:rsidRDefault="0085086A" w:rsidP="00AF4EA2">
      <w:pPr>
        <w:ind w:firstLine="720"/>
        <w:jc w:val="both"/>
      </w:pPr>
      <w:r w:rsidRPr="00DD47B4">
        <w:t xml:space="preserve">Схема водоснабжения и водоотведения </w:t>
      </w:r>
      <w:hyperlink r:id="rId18" w:history="1">
        <w:r w:rsidRPr="00DD47B4">
          <w:rPr>
            <w:rStyle w:val="a5"/>
            <w:color w:val="auto"/>
            <w:u w:val="none"/>
          </w:rPr>
          <w:t>поселения</w:t>
        </w:r>
      </w:hyperlink>
      <w:r w:rsidRPr="00DD47B4">
        <w:t xml:space="preserve"> — документ, 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9" w:history="1">
        <w:r w:rsidRPr="00DD47B4">
          <w:rPr>
            <w:rStyle w:val="a5"/>
            <w:color w:val="auto"/>
            <w:u w:val="none"/>
          </w:rPr>
          <w:t>энергосбережения и повышения энергетической эффективности</w:t>
        </w:r>
      </w:hyperlink>
      <w:r w:rsidRPr="00DD47B4">
        <w:t xml:space="preserve">, санитарной и экологической безопасности. </w:t>
      </w:r>
    </w:p>
    <w:p w:rsidR="0085086A" w:rsidRPr="00DD47B4" w:rsidRDefault="00AF4EA2" w:rsidP="00AF4EA2">
      <w:pPr>
        <w:pStyle w:val="2"/>
        <w:jc w:val="center"/>
        <w:rPr>
          <w:rFonts w:ascii="Times New Roman" w:hAnsi="Times New Roman" w:cs="Times New Roman"/>
          <w:i w:val="0"/>
          <w:sz w:val="24"/>
          <w:szCs w:val="24"/>
        </w:rPr>
      </w:pPr>
      <w:bookmarkStart w:id="5" w:name="_Toc112740240"/>
      <w:r w:rsidRPr="00DD47B4">
        <w:rPr>
          <w:rFonts w:ascii="Times New Roman" w:hAnsi="Times New Roman" w:cs="Times New Roman"/>
          <w:i w:val="0"/>
          <w:sz w:val="24"/>
          <w:szCs w:val="24"/>
        </w:rPr>
        <w:t>2.2</w:t>
      </w:r>
      <w:r w:rsidR="00122B9A" w:rsidRPr="00DD47B4">
        <w:rPr>
          <w:rFonts w:ascii="Times New Roman" w:hAnsi="Times New Roman" w:cs="Times New Roman"/>
          <w:i w:val="0"/>
          <w:sz w:val="24"/>
          <w:szCs w:val="24"/>
        </w:rPr>
        <w:t xml:space="preserve">. </w:t>
      </w:r>
      <w:r w:rsidR="0085086A" w:rsidRPr="00DD47B4">
        <w:rPr>
          <w:rFonts w:ascii="Times New Roman" w:hAnsi="Times New Roman" w:cs="Times New Roman"/>
          <w:i w:val="0"/>
          <w:sz w:val="24"/>
          <w:szCs w:val="24"/>
        </w:rPr>
        <w:t>Основные   цели и задачи   схемы водоснабжения и водоотведения:</w:t>
      </w:r>
      <w:bookmarkEnd w:id="5"/>
    </w:p>
    <w:p w:rsidR="00AF4EA2" w:rsidRPr="00DD47B4" w:rsidRDefault="00AF4EA2" w:rsidP="00AF4EA2">
      <w:pPr>
        <w:pStyle w:val="a0"/>
      </w:pPr>
    </w:p>
    <w:p w:rsidR="0085086A" w:rsidRPr="00DD47B4" w:rsidRDefault="0085086A" w:rsidP="00AF4EA2">
      <w:pPr>
        <w:numPr>
          <w:ilvl w:val="0"/>
          <w:numId w:val="2"/>
        </w:numPr>
        <w:tabs>
          <w:tab w:val="left" w:pos="0"/>
        </w:tabs>
        <w:ind w:left="0" w:firstLine="567"/>
        <w:jc w:val="both"/>
      </w:pPr>
      <w:r w:rsidRPr="00DD47B4">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85086A" w:rsidRPr="00DD47B4" w:rsidRDefault="0085086A" w:rsidP="00AF4EA2">
      <w:pPr>
        <w:numPr>
          <w:ilvl w:val="0"/>
          <w:numId w:val="2"/>
        </w:numPr>
        <w:tabs>
          <w:tab w:val="left" w:pos="0"/>
        </w:tabs>
        <w:ind w:left="0" w:firstLine="567"/>
        <w:jc w:val="both"/>
      </w:pPr>
      <w:r w:rsidRPr="00DD47B4">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85086A" w:rsidRPr="00DD47B4" w:rsidRDefault="0085086A" w:rsidP="00AF4EA2">
      <w:pPr>
        <w:numPr>
          <w:ilvl w:val="0"/>
          <w:numId w:val="2"/>
        </w:numPr>
        <w:tabs>
          <w:tab w:val="left" w:pos="0"/>
        </w:tabs>
        <w:ind w:left="0" w:firstLine="567"/>
        <w:jc w:val="both"/>
      </w:pPr>
      <w:r w:rsidRPr="00DD47B4">
        <w:t>повышение надежности работы систем водоснабжения и водоотведения в соответствии</w:t>
      </w:r>
      <w:r w:rsidRPr="00DD47B4">
        <w:br/>
        <w:t>с нормативными требованиями;</w:t>
      </w:r>
    </w:p>
    <w:p w:rsidR="0085086A" w:rsidRPr="00DD47B4" w:rsidRDefault="0085086A" w:rsidP="00BB0D17">
      <w:pPr>
        <w:numPr>
          <w:ilvl w:val="0"/>
          <w:numId w:val="2"/>
        </w:numPr>
        <w:tabs>
          <w:tab w:val="left" w:pos="0"/>
        </w:tabs>
        <w:spacing w:line="276" w:lineRule="auto"/>
        <w:ind w:left="0" w:firstLine="567"/>
        <w:jc w:val="both"/>
      </w:pPr>
      <w:r w:rsidRPr="00DD47B4">
        <w:t>минимизация затрат на водоснабжение и водоотведение в расчете на каждого потребителя в долгосрочной перспективе;</w:t>
      </w:r>
    </w:p>
    <w:p w:rsidR="0085086A" w:rsidRPr="00DD47B4" w:rsidRDefault="0085086A" w:rsidP="00BB0D17">
      <w:pPr>
        <w:numPr>
          <w:ilvl w:val="0"/>
          <w:numId w:val="2"/>
        </w:numPr>
        <w:tabs>
          <w:tab w:val="left" w:pos="0"/>
        </w:tabs>
        <w:spacing w:line="276" w:lineRule="auto"/>
        <w:ind w:left="0" w:firstLine="567"/>
        <w:jc w:val="both"/>
      </w:pPr>
      <w:r w:rsidRPr="00DD47B4">
        <w:t>обеспечение жителей Астафьевского сельсовета водоснабжением и водоотведением;</w:t>
      </w:r>
    </w:p>
    <w:p w:rsidR="0085086A" w:rsidRPr="00DD47B4" w:rsidRDefault="0085086A" w:rsidP="00BB0D17">
      <w:pPr>
        <w:numPr>
          <w:ilvl w:val="0"/>
          <w:numId w:val="2"/>
        </w:numPr>
        <w:tabs>
          <w:tab w:val="left" w:pos="0"/>
        </w:tabs>
        <w:spacing w:line="276" w:lineRule="auto"/>
        <w:ind w:left="0" w:firstLine="567"/>
        <w:jc w:val="both"/>
      </w:pPr>
      <w:r w:rsidRPr="00DD47B4">
        <w:t xml:space="preserve"> строительство новых объектов производственного и другого назначения, используемых в сфере водоснабжения и водоотведения  на территории Астафьевского сельсовета;</w:t>
      </w:r>
    </w:p>
    <w:p w:rsidR="0085086A" w:rsidRPr="00DD47B4" w:rsidRDefault="0085086A" w:rsidP="00BB0D17">
      <w:pPr>
        <w:numPr>
          <w:ilvl w:val="0"/>
          <w:numId w:val="2"/>
        </w:numPr>
        <w:tabs>
          <w:tab w:val="left" w:pos="0"/>
        </w:tabs>
        <w:spacing w:after="280" w:line="276" w:lineRule="auto"/>
        <w:ind w:left="0" w:firstLine="567"/>
        <w:jc w:val="both"/>
      </w:pPr>
      <w:r w:rsidRPr="00DD47B4">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85086A" w:rsidRPr="00DD47B4" w:rsidRDefault="00AF4EA2" w:rsidP="00122B9A">
      <w:pPr>
        <w:pStyle w:val="2"/>
        <w:jc w:val="center"/>
        <w:rPr>
          <w:rFonts w:ascii="Times New Roman" w:hAnsi="Times New Roman" w:cs="Times New Roman"/>
          <w:i w:val="0"/>
          <w:sz w:val="24"/>
          <w:szCs w:val="24"/>
        </w:rPr>
      </w:pPr>
      <w:bookmarkStart w:id="6" w:name="_Toc112740241"/>
      <w:r w:rsidRPr="00DD47B4">
        <w:rPr>
          <w:rFonts w:ascii="Times New Roman" w:hAnsi="Times New Roman" w:cs="Times New Roman"/>
          <w:i w:val="0"/>
          <w:sz w:val="24"/>
          <w:szCs w:val="24"/>
        </w:rPr>
        <w:t>2.</w:t>
      </w:r>
      <w:r w:rsidR="0085086A" w:rsidRPr="00DD47B4">
        <w:rPr>
          <w:rFonts w:ascii="Times New Roman" w:hAnsi="Times New Roman" w:cs="Times New Roman"/>
          <w:i w:val="0"/>
          <w:sz w:val="24"/>
          <w:szCs w:val="24"/>
        </w:rPr>
        <w:t>3. Пояснительная записка схемы водоснабжения и водоотведения:</w:t>
      </w:r>
      <w:bookmarkEnd w:id="6"/>
    </w:p>
    <w:p w:rsidR="00AF4EA2" w:rsidRPr="00DD47B4" w:rsidRDefault="00AF4EA2" w:rsidP="00AF4EA2">
      <w:pPr>
        <w:pStyle w:val="a0"/>
      </w:pPr>
    </w:p>
    <w:p w:rsidR="0085086A" w:rsidRPr="00DD47B4" w:rsidRDefault="00AF4EA2" w:rsidP="00AF4EA2">
      <w:pPr>
        <w:ind w:firstLine="567"/>
        <w:jc w:val="center"/>
      </w:pPr>
      <w:r w:rsidRPr="00DD47B4">
        <w:t>2.</w:t>
      </w:r>
      <w:r w:rsidR="0085086A" w:rsidRPr="00DD47B4">
        <w:t xml:space="preserve">3.1. Населенные пункты Астафьевского сельсовета расположены на юго-востоке муниципального района </w:t>
      </w:r>
      <w:proofErr w:type="gramStart"/>
      <w:r w:rsidR="0085086A" w:rsidRPr="00DD47B4">
        <w:t>Канский</w:t>
      </w:r>
      <w:proofErr w:type="gramEnd"/>
      <w:r w:rsidR="0085086A" w:rsidRPr="00DD47B4">
        <w:t>.</w:t>
      </w:r>
    </w:p>
    <w:p w:rsidR="00AF4EA2" w:rsidRPr="00DD47B4" w:rsidRDefault="00AF4EA2" w:rsidP="00AF4EA2">
      <w:pPr>
        <w:ind w:firstLine="567"/>
        <w:jc w:val="center"/>
      </w:pPr>
    </w:p>
    <w:p w:rsidR="0085086A" w:rsidRPr="00DD47B4" w:rsidRDefault="0085086A" w:rsidP="00AF4EA2">
      <w:pPr>
        <w:ind w:firstLine="567"/>
        <w:jc w:val="both"/>
      </w:pPr>
      <w:r w:rsidRPr="00DD47B4">
        <w:t xml:space="preserve">Общая площадь земель Астафьевского сельсовета ориентировочно составляет 23570,6 </w:t>
      </w:r>
      <w:r w:rsidRPr="00DD47B4">
        <w:rPr>
          <w:color w:val="FF0000"/>
        </w:rPr>
        <w:t xml:space="preserve"> </w:t>
      </w:r>
      <w:r w:rsidRPr="00DD47B4">
        <w:t xml:space="preserve">га. </w:t>
      </w:r>
    </w:p>
    <w:p w:rsidR="0085086A" w:rsidRPr="00DD47B4" w:rsidRDefault="0085086A" w:rsidP="00AF4EA2">
      <w:pPr>
        <w:ind w:firstLine="567"/>
        <w:jc w:val="both"/>
      </w:pPr>
      <w:r w:rsidRPr="00324629">
        <w:t>Существующая численность Астафьевского сельс</w:t>
      </w:r>
      <w:r w:rsidR="000777FA">
        <w:t>овета по состоянию на 01.01.2024</w:t>
      </w:r>
      <w:r w:rsidRPr="00324629">
        <w:t xml:space="preserve"> г. состав</w:t>
      </w:r>
      <w:r w:rsidR="00624EFB" w:rsidRPr="00324629">
        <w:t xml:space="preserve">ляет  </w:t>
      </w:r>
      <w:r w:rsidR="0055156A" w:rsidRPr="0055156A">
        <w:t>13</w:t>
      </w:r>
      <w:r w:rsidR="001A5003">
        <w:t>85</w:t>
      </w:r>
      <w:r w:rsidRPr="00324629">
        <w:t xml:space="preserve"> человек.</w:t>
      </w:r>
      <w:r w:rsidRPr="00DD47B4">
        <w:t xml:space="preserve"> </w:t>
      </w:r>
    </w:p>
    <w:p w:rsidR="0085086A" w:rsidRPr="00DD47B4" w:rsidRDefault="0085086A" w:rsidP="00AF4EA2">
      <w:pPr>
        <w:ind w:firstLine="567"/>
        <w:jc w:val="both"/>
      </w:pPr>
      <w:r w:rsidRPr="00DD47B4">
        <w:t>В состав Астафьевского сельсовета входят три населенных пункта: село Астафьевка, являющийся административным центром, деревня Тайна и деревня Леонтьевка.</w:t>
      </w:r>
    </w:p>
    <w:p w:rsidR="0085086A" w:rsidRPr="00DD47B4" w:rsidRDefault="0085086A" w:rsidP="00AF4EA2">
      <w:pPr>
        <w:ind w:firstLine="567"/>
        <w:jc w:val="both"/>
      </w:pPr>
      <w:r w:rsidRPr="00DD47B4">
        <w:t xml:space="preserve">Астафьевский сельсовета граничит: </w:t>
      </w:r>
    </w:p>
    <w:p w:rsidR="0085086A" w:rsidRPr="00DD47B4" w:rsidRDefault="0085086A" w:rsidP="00AF4EA2">
      <w:pPr>
        <w:ind w:firstLine="567"/>
        <w:jc w:val="both"/>
      </w:pPr>
      <w:r w:rsidRPr="00DD47B4">
        <w:t>-</w:t>
      </w:r>
      <w:r w:rsidRPr="00DD47B4">
        <w:tab/>
        <w:t>с Сотниковским сельсоветом;</w:t>
      </w:r>
    </w:p>
    <w:p w:rsidR="0085086A" w:rsidRPr="00DD47B4" w:rsidRDefault="0085086A" w:rsidP="00AF4EA2">
      <w:pPr>
        <w:ind w:firstLine="567"/>
        <w:jc w:val="both"/>
      </w:pPr>
      <w:r w:rsidRPr="00DD47B4">
        <w:t>-</w:t>
      </w:r>
      <w:r w:rsidRPr="00DD47B4">
        <w:tab/>
        <w:t xml:space="preserve">с </w:t>
      </w:r>
      <w:proofErr w:type="spellStart"/>
      <w:r w:rsidRPr="00DD47B4">
        <w:t>Мокрушинским</w:t>
      </w:r>
      <w:proofErr w:type="spellEnd"/>
      <w:r w:rsidRPr="00DD47B4">
        <w:t xml:space="preserve"> сельсоветом;</w:t>
      </w:r>
    </w:p>
    <w:p w:rsidR="0085086A" w:rsidRPr="00DD47B4" w:rsidRDefault="0085086A" w:rsidP="00AF4EA2">
      <w:pPr>
        <w:ind w:firstLine="567"/>
        <w:jc w:val="both"/>
      </w:pPr>
      <w:r w:rsidRPr="00DD47B4">
        <w:t>-</w:t>
      </w:r>
      <w:r w:rsidRPr="00DD47B4">
        <w:tab/>
        <w:t xml:space="preserve">с </w:t>
      </w:r>
      <w:proofErr w:type="spellStart"/>
      <w:r w:rsidRPr="00DD47B4">
        <w:t>Рудянским</w:t>
      </w:r>
      <w:proofErr w:type="spellEnd"/>
      <w:r w:rsidRPr="00DD47B4">
        <w:t xml:space="preserve"> сельсоветом;</w:t>
      </w:r>
    </w:p>
    <w:p w:rsidR="0085086A" w:rsidRPr="00DD47B4" w:rsidRDefault="0085086A" w:rsidP="00AF4EA2">
      <w:pPr>
        <w:ind w:firstLine="567"/>
        <w:jc w:val="both"/>
      </w:pPr>
      <w:r w:rsidRPr="00DD47B4">
        <w:t>-</w:t>
      </w:r>
      <w:r w:rsidRPr="00DD47B4">
        <w:tab/>
        <w:t>с Георгиевским сельсоветом.</w:t>
      </w:r>
    </w:p>
    <w:p w:rsidR="0085086A" w:rsidRPr="00DD47B4" w:rsidRDefault="0085086A" w:rsidP="00AF4EA2">
      <w:pPr>
        <w:ind w:firstLine="567"/>
        <w:jc w:val="both"/>
      </w:pPr>
      <w:r w:rsidRPr="00DD47B4">
        <w:t xml:space="preserve">Внешнее сообщение Астафьевского сельсовета с районным центром осуществляется автотранспортом по автодороге общего пользования </w:t>
      </w:r>
    </w:p>
    <w:p w:rsidR="0085086A" w:rsidRPr="00DD47B4" w:rsidRDefault="0085086A" w:rsidP="00AF4EA2">
      <w:pPr>
        <w:ind w:firstLine="567"/>
        <w:jc w:val="both"/>
      </w:pPr>
      <w:r w:rsidRPr="00DD47B4">
        <w:t>- Канс</w:t>
      </w:r>
      <w:proofErr w:type="gramStart"/>
      <w:r w:rsidRPr="00DD47B4">
        <w:t>к-</w:t>
      </w:r>
      <w:proofErr w:type="gramEnd"/>
      <w:r w:rsidRPr="00DD47B4">
        <w:t xml:space="preserve"> Астафьевка, Канск – Тайна- Леонтьевка.</w:t>
      </w:r>
    </w:p>
    <w:p w:rsidR="00AF4EA2" w:rsidRPr="00DD47B4" w:rsidRDefault="00AF4EA2" w:rsidP="00AF4EA2">
      <w:pPr>
        <w:ind w:firstLine="567"/>
        <w:jc w:val="both"/>
      </w:pPr>
    </w:p>
    <w:p w:rsidR="0085086A" w:rsidRPr="00DD47B4" w:rsidRDefault="00AF4EA2" w:rsidP="00AF4EA2">
      <w:pPr>
        <w:ind w:firstLine="567"/>
        <w:jc w:val="center"/>
      </w:pPr>
      <w:r w:rsidRPr="00DD47B4">
        <w:t>2.</w:t>
      </w:r>
      <w:r w:rsidR="0085086A" w:rsidRPr="00DD47B4">
        <w:t>3.2. Климат</w:t>
      </w:r>
    </w:p>
    <w:p w:rsidR="00AF4EA2" w:rsidRPr="00DD47B4" w:rsidRDefault="00AF4EA2" w:rsidP="00AF4EA2">
      <w:pPr>
        <w:ind w:firstLine="567"/>
        <w:jc w:val="center"/>
      </w:pPr>
    </w:p>
    <w:p w:rsidR="0085086A" w:rsidRPr="00DD47B4" w:rsidRDefault="0085086A" w:rsidP="00AF4EA2">
      <w:pPr>
        <w:ind w:firstLine="567"/>
        <w:jc w:val="both"/>
      </w:pPr>
      <w:r w:rsidRPr="00DD47B4">
        <w:t>На территории поселения преобладает континентальный климат умеренных широт. Среднегодовая температура воздуха в границах поселения составляет +4,7ºС. Средняя месячная температура наружного воздуха наиболее холодного  месяца (январь) составляет -11,7ºС. Температура воздуха наиболее холодных суток обеспеченностью 98%   – 37ºС.</w:t>
      </w:r>
    </w:p>
    <w:p w:rsidR="0085086A" w:rsidRPr="00DD47B4" w:rsidRDefault="0085086A" w:rsidP="00AF4EA2">
      <w:pPr>
        <w:ind w:firstLine="567"/>
        <w:jc w:val="both"/>
      </w:pPr>
      <w:r w:rsidRPr="00DD47B4">
        <w:lastRenderedPageBreak/>
        <w:t>Абсолютная минимальная температура воздуха холодного периода года достигает - 44ºС. Максимальная глубина промерзания почвы повторяемостью 1 раз в 10 лет составляет 129 см, 1 раз в 50 лет почва может промерзать на глубину  185 см.  В холодный период года в основном преобладают ветра западные, юго-восточные и  юго-западные. Максимальная из средних скоростей ветра за январь 4,3 м/</w:t>
      </w:r>
      <w:proofErr w:type="gramStart"/>
      <w:r w:rsidRPr="00DD47B4">
        <w:t>с</w:t>
      </w:r>
      <w:proofErr w:type="gramEnd"/>
      <w:r w:rsidRPr="00DD47B4">
        <w:t xml:space="preserve">. Средняя скорость ветра за три наиболее холодных месяца  3,4 м/с. </w:t>
      </w:r>
    </w:p>
    <w:p w:rsidR="0085086A" w:rsidRPr="00DD47B4" w:rsidRDefault="0085086A" w:rsidP="00AF4EA2">
      <w:pPr>
        <w:ind w:firstLine="567"/>
        <w:jc w:val="both"/>
      </w:pPr>
      <w:r w:rsidRPr="00DD47B4">
        <w:t xml:space="preserve">В теплый период года температура воздуха обеспеченностью 99% составляет +29,6ºС. Средняя температура наружного воздуха наиболее теплого месяца (июль) +20,8ºС. Абсолютная максимальная температура </w:t>
      </w:r>
      <w:proofErr w:type="gramStart"/>
      <w:r w:rsidRPr="00DD47B4">
        <w:t>достигает +39 ºС. В теплый период года преобладают</w:t>
      </w:r>
      <w:proofErr w:type="gramEnd"/>
      <w:r w:rsidRPr="00DD47B4">
        <w:t xml:space="preserve"> ветра западные, северо-западные и северные. </w:t>
      </w:r>
      <w:proofErr w:type="gramStart"/>
      <w:r w:rsidRPr="00DD47B4">
        <w:t>Минимальная</w:t>
      </w:r>
      <w:proofErr w:type="gramEnd"/>
      <w:r w:rsidRPr="00DD47B4">
        <w:t xml:space="preserve"> из средних скоростей ветра за июль составляет 2,9 м/с.</w:t>
      </w:r>
    </w:p>
    <w:p w:rsidR="0085086A" w:rsidRPr="00DD47B4" w:rsidRDefault="0085086A" w:rsidP="00AF4EA2">
      <w:pPr>
        <w:ind w:firstLine="567"/>
        <w:jc w:val="both"/>
      </w:pPr>
      <w:r w:rsidRPr="00DD47B4">
        <w:t>Осень теплая, так как дуют теплые ветра с прогретого за лето водохранилища и реки Уса. Переход среднесуточной температуры воздуха через 0</w:t>
      </w:r>
      <w:proofErr w:type="gramStart"/>
      <w:r w:rsidRPr="00DD47B4">
        <w:t>ºС</w:t>
      </w:r>
      <w:proofErr w:type="gramEnd"/>
      <w:r w:rsidRPr="00DD47B4">
        <w:t xml:space="preserve"> в сторону понижения осуществляется в конце октября. В это время появляется, но, как правило, тает первый снежный покров. В третьей декаде ноября устанавливается постоянный снежный покров, продолжительность залегания которого порядка 138 дней. По количеству выпадающих осадков поселение относится к зоне близкого </w:t>
      </w:r>
      <w:proofErr w:type="gramStart"/>
      <w:r w:rsidRPr="00DD47B4">
        <w:t>к</w:t>
      </w:r>
      <w:proofErr w:type="gramEnd"/>
      <w:r w:rsidRPr="00DD47B4">
        <w:t xml:space="preserve"> нормальному увлажнения. Среднегодовое количество осадков составляет 470 мм. Сумма осадков за теплый период (с апреля по октябрь) составляет 305 мм, за зимний (с ноября по март) – 150 мм. До 2/3 годового количества осадков выпадает в теплый период года в виде дождей, остальные – в холодный период. Максимум осадков, приобретающих нередко ливневый характер, приходится на июнь-июль. Норма испарения с суши составляет 470 мм в год, то же с водной поверхности.</w:t>
      </w:r>
    </w:p>
    <w:p w:rsidR="00AF4EA2" w:rsidRPr="00DD47B4" w:rsidRDefault="00AF4EA2" w:rsidP="00AF4EA2">
      <w:pPr>
        <w:ind w:firstLine="567"/>
        <w:jc w:val="center"/>
      </w:pPr>
    </w:p>
    <w:p w:rsidR="00B128D8" w:rsidRPr="00DD47B4" w:rsidRDefault="00AF4EA2" w:rsidP="00AF4EA2">
      <w:pPr>
        <w:ind w:firstLine="567"/>
        <w:jc w:val="center"/>
      </w:pPr>
      <w:r w:rsidRPr="00DD47B4">
        <w:t>2.</w:t>
      </w:r>
      <w:r w:rsidR="0085086A" w:rsidRPr="00DD47B4">
        <w:t>3.3. Астафьевский сельсовет, включает в себя 3 населенных пункта:</w:t>
      </w:r>
    </w:p>
    <w:p w:rsidR="00AF4EA2" w:rsidRPr="00DD47B4" w:rsidRDefault="00AF4EA2" w:rsidP="00AF4EA2">
      <w:pPr>
        <w:ind w:firstLine="567"/>
        <w:jc w:val="center"/>
      </w:pPr>
    </w:p>
    <w:p w:rsidR="00B128D8" w:rsidRPr="00DD47B4" w:rsidRDefault="00B128D8" w:rsidP="00AF4EA2">
      <w:pPr>
        <w:ind w:firstLine="567"/>
        <w:jc w:val="both"/>
      </w:pPr>
      <w:r w:rsidRPr="00DD47B4">
        <w:t xml:space="preserve">- </w:t>
      </w:r>
      <w:r w:rsidR="0085086A" w:rsidRPr="00DD47B4">
        <w:t>село Астафьевка</w:t>
      </w:r>
      <w:r w:rsidRPr="00DD47B4">
        <w:t>;</w:t>
      </w:r>
    </w:p>
    <w:p w:rsidR="00B128D8" w:rsidRPr="00DD47B4" w:rsidRDefault="00B128D8" w:rsidP="00AF4EA2">
      <w:pPr>
        <w:ind w:firstLine="567"/>
        <w:jc w:val="both"/>
      </w:pPr>
      <w:r w:rsidRPr="00DD47B4">
        <w:t>-</w:t>
      </w:r>
      <w:r w:rsidR="0085086A" w:rsidRPr="00DD47B4">
        <w:t xml:space="preserve"> деревня Леонтьевка</w:t>
      </w:r>
      <w:r w:rsidRPr="00DD47B4">
        <w:t>;</w:t>
      </w:r>
    </w:p>
    <w:p w:rsidR="0085086A" w:rsidRPr="00DD47B4" w:rsidRDefault="00B128D8" w:rsidP="00AF4EA2">
      <w:pPr>
        <w:ind w:firstLine="567"/>
        <w:jc w:val="both"/>
      </w:pPr>
      <w:r w:rsidRPr="00DD47B4">
        <w:t>-</w:t>
      </w:r>
      <w:r w:rsidR="0085086A" w:rsidRPr="00DD47B4">
        <w:t xml:space="preserve"> деревня Тайна.</w:t>
      </w:r>
    </w:p>
    <w:p w:rsidR="0085086A" w:rsidRPr="00DD47B4" w:rsidRDefault="0085086A" w:rsidP="00AF4EA2">
      <w:pPr>
        <w:ind w:firstLine="567"/>
        <w:jc w:val="both"/>
      </w:pPr>
      <w:r w:rsidRPr="00DD47B4">
        <w:t xml:space="preserve">На юго-западе  находится </w:t>
      </w:r>
      <w:r w:rsidRPr="00324629">
        <w:t>село Астафь</w:t>
      </w:r>
      <w:r w:rsidR="00624EFB" w:rsidRPr="00324629">
        <w:t xml:space="preserve">евка (численность населения </w:t>
      </w:r>
      <w:r w:rsidR="009B5C11">
        <w:t>948</w:t>
      </w:r>
      <w:r w:rsidRPr="00324629">
        <w:t xml:space="preserve"> человек),</w:t>
      </w:r>
      <w:r w:rsidRPr="00DD47B4">
        <w:t xml:space="preserve"> являющийся административным центром сельского поселения. Планировочная структура этого населенного пункта прямолинейная, имеет четкую сетку улиц, </w:t>
      </w:r>
      <w:proofErr w:type="spellStart"/>
      <w:r w:rsidRPr="00DD47B4">
        <w:t>протрассированных</w:t>
      </w:r>
      <w:proofErr w:type="spellEnd"/>
      <w:r w:rsidRPr="00DD47B4">
        <w:t xml:space="preserve"> в </w:t>
      </w:r>
      <w:proofErr w:type="spellStart"/>
      <w:r w:rsidRPr="00DD47B4">
        <w:t>меридиальном</w:t>
      </w:r>
      <w:proofErr w:type="spellEnd"/>
      <w:r w:rsidRPr="00DD47B4">
        <w:t xml:space="preserve"> и широтном направлении, </w:t>
      </w:r>
      <w:proofErr w:type="gramStart"/>
      <w:r w:rsidRPr="00DD47B4">
        <w:t>определяющим</w:t>
      </w:r>
      <w:proofErr w:type="gramEnd"/>
      <w:r w:rsidRPr="00DD47B4">
        <w:t xml:space="preserve"> квартальную застройку. Главный въезд в село осуществляется с восточной стороны по асфальтовой автодороге, переходящей в улицу Пионерскую.</w:t>
      </w:r>
    </w:p>
    <w:p w:rsidR="0085086A" w:rsidRPr="00DD47B4" w:rsidRDefault="0085086A" w:rsidP="00AF4EA2">
      <w:pPr>
        <w:ind w:firstLine="567"/>
        <w:jc w:val="both"/>
      </w:pPr>
      <w:r w:rsidRPr="00DD47B4">
        <w:t xml:space="preserve">На северо-западе сельского поселения деревня </w:t>
      </w:r>
      <w:r w:rsidRPr="00324629">
        <w:t>Леонтьевк</w:t>
      </w:r>
      <w:r w:rsidR="009B5C11">
        <w:t>а. (с численностью населения 200</w:t>
      </w:r>
      <w:r w:rsidRPr="00324629">
        <w:t xml:space="preserve"> человек)</w:t>
      </w:r>
      <w:r w:rsidRPr="00DD47B4">
        <w:t xml:space="preserve">  въезд в село осуществляется с восточной стороны.</w:t>
      </w:r>
    </w:p>
    <w:p w:rsidR="0085086A" w:rsidRPr="00DD47B4" w:rsidRDefault="0085086A" w:rsidP="00AF4EA2">
      <w:pPr>
        <w:ind w:firstLine="567"/>
        <w:jc w:val="both"/>
      </w:pPr>
      <w:r w:rsidRPr="00DD47B4">
        <w:t xml:space="preserve">Деревня </w:t>
      </w:r>
      <w:r w:rsidRPr="00324629">
        <w:t>Тай</w:t>
      </w:r>
      <w:r w:rsidR="00624EFB" w:rsidRPr="00324629">
        <w:t xml:space="preserve">на (с численностью населения </w:t>
      </w:r>
      <w:r w:rsidR="009B5C11">
        <w:t>243</w:t>
      </w:r>
      <w:r w:rsidRPr="00324629">
        <w:t xml:space="preserve"> человек)</w:t>
      </w:r>
      <w:r w:rsidRPr="00DD47B4">
        <w:t xml:space="preserve"> расположена в центральной части сельского поселения. Планировочная структура ветвистая. Главный въезд в населенный пункт осуществляется с западной стороны.</w:t>
      </w:r>
    </w:p>
    <w:p w:rsidR="0085086A" w:rsidRPr="00DD47B4" w:rsidRDefault="00AF4EA2" w:rsidP="00AF4EA2">
      <w:pPr>
        <w:ind w:firstLine="567"/>
        <w:jc w:val="both"/>
      </w:pPr>
      <w:r w:rsidRPr="00DD47B4">
        <w:t>2.</w:t>
      </w:r>
      <w:r w:rsidR="0085086A" w:rsidRPr="00DD47B4">
        <w:t>3.4. Существующее функциональное использование территории с.</w:t>
      </w:r>
      <w:r w:rsidR="00081623" w:rsidRPr="00DD47B4">
        <w:t xml:space="preserve"> </w:t>
      </w:r>
      <w:r w:rsidR="0085086A" w:rsidRPr="00DD47B4">
        <w:t>Астафьевка.</w:t>
      </w:r>
    </w:p>
    <w:p w:rsidR="0085086A" w:rsidRPr="00DD47B4" w:rsidRDefault="0085086A" w:rsidP="00AF4EA2">
      <w:pPr>
        <w:ind w:firstLine="567"/>
        <w:jc w:val="both"/>
      </w:pPr>
      <w:r w:rsidRPr="00DD47B4">
        <w:t>В состав земель с.</w:t>
      </w:r>
      <w:r w:rsidR="00081623" w:rsidRPr="00DD47B4">
        <w:t xml:space="preserve"> </w:t>
      </w:r>
      <w:r w:rsidRPr="00DD47B4">
        <w:t xml:space="preserve">Астафьевка входят земельные участки, отнесенные к следующим территориальным зонам: </w:t>
      </w:r>
    </w:p>
    <w:p w:rsidR="0085086A" w:rsidRPr="00DD47B4" w:rsidRDefault="0085086A" w:rsidP="00AF4EA2">
      <w:pPr>
        <w:ind w:firstLine="567"/>
        <w:jc w:val="both"/>
      </w:pPr>
      <w:r w:rsidRPr="00DD47B4">
        <w:t>•</w:t>
      </w:r>
      <w:r w:rsidRPr="00DD47B4">
        <w:tab/>
        <w:t xml:space="preserve">жилая зона; </w:t>
      </w:r>
    </w:p>
    <w:p w:rsidR="0085086A" w:rsidRPr="00DD47B4" w:rsidRDefault="0085086A" w:rsidP="00AF4EA2">
      <w:pPr>
        <w:ind w:firstLine="567"/>
        <w:jc w:val="both"/>
      </w:pPr>
      <w:r w:rsidRPr="00DD47B4">
        <w:t>•</w:t>
      </w:r>
      <w:r w:rsidRPr="00DD47B4">
        <w:tab/>
        <w:t>общественно-деловая зона;</w:t>
      </w:r>
    </w:p>
    <w:p w:rsidR="0085086A" w:rsidRPr="00DD47B4" w:rsidRDefault="0085086A" w:rsidP="00AF4EA2">
      <w:pPr>
        <w:ind w:firstLine="567"/>
        <w:jc w:val="both"/>
      </w:pPr>
      <w:r w:rsidRPr="00DD47B4">
        <w:t>•</w:t>
      </w:r>
      <w:r w:rsidRPr="00DD47B4">
        <w:tab/>
        <w:t xml:space="preserve">производственная; </w:t>
      </w:r>
    </w:p>
    <w:p w:rsidR="0085086A" w:rsidRPr="00DD47B4" w:rsidRDefault="0085086A" w:rsidP="00AF4EA2">
      <w:pPr>
        <w:ind w:firstLine="567"/>
        <w:jc w:val="both"/>
      </w:pPr>
      <w:r w:rsidRPr="00DD47B4">
        <w:t>•</w:t>
      </w:r>
      <w:r w:rsidRPr="00DD47B4">
        <w:tab/>
        <w:t>зона инженерной и транспортной инфраструктур;</w:t>
      </w:r>
    </w:p>
    <w:p w:rsidR="0085086A" w:rsidRPr="00DD47B4" w:rsidRDefault="0085086A" w:rsidP="00AF4EA2">
      <w:pPr>
        <w:ind w:firstLine="567"/>
        <w:jc w:val="both"/>
      </w:pPr>
      <w:r w:rsidRPr="00DD47B4">
        <w:t>•</w:t>
      </w:r>
      <w:r w:rsidRPr="00DD47B4">
        <w:tab/>
        <w:t>рекреационная зона;</w:t>
      </w:r>
    </w:p>
    <w:p w:rsidR="0085086A" w:rsidRPr="00DD47B4" w:rsidRDefault="0085086A" w:rsidP="00AF4EA2">
      <w:pPr>
        <w:ind w:firstLine="567"/>
        <w:jc w:val="both"/>
      </w:pPr>
      <w:r w:rsidRPr="00DD47B4">
        <w:t>•</w:t>
      </w:r>
      <w:r w:rsidRPr="00DD47B4">
        <w:tab/>
        <w:t>зона сельскохозяйственного использования;</w:t>
      </w:r>
    </w:p>
    <w:p w:rsidR="0085086A" w:rsidRPr="00DD47B4" w:rsidRDefault="0085086A" w:rsidP="00AF4EA2">
      <w:pPr>
        <w:ind w:firstLine="567"/>
        <w:jc w:val="both"/>
      </w:pPr>
      <w:r w:rsidRPr="00DD47B4">
        <w:t>•</w:t>
      </w:r>
      <w:r w:rsidRPr="00DD47B4">
        <w:tab/>
        <w:t>зона специального назначения.</w:t>
      </w:r>
    </w:p>
    <w:p w:rsidR="00AF4EA2" w:rsidRPr="00DD47B4" w:rsidRDefault="0085086A" w:rsidP="00AF4EA2">
      <w:pPr>
        <w:ind w:firstLine="567"/>
        <w:jc w:val="both"/>
      </w:pPr>
      <w:r w:rsidRPr="00DD47B4">
        <w:t>•</w:t>
      </w:r>
      <w:r w:rsidRPr="00DD47B4">
        <w:tab/>
        <w:t>иные территориальные зоны.</w:t>
      </w:r>
      <w:r w:rsidR="00AF4EA2" w:rsidRPr="00DD47B4">
        <w:br w:type="page"/>
      </w:r>
    </w:p>
    <w:p w:rsidR="0085086A" w:rsidRPr="00DD47B4" w:rsidRDefault="0085086A">
      <w:pPr>
        <w:pStyle w:val="9"/>
        <w:jc w:val="right"/>
        <w:rPr>
          <w:rFonts w:ascii="Times New Roman" w:hAnsi="Times New Roman"/>
          <w:sz w:val="24"/>
          <w:szCs w:val="24"/>
        </w:rPr>
      </w:pPr>
      <w:r w:rsidRPr="00DD47B4">
        <w:rPr>
          <w:rFonts w:ascii="Times New Roman" w:hAnsi="Times New Roman"/>
          <w:sz w:val="24"/>
          <w:szCs w:val="24"/>
        </w:rPr>
        <w:lastRenderedPageBreak/>
        <w:t>Таблица № 1</w:t>
      </w:r>
    </w:p>
    <w:p w:rsidR="0085086A" w:rsidRPr="00DD47B4" w:rsidRDefault="0085086A" w:rsidP="00B534C8">
      <w:pPr>
        <w:pStyle w:val="9"/>
        <w:numPr>
          <w:ilvl w:val="0"/>
          <w:numId w:val="0"/>
        </w:numPr>
        <w:jc w:val="center"/>
        <w:rPr>
          <w:rFonts w:ascii="Times New Roman" w:hAnsi="Times New Roman"/>
          <w:sz w:val="24"/>
          <w:szCs w:val="24"/>
        </w:rPr>
      </w:pPr>
      <w:r w:rsidRPr="00982DBD">
        <w:rPr>
          <w:rFonts w:ascii="Times New Roman" w:hAnsi="Times New Roman"/>
          <w:sz w:val="24"/>
          <w:szCs w:val="24"/>
        </w:rPr>
        <w:t>Современная структура земель се</w:t>
      </w:r>
      <w:r w:rsidR="009B5C11">
        <w:rPr>
          <w:rFonts w:ascii="Times New Roman" w:hAnsi="Times New Roman"/>
          <w:sz w:val="24"/>
          <w:szCs w:val="24"/>
        </w:rPr>
        <w:t>льского поселения на 01.01. 2024</w:t>
      </w:r>
      <w:r w:rsidRPr="00982DBD">
        <w:rPr>
          <w:rFonts w:ascii="Times New Roman" w:hAnsi="Times New Roman"/>
          <w:sz w:val="24"/>
          <w:szCs w:val="24"/>
        </w:rPr>
        <w:t xml:space="preserve"> г.</w:t>
      </w:r>
      <w:r w:rsidR="00BD5CB1">
        <w:rPr>
          <w:rFonts w:ascii="Times New Roman" w:hAnsi="Times New Roman"/>
          <w:sz w:val="24"/>
          <w:szCs w:val="24"/>
        </w:rPr>
        <w:t xml:space="preserve">  </w:t>
      </w:r>
    </w:p>
    <w:p w:rsidR="00B534C8" w:rsidRPr="00DD47B4" w:rsidRDefault="00B534C8" w:rsidP="00B534C8">
      <w:pPr>
        <w:pStyle w:val="a0"/>
        <w:rPr>
          <w:sz w:val="24"/>
          <w:szCs w:val="24"/>
        </w:rPr>
      </w:pPr>
    </w:p>
    <w:tbl>
      <w:tblPr>
        <w:tblW w:w="0" w:type="auto"/>
        <w:tblInd w:w="108" w:type="dxa"/>
        <w:tblLayout w:type="fixed"/>
        <w:tblLook w:val="0000" w:firstRow="0" w:lastRow="0" w:firstColumn="0" w:lastColumn="0" w:noHBand="0" w:noVBand="0"/>
      </w:tblPr>
      <w:tblGrid>
        <w:gridCol w:w="540"/>
        <w:gridCol w:w="7660"/>
        <w:gridCol w:w="1443"/>
      </w:tblGrid>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w:t>
            </w:r>
          </w:p>
          <w:p w:rsidR="0085086A" w:rsidRPr="00DD47B4" w:rsidRDefault="0085086A">
            <w:pPr>
              <w:spacing w:line="100" w:lineRule="atLeast"/>
              <w:jc w:val="center"/>
            </w:pPr>
            <w:proofErr w:type="gramStart"/>
            <w:r w:rsidRPr="00DD47B4">
              <w:t>п</w:t>
            </w:r>
            <w:proofErr w:type="gramEnd"/>
            <w:r w:rsidRPr="00DD47B4">
              <w:rPr>
                <w:lang w:val="en-US"/>
              </w:rPr>
              <w:t>/</w:t>
            </w:r>
            <w:r w:rsidRPr="00DD47B4">
              <w:t>п</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Состав земель</w:t>
            </w:r>
          </w:p>
          <w:p w:rsidR="0085086A" w:rsidRPr="00DD47B4" w:rsidRDefault="0085086A">
            <w:pPr>
              <w:spacing w:line="100" w:lineRule="atLeast"/>
              <w:jc w:val="center"/>
            </w:pPr>
            <w:r w:rsidRPr="00DD47B4">
              <w:t>по категориям</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ind w:left="-108"/>
              <w:jc w:val="center"/>
            </w:pPr>
            <w:r w:rsidRPr="00DD47B4">
              <w:t xml:space="preserve">Общая площадь, </w:t>
            </w:r>
            <w:proofErr w:type="gramStart"/>
            <w:r w:rsidRPr="00DD47B4">
              <w:t>га</w:t>
            </w:r>
            <w:proofErr w:type="gramEnd"/>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rPr>
                <w:b/>
              </w:rPr>
            </w:pPr>
            <w:r w:rsidRPr="00DD47B4">
              <w:rPr>
                <w:b/>
              </w:rPr>
              <w:t>1</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rPr>
                <w:b/>
              </w:rPr>
            </w:pPr>
            <w:r w:rsidRPr="00DD47B4">
              <w:rPr>
                <w:b/>
              </w:rPr>
              <w:t>2</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rPr>
                <w:b/>
              </w:rPr>
            </w:pPr>
            <w:r w:rsidRPr="00DD47B4">
              <w:rPr>
                <w:b/>
              </w:rPr>
              <w:t>3</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1</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населенных пунктов</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190,7</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2</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лесного фонда</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7,2</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3</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водного фонда</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0,8</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4</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 xml:space="preserve">Земли </w:t>
            </w:r>
            <w:proofErr w:type="spellStart"/>
            <w:r w:rsidRPr="00DD47B4">
              <w:t>особоохраняемых</w:t>
            </w:r>
            <w:proofErr w:type="spellEnd"/>
            <w:r w:rsidRPr="00DD47B4">
              <w:t xml:space="preserve"> территорий</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3053</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5</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сельскохозяйственного назначения</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17898,66</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6</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промышленности, энергетики, транспорта, связи, радиовещания, телевидения и земли иного специального назначения</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19,31</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7</w:t>
            </w: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pPr>
            <w:r w:rsidRPr="00DD47B4">
              <w:t>Земли запаса</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1587,4</w:t>
            </w:r>
          </w:p>
        </w:tc>
      </w:tr>
      <w:tr w:rsidR="0085086A" w:rsidRPr="00DD47B4">
        <w:tc>
          <w:tcPr>
            <w:tcW w:w="54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p>
        </w:tc>
        <w:tc>
          <w:tcPr>
            <w:tcW w:w="7660"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both"/>
              <w:rPr>
                <w:iCs/>
              </w:rPr>
            </w:pPr>
            <w:r w:rsidRPr="00DD47B4">
              <w:rPr>
                <w:iCs/>
              </w:rPr>
              <w:t>Всего земель в существующих границах поселения</w:t>
            </w:r>
          </w:p>
        </w:tc>
        <w:tc>
          <w:tcPr>
            <w:tcW w:w="1443"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23570,6</w:t>
            </w:r>
          </w:p>
        </w:tc>
      </w:tr>
    </w:tbl>
    <w:p w:rsidR="00AF4EA2" w:rsidRPr="00DD47B4" w:rsidRDefault="00AF4EA2" w:rsidP="00AF4EA2">
      <w:pPr>
        <w:spacing w:line="276" w:lineRule="auto"/>
        <w:jc w:val="center"/>
      </w:pPr>
    </w:p>
    <w:p w:rsidR="0085086A" w:rsidRPr="00DD47B4" w:rsidRDefault="00AF4EA2" w:rsidP="00AF4EA2">
      <w:pPr>
        <w:spacing w:line="276" w:lineRule="auto"/>
        <w:jc w:val="center"/>
      </w:pPr>
      <w:r w:rsidRPr="00DD47B4">
        <w:t>2.</w:t>
      </w:r>
      <w:r w:rsidR="0085086A" w:rsidRPr="00DD47B4">
        <w:t>3.5. Жилой фонд.</w:t>
      </w:r>
    </w:p>
    <w:p w:rsidR="00AF4EA2" w:rsidRPr="00DD47B4" w:rsidRDefault="00AF4EA2" w:rsidP="00AF4EA2">
      <w:pPr>
        <w:spacing w:line="276" w:lineRule="auto"/>
        <w:jc w:val="center"/>
      </w:pPr>
    </w:p>
    <w:p w:rsidR="0085086A" w:rsidRPr="00DD47B4" w:rsidRDefault="0085086A" w:rsidP="00AF4EA2">
      <w:pPr>
        <w:ind w:firstLine="567"/>
        <w:jc w:val="both"/>
      </w:pPr>
      <w:r w:rsidRPr="00DD47B4">
        <w:t xml:space="preserve">В селе Астафьевка жилой фонд представлен 2-мя 2-х этажными жилыми домами, включающими в себя 32 квартиры, полностью оборудованных водоснабжением, электроснабжением, теплоснабжением и канализацией. А также одноэтажные деревянные двухквартирные дома как с </w:t>
      </w:r>
      <w:proofErr w:type="gramStart"/>
      <w:r w:rsidRPr="00DD47B4">
        <w:t>цен</w:t>
      </w:r>
      <w:r w:rsidR="000777FA">
        <w:t>т</w:t>
      </w:r>
      <w:r w:rsidRPr="00DD47B4">
        <w:t>ральным</w:t>
      </w:r>
      <w:proofErr w:type="gramEnd"/>
      <w:r w:rsidRPr="00DD47B4">
        <w:t xml:space="preserve"> так и с автономным отоплением. Еще присутствуют дома одноквартирные.</w:t>
      </w:r>
    </w:p>
    <w:p w:rsidR="0085086A" w:rsidRPr="00DD47B4" w:rsidRDefault="0085086A" w:rsidP="00AF4EA2">
      <w:pPr>
        <w:ind w:firstLine="567"/>
        <w:jc w:val="both"/>
      </w:pPr>
      <w:r w:rsidRPr="00DD47B4">
        <w:t xml:space="preserve">Жилая застройка деревень Леонтьевка и Тайна представляет застройку низкой плотности, и в основном представлена индивидуальными жилыми одноэтажными домами с приусадебными участками. </w:t>
      </w:r>
    </w:p>
    <w:p w:rsidR="0085086A" w:rsidRPr="00DD47B4" w:rsidRDefault="0085086A" w:rsidP="00AF4EA2">
      <w:pPr>
        <w:ind w:firstLine="567"/>
        <w:jc w:val="both"/>
      </w:pPr>
      <w:r w:rsidRPr="00DD47B4">
        <w:t>Данные о существующем жилом фонде в населенных пунктах Астафьевского сельсовета в Таблице 2.</w:t>
      </w:r>
    </w:p>
    <w:p w:rsidR="0085086A" w:rsidRPr="00DD47B4" w:rsidRDefault="0085086A" w:rsidP="00B128D8">
      <w:pPr>
        <w:ind w:firstLine="567"/>
        <w:jc w:val="right"/>
      </w:pPr>
      <w:r w:rsidRPr="00DD47B4">
        <w:t xml:space="preserve">                                                                                                                       Таблица 2.</w:t>
      </w:r>
    </w:p>
    <w:tbl>
      <w:tblPr>
        <w:tblW w:w="0" w:type="auto"/>
        <w:tblInd w:w="108" w:type="dxa"/>
        <w:tblLayout w:type="fixed"/>
        <w:tblLook w:val="0000" w:firstRow="0" w:lastRow="0" w:firstColumn="0" w:lastColumn="0" w:noHBand="0" w:noVBand="0"/>
      </w:tblPr>
      <w:tblGrid>
        <w:gridCol w:w="540"/>
        <w:gridCol w:w="5035"/>
        <w:gridCol w:w="1418"/>
        <w:gridCol w:w="1417"/>
        <w:gridCol w:w="1372"/>
      </w:tblGrid>
      <w:tr w:rsidR="0085086A" w:rsidRPr="00DD47B4">
        <w:tc>
          <w:tcPr>
            <w:tcW w:w="540" w:type="dxa"/>
            <w:vMerge w:val="restart"/>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 xml:space="preserve">№ </w:t>
            </w:r>
          </w:p>
          <w:p w:rsidR="0085086A" w:rsidRPr="00DD47B4" w:rsidRDefault="0085086A">
            <w:pPr>
              <w:spacing w:line="100" w:lineRule="atLeast"/>
              <w:jc w:val="center"/>
            </w:pPr>
            <w:proofErr w:type="gramStart"/>
            <w:r w:rsidRPr="00DD47B4">
              <w:t>п</w:t>
            </w:r>
            <w:proofErr w:type="gramEnd"/>
            <w:r w:rsidRPr="00DD47B4">
              <w:rPr>
                <w:lang w:val="en-US"/>
              </w:rPr>
              <w:t>/</w:t>
            </w:r>
            <w:r w:rsidRPr="00DD47B4">
              <w:t>п</w:t>
            </w:r>
          </w:p>
        </w:tc>
        <w:tc>
          <w:tcPr>
            <w:tcW w:w="5035" w:type="dxa"/>
            <w:vMerge w:val="restart"/>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Наименование</w:t>
            </w:r>
          </w:p>
        </w:tc>
        <w:tc>
          <w:tcPr>
            <w:tcW w:w="1418" w:type="dxa"/>
            <w:vMerge w:val="restart"/>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Общая площадь жилых помещени</w:t>
            </w:r>
            <w:proofErr w:type="gramStart"/>
            <w:r w:rsidRPr="00DD47B4">
              <w:t>й-</w:t>
            </w:r>
            <w:proofErr w:type="gramEnd"/>
            <w:r w:rsidRPr="00DD47B4">
              <w:t xml:space="preserve"> всего в тыс. </w:t>
            </w:r>
            <w:proofErr w:type="spellStart"/>
            <w:r w:rsidRPr="00DD47B4">
              <w:t>кв.м</w:t>
            </w:r>
            <w:proofErr w:type="spellEnd"/>
            <w:r w:rsidRPr="00DD47B4">
              <w:t xml:space="preserve"> </w:t>
            </w:r>
          </w:p>
        </w:tc>
        <w:tc>
          <w:tcPr>
            <w:tcW w:w="2789" w:type="dxa"/>
            <w:gridSpan w:val="2"/>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rPr>
                <w:vertAlign w:val="superscript"/>
              </w:rPr>
            </w:pPr>
            <w:r w:rsidRPr="00DD47B4">
              <w:rPr>
                <w:vertAlign w:val="superscript"/>
              </w:rPr>
              <w:t xml:space="preserve"> В том числе  </w:t>
            </w:r>
          </w:p>
        </w:tc>
      </w:tr>
      <w:tr w:rsidR="0085086A" w:rsidRPr="00DD47B4">
        <w:tc>
          <w:tcPr>
            <w:tcW w:w="540" w:type="dxa"/>
            <w:vMerge/>
            <w:tcBorders>
              <w:top w:val="single" w:sz="4" w:space="0" w:color="000000"/>
              <w:left w:val="single" w:sz="4" w:space="0" w:color="000000"/>
              <w:bottom w:val="single" w:sz="4" w:space="0" w:color="000000"/>
            </w:tcBorders>
          </w:tcPr>
          <w:p w:rsidR="0085086A" w:rsidRPr="00DD47B4" w:rsidRDefault="0085086A"/>
        </w:tc>
        <w:tc>
          <w:tcPr>
            <w:tcW w:w="5035" w:type="dxa"/>
            <w:vMerge/>
            <w:tcBorders>
              <w:top w:val="single" w:sz="4" w:space="0" w:color="000000"/>
              <w:left w:val="single" w:sz="4" w:space="0" w:color="000000"/>
              <w:bottom w:val="single" w:sz="4" w:space="0" w:color="000000"/>
            </w:tcBorders>
          </w:tcPr>
          <w:p w:rsidR="0085086A" w:rsidRPr="00DD47B4" w:rsidRDefault="0085086A"/>
        </w:tc>
        <w:tc>
          <w:tcPr>
            <w:tcW w:w="1418" w:type="dxa"/>
            <w:vMerge/>
            <w:tcBorders>
              <w:top w:val="single" w:sz="4" w:space="0" w:color="000000"/>
              <w:left w:val="single" w:sz="4" w:space="0" w:color="000000"/>
              <w:bottom w:val="single" w:sz="4" w:space="0" w:color="000000"/>
            </w:tcBorders>
          </w:tcPr>
          <w:p w:rsidR="0085086A" w:rsidRPr="00DD47B4" w:rsidRDefault="0085086A"/>
        </w:tc>
        <w:tc>
          <w:tcPr>
            <w:tcW w:w="1417" w:type="dxa"/>
            <w:tcBorders>
              <w:left w:val="single" w:sz="4" w:space="0" w:color="000000"/>
              <w:bottom w:val="single" w:sz="4" w:space="0" w:color="000000"/>
            </w:tcBorders>
          </w:tcPr>
          <w:p w:rsidR="0085086A" w:rsidRPr="00DD47B4" w:rsidRDefault="0085086A">
            <w:pPr>
              <w:snapToGrid w:val="0"/>
              <w:spacing w:line="100" w:lineRule="atLeast"/>
              <w:ind w:left="-108"/>
              <w:jc w:val="center"/>
            </w:pPr>
            <w:r w:rsidRPr="00DD47B4">
              <w:t>В жилых (индивидуально определенных зданиях)</w:t>
            </w:r>
          </w:p>
        </w:tc>
        <w:tc>
          <w:tcPr>
            <w:tcW w:w="1372" w:type="dxa"/>
            <w:tcBorders>
              <w:left w:val="single" w:sz="4" w:space="0" w:color="000000"/>
              <w:bottom w:val="single" w:sz="4" w:space="0" w:color="000000"/>
              <w:right w:val="single" w:sz="4" w:space="0" w:color="000000"/>
            </w:tcBorders>
          </w:tcPr>
          <w:p w:rsidR="0085086A" w:rsidRPr="00DD47B4" w:rsidRDefault="0085086A">
            <w:pPr>
              <w:snapToGrid w:val="0"/>
              <w:spacing w:line="100" w:lineRule="atLeast"/>
              <w:ind w:left="-108" w:right="-62"/>
              <w:jc w:val="center"/>
            </w:pPr>
            <w:r w:rsidRPr="00DD47B4">
              <w:t>В многоквартирных жилых домах</w:t>
            </w:r>
          </w:p>
        </w:tc>
      </w:tr>
      <w:tr w:rsidR="0085086A" w:rsidRPr="00DD47B4">
        <w:tc>
          <w:tcPr>
            <w:tcW w:w="540"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1</w:t>
            </w:r>
          </w:p>
        </w:tc>
        <w:tc>
          <w:tcPr>
            <w:tcW w:w="5035"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Жилищный фонд - всего</w:t>
            </w:r>
          </w:p>
        </w:tc>
        <w:tc>
          <w:tcPr>
            <w:tcW w:w="1418"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25,3</w:t>
            </w:r>
          </w:p>
        </w:tc>
        <w:tc>
          <w:tcPr>
            <w:tcW w:w="141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3,5</w:t>
            </w:r>
          </w:p>
        </w:tc>
        <w:tc>
          <w:tcPr>
            <w:tcW w:w="1372"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21,8</w:t>
            </w:r>
          </w:p>
        </w:tc>
      </w:tr>
      <w:tr w:rsidR="0085086A" w:rsidRPr="00DD47B4">
        <w:tc>
          <w:tcPr>
            <w:tcW w:w="540"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p>
        </w:tc>
        <w:tc>
          <w:tcPr>
            <w:tcW w:w="5035"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В том числе в собственности:</w:t>
            </w:r>
          </w:p>
        </w:tc>
        <w:tc>
          <w:tcPr>
            <w:tcW w:w="1418"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24,7</w:t>
            </w:r>
          </w:p>
        </w:tc>
        <w:tc>
          <w:tcPr>
            <w:tcW w:w="141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3,5</w:t>
            </w:r>
          </w:p>
        </w:tc>
        <w:tc>
          <w:tcPr>
            <w:tcW w:w="1372"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21,2</w:t>
            </w:r>
          </w:p>
        </w:tc>
      </w:tr>
      <w:tr w:rsidR="0085086A" w:rsidRPr="00DD47B4">
        <w:tc>
          <w:tcPr>
            <w:tcW w:w="540"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p>
        </w:tc>
        <w:tc>
          <w:tcPr>
            <w:tcW w:w="5035"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граждан</w:t>
            </w:r>
          </w:p>
        </w:tc>
        <w:tc>
          <w:tcPr>
            <w:tcW w:w="1418"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15,6</w:t>
            </w:r>
          </w:p>
        </w:tc>
        <w:tc>
          <w:tcPr>
            <w:tcW w:w="141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3,5</w:t>
            </w:r>
          </w:p>
        </w:tc>
        <w:tc>
          <w:tcPr>
            <w:tcW w:w="1372"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12,1</w:t>
            </w:r>
          </w:p>
        </w:tc>
      </w:tr>
      <w:tr w:rsidR="0085086A" w:rsidRPr="00DD47B4">
        <w:tc>
          <w:tcPr>
            <w:tcW w:w="540"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p>
        </w:tc>
        <w:tc>
          <w:tcPr>
            <w:tcW w:w="5035"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юридических лиц</w:t>
            </w:r>
          </w:p>
        </w:tc>
        <w:tc>
          <w:tcPr>
            <w:tcW w:w="1418"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9,1</w:t>
            </w:r>
          </w:p>
        </w:tc>
        <w:tc>
          <w:tcPr>
            <w:tcW w:w="141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w:t>
            </w:r>
          </w:p>
        </w:tc>
        <w:tc>
          <w:tcPr>
            <w:tcW w:w="1372"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9,1</w:t>
            </w:r>
          </w:p>
        </w:tc>
      </w:tr>
      <w:tr w:rsidR="0085086A" w:rsidRPr="00DD47B4">
        <w:tc>
          <w:tcPr>
            <w:tcW w:w="540" w:type="dxa"/>
            <w:tcBorders>
              <w:left w:val="single" w:sz="4" w:space="0" w:color="000000"/>
              <w:bottom w:val="single" w:sz="4" w:space="0" w:color="000000"/>
            </w:tcBorders>
            <w:vAlign w:val="center"/>
          </w:tcPr>
          <w:p w:rsidR="0085086A" w:rsidRPr="00DD47B4" w:rsidRDefault="0085086A">
            <w:pPr>
              <w:snapToGrid w:val="0"/>
              <w:spacing w:line="100" w:lineRule="atLeast"/>
              <w:jc w:val="center"/>
            </w:pPr>
          </w:p>
        </w:tc>
        <w:tc>
          <w:tcPr>
            <w:tcW w:w="5035" w:type="dxa"/>
            <w:tcBorders>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муниципальной</w:t>
            </w:r>
          </w:p>
        </w:tc>
        <w:tc>
          <w:tcPr>
            <w:tcW w:w="1418" w:type="dxa"/>
            <w:tcBorders>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0,6</w:t>
            </w:r>
          </w:p>
        </w:tc>
        <w:tc>
          <w:tcPr>
            <w:tcW w:w="1417" w:type="dxa"/>
            <w:tcBorders>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w:t>
            </w:r>
          </w:p>
        </w:tc>
        <w:tc>
          <w:tcPr>
            <w:tcW w:w="1372" w:type="dxa"/>
            <w:tcBorders>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0,6</w:t>
            </w:r>
          </w:p>
        </w:tc>
      </w:tr>
    </w:tbl>
    <w:p w:rsidR="0085086A" w:rsidRPr="00DD47B4" w:rsidRDefault="0085086A">
      <w:pPr>
        <w:ind w:left="360" w:firstLine="567"/>
        <w:jc w:val="both"/>
      </w:pPr>
    </w:p>
    <w:p w:rsidR="0085086A" w:rsidRPr="00DD47B4" w:rsidRDefault="00AF4EA2" w:rsidP="00AF4EA2">
      <w:pPr>
        <w:spacing w:line="276" w:lineRule="auto"/>
        <w:ind w:firstLine="567"/>
        <w:jc w:val="center"/>
      </w:pPr>
      <w:r w:rsidRPr="00DD47B4">
        <w:t>2.</w:t>
      </w:r>
      <w:r w:rsidR="0085086A" w:rsidRPr="00DD47B4">
        <w:t>3.6. Общественно-деловая зона</w:t>
      </w:r>
    </w:p>
    <w:p w:rsidR="00AF4EA2" w:rsidRPr="00DD47B4" w:rsidRDefault="00AF4EA2" w:rsidP="00AF4EA2">
      <w:pPr>
        <w:spacing w:line="276" w:lineRule="auto"/>
        <w:ind w:firstLine="567"/>
        <w:jc w:val="center"/>
      </w:pPr>
    </w:p>
    <w:p w:rsidR="0085086A" w:rsidRPr="00DD47B4" w:rsidRDefault="0085086A" w:rsidP="00AF4EA2">
      <w:pPr>
        <w:ind w:firstLine="567"/>
        <w:jc w:val="both"/>
      </w:pPr>
      <w:r w:rsidRPr="00DD47B4">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w:t>
      </w:r>
    </w:p>
    <w:p w:rsidR="0085086A" w:rsidRPr="00DD47B4" w:rsidRDefault="0085086A" w:rsidP="00AF4EA2">
      <w:pPr>
        <w:ind w:firstLine="567"/>
        <w:jc w:val="both"/>
      </w:pPr>
      <w:r w:rsidRPr="00DD47B4">
        <w:t>Общественный центр Астафьевского сельсовета сформирован в селе Астафьевка.</w:t>
      </w:r>
    </w:p>
    <w:p w:rsidR="0085086A" w:rsidRPr="00DD47B4" w:rsidRDefault="0085086A" w:rsidP="00AF4EA2">
      <w:pPr>
        <w:ind w:firstLine="567"/>
        <w:jc w:val="both"/>
      </w:pPr>
      <w:r w:rsidRPr="00DD47B4">
        <w:lastRenderedPageBreak/>
        <w:t>В остальных населенных пунктах Астафьевского сельсовета сформированных общественных центров нет.</w:t>
      </w:r>
    </w:p>
    <w:p w:rsidR="0085086A" w:rsidRPr="00DD47B4" w:rsidRDefault="0085086A" w:rsidP="00AF4EA2">
      <w:pPr>
        <w:ind w:firstLine="567"/>
        <w:jc w:val="both"/>
      </w:pPr>
      <w:r w:rsidRPr="00DD47B4">
        <w:t>Учреждения культурно - досугового типа представлены в первую очередь сельским домом культуры, который расположен в с</w:t>
      </w:r>
      <w:proofErr w:type="gramStart"/>
      <w:r w:rsidRPr="00DD47B4">
        <w:t>.А</w:t>
      </w:r>
      <w:proofErr w:type="gramEnd"/>
      <w:r w:rsidRPr="00DD47B4">
        <w:t>стафьев</w:t>
      </w:r>
      <w:r w:rsidR="007A1F1E">
        <w:t xml:space="preserve">ка и сельским клубом </w:t>
      </w:r>
      <w:r w:rsidRPr="00DD47B4">
        <w:t xml:space="preserve"> </w:t>
      </w:r>
      <w:proofErr w:type="spellStart"/>
      <w:r w:rsidRPr="00DD47B4">
        <w:t>д.Леонтьевка</w:t>
      </w:r>
      <w:proofErr w:type="spellEnd"/>
      <w:r w:rsidRPr="00DD47B4">
        <w:t xml:space="preserve">. </w:t>
      </w:r>
    </w:p>
    <w:p w:rsidR="0085086A" w:rsidRPr="00DD47B4" w:rsidRDefault="0085086A" w:rsidP="00AF4EA2">
      <w:pPr>
        <w:ind w:firstLine="567"/>
        <w:jc w:val="both"/>
      </w:pPr>
      <w:r w:rsidRPr="00DD47B4">
        <w:t xml:space="preserve">В  селе Астафьевка имеется  </w:t>
      </w:r>
      <w:r w:rsidR="007A1F1E">
        <w:t>КГБУЗ</w:t>
      </w:r>
      <w:r w:rsidR="007A1F1E" w:rsidRPr="00DD47B4">
        <w:t xml:space="preserve"> «</w:t>
      </w:r>
      <w:proofErr w:type="gramStart"/>
      <w:r w:rsidR="007A1F1E">
        <w:t>Канская</w:t>
      </w:r>
      <w:proofErr w:type="gramEnd"/>
      <w:r w:rsidR="007A1F1E">
        <w:t xml:space="preserve"> МБ</w:t>
      </w:r>
      <w:r w:rsidR="007A1F1E" w:rsidRPr="00DD47B4">
        <w:t>»</w:t>
      </w:r>
      <w:r w:rsidR="007A1F1E">
        <w:t xml:space="preserve"> филиал №1 Астафьевская УБ.</w:t>
      </w:r>
    </w:p>
    <w:p w:rsidR="0085086A" w:rsidRPr="00DD47B4" w:rsidRDefault="0085086A" w:rsidP="00AF4EA2">
      <w:pPr>
        <w:ind w:firstLine="567"/>
        <w:jc w:val="both"/>
      </w:pPr>
      <w:r w:rsidRPr="00DD47B4">
        <w:t xml:space="preserve">В деревне Тайна и деревне Леонтьевка находится </w:t>
      </w:r>
      <w:proofErr w:type="spellStart"/>
      <w:r w:rsidRPr="00DD47B4">
        <w:t>фельдшерско</w:t>
      </w:r>
      <w:proofErr w:type="spellEnd"/>
      <w:r w:rsidRPr="00DD47B4">
        <w:t xml:space="preserve"> - акушерский пункт (ФАП).</w:t>
      </w:r>
    </w:p>
    <w:p w:rsidR="0085086A" w:rsidRPr="00DD47B4" w:rsidRDefault="0085086A" w:rsidP="00AF4EA2">
      <w:pPr>
        <w:ind w:firstLine="567"/>
        <w:jc w:val="both"/>
      </w:pPr>
      <w:r w:rsidRPr="00DD47B4">
        <w:t>На территории поселения расположены объекты жизнеобеспечения населенных пунктов Астафьевского сельсовета: котельная села, водонапорные башни.</w:t>
      </w:r>
      <w:r w:rsidR="00B128D8" w:rsidRPr="00DD47B4">
        <w:t xml:space="preserve">    </w:t>
      </w:r>
      <w:r w:rsidRPr="00DD47B4">
        <w:t>Таблица 3.</w:t>
      </w:r>
    </w:p>
    <w:p w:rsidR="0085086A" w:rsidRPr="00AB740D" w:rsidRDefault="0085086A" w:rsidP="00C16C56">
      <w:pPr>
        <w:ind w:firstLine="567"/>
        <w:jc w:val="both"/>
      </w:pPr>
      <w:r w:rsidRPr="00AB740D">
        <w:t>Данные организаций, расположенных в черте</w:t>
      </w:r>
      <w:r w:rsidR="00C16C56" w:rsidRPr="00AB740D">
        <w:t xml:space="preserve"> населенных пунктов поселения, </w:t>
      </w:r>
      <w:r w:rsidR="00624EFB" w:rsidRPr="00AB740D">
        <w:t>по состоянию на 01.01.</w:t>
      </w:r>
      <w:r w:rsidR="009B5C11">
        <w:t>2024</w:t>
      </w:r>
      <w:r w:rsidRPr="00AB740D">
        <w:t xml:space="preserve"> г.</w:t>
      </w:r>
    </w:p>
    <w:p w:rsidR="0085086A" w:rsidRPr="00DD47B4" w:rsidRDefault="0085086A" w:rsidP="00AF4EA2">
      <w:pPr>
        <w:pStyle w:val="9"/>
        <w:tabs>
          <w:tab w:val="left" w:pos="660"/>
          <w:tab w:val="center" w:pos="5103"/>
        </w:tabs>
        <w:spacing w:after="0"/>
        <w:ind w:left="426" w:firstLine="567"/>
        <w:jc w:val="center"/>
        <w:rPr>
          <w:rFonts w:ascii="Times New Roman" w:hAnsi="Times New Roman"/>
          <w:bCs/>
          <w:sz w:val="24"/>
          <w:szCs w:val="24"/>
        </w:rPr>
      </w:pPr>
      <w:r w:rsidRPr="00DD47B4">
        <w:rPr>
          <w:rFonts w:ascii="Times New Roman" w:hAnsi="Times New Roman"/>
          <w:bCs/>
          <w:sz w:val="24"/>
          <w:szCs w:val="24"/>
        </w:rPr>
        <w:t>Детские дошкольные учреждения</w:t>
      </w:r>
    </w:p>
    <w:tbl>
      <w:tblPr>
        <w:tblW w:w="10065" w:type="dxa"/>
        <w:tblInd w:w="108" w:type="dxa"/>
        <w:tblLayout w:type="fixed"/>
        <w:tblLook w:val="0000" w:firstRow="0" w:lastRow="0" w:firstColumn="0" w:lastColumn="0" w:noHBand="0" w:noVBand="0"/>
      </w:tblPr>
      <w:tblGrid>
        <w:gridCol w:w="421"/>
        <w:gridCol w:w="2766"/>
        <w:gridCol w:w="1491"/>
        <w:gridCol w:w="992"/>
        <w:gridCol w:w="2127"/>
        <w:gridCol w:w="2268"/>
      </w:tblGrid>
      <w:tr w:rsidR="0085086A" w:rsidRPr="00DD47B4" w:rsidTr="00B128D8">
        <w:tc>
          <w:tcPr>
            <w:tcW w:w="42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w:t>
            </w:r>
          </w:p>
        </w:tc>
        <w:tc>
          <w:tcPr>
            <w:tcW w:w="2766"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Наименование</w:t>
            </w:r>
          </w:p>
        </w:tc>
        <w:tc>
          <w:tcPr>
            <w:tcW w:w="149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Улица</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left="-105" w:right="-108"/>
              <w:jc w:val="center"/>
            </w:pPr>
            <w:r w:rsidRPr="00DD47B4">
              <w:t>№ дома</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proofErr w:type="spellStart"/>
            <w:r w:rsidRPr="00DD47B4">
              <w:t>Этажн</w:t>
            </w:r>
            <w:proofErr w:type="spellEnd"/>
            <w:r w:rsidRPr="00DD47B4">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pPr>
            <w:r w:rsidRPr="00DD47B4">
              <w:t>Руководитель</w:t>
            </w:r>
          </w:p>
        </w:tc>
      </w:tr>
      <w:tr w:rsidR="0085086A" w:rsidRPr="00DD47B4" w:rsidTr="00B128D8">
        <w:tc>
          <w:tcPr>
            <w:tcW w:w="421"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1</w:t>
            </w:r>
          </w:p>
        </w:tc>
        <w:tc>
          <w:tcPr>
            <w:tcW w:w="2766"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2</w:t>
            </w:r>
          </w:p>
        </w:tc>
        <w:tc>
          <w:tcPr>
            <w:tcW w:w="1491"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3</w:t>
            </w:r>
          </w:p>
        </w:tc>
        <w:tc>
          <w:tcPr>
            <w:tcW w:w="992"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4</w:t>
            </w:r>
          </w:p>
        </w:tc>
        <w:tc>
          <w:tcPr>
            <w:tcW w:w="2127" w:type="dxa"/>
            <w:tcBorders>
              <w:top w:val="single" w:sz="4" w:space="0" w:color="000000"/>
              <w:left w:val="single" w:sz="4" w:space="0" w:color="000000"/>
              <w:bottom w:val="single" w:sz="4" w:space="0" w:color="000000"/>
            </w:tcBorders>
          </w:tcPr>
          <w:p w:rsidR="0085086A" w:rsidRPr="00DD47B4" w:rsidRDefault="0085086A">
            <w:pPr>
              <w:snapToGrid w:val="0"/>
              <w:spacing w:line="100" w:lineRule="atLeast"/>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spacing w:line="100" w:lineRule="atLeast"/>
              <w:jc w:val="center"/>
            </w:pPr>
            <w:r w:rsidRPr="00DD47B4">
              <w:t>6</w:t>
            </w:r>
          </w:p>
        </w:tc>
      </w:tr>
      <w:tr w:rsidR="0085086A" w:rsidRPr="00DD47B4" w:rsidTr="00B128D8">
        <w:tc>
          <w:tcPr>
            <w:tcW w:w="42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1</w:t>
            </w:r>
          </w:p>
        </w:tc>
        <w:tc>
          <w:tcPr>
            <w:tcW w:w="2766" w:type="dxa"/>
            <w:tcBorders>
              <w:top w:val="single" w:sz="4" w:space="0" w:color="000000"/>
              <w:left w:val="single" w:sz="4" w:space="0" w:color="000000"/>
              <w:bottom w:val="single" w:sz="4" w:space="0" w:color="000000"/>
            </w:tcBorders>
            <w:vAlign w:val="center"/>
          </w:tcPr>
          <w:p w:rsidR="0085086A" w:rsidRPr="00DD47B4" w:rsidRDefault="00AB740D">
            <w:pPr>
              <w:snapToGrid w:val="0"/>
              <w:spacing w:line="100" w:lineRule="atLeast"/>
              <w:jc w:val="center"/>
            </w:pPr>
            <w:r>
              <w:t>Филиал МДОУ «Астафьевс</w:t>
            </w:r>
            <w:r w:rsidR="0085086A" w:rsidRPr="00DD47B4">
              <w:t>кий детский сад»</w:t>
            </w:r>
          </w:p>
        </w:tc>
        <w:tc>
          <w:tcPr>
            <w:tcW w:w="149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left="-108" w:right="-111"/>
              <w:jc w:val="center"/>
            </w:pPr>
            <w:r w:rsidRPr="00DD47B4">
              <w:t>Центральная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18</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одноэтажное</w:t>
            </w:r>
          </w:p>
        </w:tc>
        <w:tc>
          <w:tcPr>
            <w:tcW w:w="2268" w:type="dxa"/>
            <w:tcBorders>
              <w:top w:val="single" w:sz="4" w:space="0" w:color="000000"/>
              <w:left w:val="single" w:sz="4" w:space="0" w:color="000000"/>
              <w:bottom w:val="single" w:sz="4" w:space="0" w:color="000000"/>
              <w:right w:val="single" w:sz="4" w:space="0" w:color="000000"/>
            </w:tcBorders>
          </w:tcPr>
          <w:p w:rsidR="00F97568" w:rsidRDefault="00F97568" w:rsidP="00AB740D">
            <w:pPr>
              <w:snapToGrid w:val="0"/>
              <w:spacing w:line="100" w:lineRule="atLeast"/>
              <w:jc w:val="center"/>
            </w:pPr>
          </w:p>
          <w:p w:rsidR="00AB740D" w:rsidRPr="00AB740D" w:rsidRDefault="00AB740D" w:rsidP="00AB740D">
            <w:pPr>
              <w:snapToGrid w:val="0"/>
              <w:spacing w:line="100" w:lineRule="atLeast"/>
              <w:jc w:val="center"/>
            </w:pPr>
            <w:proofErr w:type="spellStart"/>
            <w:r>
              <w:t>Гревцева</w:t>
            </w:r>
            <w:proofErr w:type="spellEnd"/>
            <w:r>
              <w:t xml:space="preserve"> Н.А.</w:t>
            </w:r>
          </w:p>
          <w:p w:rsidR="0085086A" w:rsidRPr="00DD47B4" w:rsidRDefault="00F97568">
            <w:pPr>
              <w:spacing w:line="100" w:lineRule="atLeast"/>
              <w:jc w:val="center"/>
              <w:rPr>
                <w:color w:val="000000"/>
              </w:rPr>
            </w:pPr>
            <w:r>
              <w:t>2450021484</w:t>
            </w:r>
          </w:p>
        </w:tc>
      </w:tr>
      <w:tr w:rsidR="0085086A" w:rsidRPr="00DD47B4" w:rsidTr="00B128D8">
        <w:tc>
          <w:tcPr>
            <w:tcW w:w="42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2</w:t>
            </w:r>
          </w:p>
        </w:tc>
        <w:tc>
          <w:tcPr>
            <w:tcW w:w="2766" w:type="dxa"/>
            <w:tcBorders>
              <w:top w:val="single" w:sz="4" w:space="0" w:color="000000"/>
              <w:left w:val="single" w:sz="4" w:space="0" w:color="000000"/>
              <w:bottom w:val="single" w:sz="4" w:space="0" w:color="000000"/>
            </w:tcBorders>
            <w:vAlign w:val="center"/>
          </w:tcPr>
          <w:p w:rsidR="0085086A" w:rsidRPr="00DD47B4" w:rsidRDefault="00AB740D">
            <w:pPr>
              <w:snapToGrid w:val="0"/>
              <w:spacing w:line="100" w:lineRule="atLeast"/>
              <w:jc w:val="center"/>
            </w:pPr>
            <w:r>
              <w:t>Филиал МДОУ «Сотниковский</w:t>
            </w:r>
            <w:r w:rsidR="0085086A" w:rsidRPr="00DD47B4">
              <w:t xml:space="preserve"> детский сад»</w:t>
            </w:r>
          </w:p>
        </w:tc>
        <w:tc>
          <w:tcPr>
            <w:tcW w:w="149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Трактовая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 xml:space="preserve">21 </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одноэтажное</w:t>
            </w:r>
          </w:p>
        </w:tc>
        <w:tc>
          <w:tcPr>
            <w:tcW w:w="2268" w:type="dxa"/>
            <w:tcBorders>
              <w:top w:val="single" w:sz="4" w:space="0" w:color="000000"/>
              <w:left w:val="single" w:sz="4" w:space="0" w:color="000000"/>
              <w:bottom w:val="single" w:sz="4" w:space="0" w:color="000000"/>
              <w:right w:val="single" w:sz="4" w:space="0" w:color="000000"/>
            </w:tcBorders>
          </w:tcPr>
          <w:p w:rsidR="00AB740D" w:rsidRDefault="00AB740D">
            <w:pPr>
              <w:snapToGrid w:val="0"/>
              <w:spacing w:line="100" w:lineRule="atLeast"/>
              <w:jc w:val="center"/>
            </w:pPr>
          </w:p>
          <w:p w:rsidR="00AB740D" w:rsidRPr="00AB740D" w:rsidRDefault="00AB740D" w:rsidP="00AB740D">
            <w:pPr>
              <w:snapToGrid w:val="0"/>
              <w:spacing w:line="100" w:lineRule="atLeast"/>
              <w:jc w:val="center"/>
            </w:pPr>
            <w:r>
              <w:t>Радченко П.А.</w:t>
            </w:r>
          </w:p>
          <w:p w:rsidR="0085086A" w:rsidRPr="00DD47B4" w:rsidRDefault="0085086A">
            <w:pPr>
              <w:spacing w:line="100" w:lineRule="atLeast"/>
              <w:jc w:val="center"/>
              <w:rPr>
                <w:color w:val="FF0000"/>
              </w:rPr>
            </w:pPr>
            <w:r w:rsidRPr="00DD47B4">
              <w:rPr>
                <w:color w:val="000000"/>
              </w:rPr>
              <w:t>2450015811</w:t>
            </w:r>
            <w:r w:rsidRPr="00DD47B4">
              <w:rPr>
                <w:color w:val="FF0000"/>
              </w:rPr>
              <w:t xml:space="preserve"> </w:t>
            </w:r>
          </w:p>
        </w:tc>
      </w:tr>
      <w:tr w:rsidR="0085086A" w:rsidRPr="00DD47B4" w:rsidTr="00B128D8">
        <w:tc>
          <w:tcPr>
            <w:tcW w:w="42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3</w:t>
            </w:r>
          </w:p>
        </w:tc>
        <w:tc>
          <w:tcPr>
            <w:tcW w:w="2766"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 xml:space="preserve">МДОУ </w:t>
            </w:r>
            <w:r w:rsidR="00AB740D">
              <w:t>«</w:t>
            </w:r>
            <w:r w:rsidRPr="00DD47B4">
              <w:t>Астафьевский</w:t>
            </w:r>
          </w:p>
          <w:p w:rsidR="0085086A" w:rsidRPr="00DD47B4" w:rsidRDefault="0085086A">
            <w:pPr>
              <w:spacing w:line="100" w:lineRule="atLeast"/>
              <w:jc w:val="center"/>
            </w:pPr>
            <w:r w:rsidRPr="00DD47B4">
              <w:t>детский сад»</w:t>
            </w:r>
          </w:p>
        </w:tc>
        <w:tc>
          <w:tcPr>
            <w:tcW w:w="149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12</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right="-108"/>
              <w:jc w:val="center"/>
            </w:pPr>
            <w:r w:rsidRPr="00DD47B4">
              <w:t>двухэтажное</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624EFB">
            <w:pPr>
              <w:snapToGrid w:val="0"/>
              <w:spacing w:line="100" w:lineRule="atLeast"/>
              <w:jc w:val="center"/>
            </w:pPr>
            <w:proofErr w:type="spellStart"/>
            <w:r>
              <w:t>Гревцева</w:t>
            </w:r>
            <w:proofErr w:type="spellEnd"/>
            <w:r>
              <w:t xml:space="preserve"> Н.А.</w:t>
            </w:r>
          </w:p>
          <w:p w:rsidR="0085086A" w:rsidRPr="00DD47B4" w:rsidRDefault="00F97568">
            <w:pPr>
              <w:snapToGrid w:val="0"/>
              <w:spacing w:line="100" w:lineRule="atLeast"/>
              <w:jc w:val="center"/>
            </w:pPr>
            <w:r>
              <w:t>2450021484</w:t>
            </w:r>
          </w:p>
        </w:tc>
      </w:tr>
    </w:tbl>
    <w:p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t>Учебные заведения</w:t>
      </w:r>
    </w:p>
    <w:tbl>
      <w:tblPr>
        <w:tblW w:w="10065" w:type="dxa"/>
        <w:tblInd w:w="108" w:type="dxa"/>
        <w:tblLayout w:type="fixed"/>
        <w:tblLook w:val="0000" w:firstRow="0" w:lastRow="0" w:firstColumn="0" w:lastColumn="0" w:noHBand="0" w:noVBand="0"/>
      </w:tblPr>
      <w:tblGrid>
        <w:gridCol w:w="445"/>
        <w:gridCol w:w="2674"/>
        <w:gridCol w:w="1559"/>
        <w:gridCol w:w="992"/>
        <w:gridCol w:w="2127"/>
        <w:gridCol w:w="2268"/>
      </w:tblGrid>
      <w:tr w:rsidR="0085086A" w:rsidRPr="00DD47B4" w:rsidTr="00B128D8">
        <w:tc>
          <w:tcPr>
            <w:tcW w:w="44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w:t>
            </w:r>
          </w:p>
        </w:tc>
        <w:tc>
          <w:tcPr>
            <w:tcW w:w="2674" w:type="dxa"/>
            <w:tcBorders>
              <w:top w:val="single" w:sz="4" w:space="0" w:color="000000"/>
              <w:left w:val="single" w:sz="4" w:space="0" w:color="000000"/>
              <w:bottom w:val="single" w:sz="4" w:space="0" w:color="000000"/>
            </w:tcBorders>
            <w:vAlign w:val="center"/>
          </w:tcPr>
          <w:p w:rsidR="0085086A" w:rsidRPr="00DD47B4" w:rsidRDefault="0085086A">
            <w:pPr>
              <w:snapToGrid w:val="0"/>
              <w:ind w:left="-110" w:right="-108"/>
              <w:jc w:val="center"/>
            </w:pPr>
            <w:r w:rsidRPr="00DD47B4">
              <w:t>Наименование</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ind w:left="-108" w:right="-27"/>
              <w:jc w:val="center"/>
            </w:pPr>
            <w:r w:rsidRPr="00DD47B4">
              <w:t>Улица</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дома</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roofErr w:type="spellStart"/>
            <w:r w:rsidRPr="00DD47B4">
              <w:t>Этажн</w:t>
            </w:r>
            <w:proofErr w:type="spellEnd"/>
            <w:r w:rsidRPr="00DD47B4">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r w:rsidRPr="00DD47B4">
              <w:t>Руководитель</w:t>
            </w:r>
          </w:p>
        </w:tc>
      </w:tr>
      <w:tr w:rsidR="0085086A" w:rsidRPr="00DD47B4" w:rsidTr="00B128D8">
        <w:tc>
          <w:tcPr>
            <w:tcW w:w="44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2674" w:type="dxa"/>
            <w:tcBorders>
              <w:top w:val="single" w:sz="4" w:space="0" w:color="000000"/>
              <w:left w:val="single" w:sz="4" w:space="0" w:color="000000"/>
              <w:bottom w:val="single" w:sz="4" w:space="0" w:color="000000"/>
            </w:tcBorders>
          </w:tcPr>
          <w:p w:rsidR="0085086A" w:rsidRPr="00DD47B4" w:rsidRDefault="0085086A">
            <w:pPr>
              <w:snapToGrid w:val="0"/>
              <w:ind w:left="-110" w:right="-108"/>
              <w:jc w:val="center"/>
            </w:pPr>
            <w:r w:rsidRPr="00DD47B4">
              <w:t>2</w:t>
            </w:r>
          </w:p>
        </w:tc>
        <w:tc>
          <w:tcPr>
            <w:tcW w:w="1559" w:type="dxa"/>
            <w:tcBorders>
              <w:top w:val="single" w:sz="4" w:space="0" w:color="000000"/>
              <w:left w:val="single" w:sz="4" w:space="0" w:color="000000"/>
              <w:bottom w:val="single" w:sz="4" w:space="0" w:color="000000"/>
            </w:tcBorders>
          </w:tcPr>
          <w:p w:rsidR="0085086A" w:rsidRPr="00DD47B4" w:rsidRDefault="0085086A">
            <w:pPr>
              <w:snapToGrid w:val="0"/>
              <w:ind w:left="-108" w:right="-27"/>
              <w:jc w:val="center"/>
            </w:pPr>
            <w:r w:rsidRPr="00DD47B4">
              <w:t>3</w:t>
            </w:r>
          </w:p>
        </w:tc>
        <w:tc>
          <w:tcPr>
            <w:tcW w:w="992"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4</w:t>
            </w:r>
          </w:p>
        </w:tc>
        <w:tc>
          <w:tcPr>
            <w:tcW w:w="2127"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6</w:t>
            </w:r>
          </w:p>
        </w:tc>
      </w:tr>
      <w:tr w:rsidR="0085086A" w:rsidRPr="00DD47B4" w:rsidTr="00B128D8">
        <w:tc>
          <w:tcPr>
            <w:tcW w:w="44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w:t>
            </w:r>
          </w:p>
        </w:tc>
        <w:tc>
          <w:tcPr>
            <w:tcW w:w="2674"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ind w:left="-110" w:right="-108"/>
              <w:jc w:val="center"/>
            </w:pPr>
            <w:r w:rsidRPr="00DD47B4">
              <w:t>Астафьевская средняя общеобразовательная школа</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ind w:left="-108" w:right="-27"/>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10</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двухэтажное</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624EFB">
            <w:pPr>
              <w:snapToGrid w:val="0"/>
              <w:jc w:val="center"/>
            </w:pPr>
            <w:r>
              <w:t>Зайцев А.Г.</w:t>
            </w:r>
          </w:p>
          <w:p w:rsidR="0085086A" w:rsidRPr="00DD47B4" w:rsidRDefault="0085086A">
            <w:pPr>
              <w:jc w:val="center"/>
            </w:pPr>
            <w:r w:rsidRPr="00DD47B4">
              <w:t>Тел. 73-6-49</w:t>
            </w:r>
          </w:p>
          <w:p w:rsidR="0085086A" w:rsidRPr="00DD47B4" w:rsidRDefault="0085086A">
            <w:pPr>
              <w:jc w:val="center"/>
              <w:rPr>
                <w:color w:val="000000"/>
              </w:rPr>
            </w:pPr>
            <w:r w:rsidRPr="00DD47B4">
              <w:rPr>
                <w:color w:val="000000"/>
              </w:rPr>
              <w:t>2450015699</w:t>
            </w:r>
          </w:p>
        </w:tc>
      </w:tr>
      <w:tr w:rsidR="0085086A" w:rsidRPr="00DD47B4" w:rsidTr="00B128D8">
        <w:tc>
          <w:tcPr>
            <w:tcW w:w="44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2</w:t>
            </w:r>
          </w:p>
        </w:tc>
        <w:tc>
          <w:tcPr>
            <w:tcW w:w="2674" w:type="dxa"/>
            <w:tcBorders>
              <w:top w:val="single" w:sz="4" w:space="0" w:color="000000"/>
              <w:left w:val="single" w:sz="4" w:space="0" w:color="000000"/>
              <w:bottom w:val="single" w:sz="4" w:space="0" w:color="000000"/>
            </w:tcBorders>
            <w:vAlign w:val="center"/>
          </w:tcPr>
          <w:p w:rsidR="0085086A" w:rsidRPr="00DD47B4" w:rsidRDefault="00AB740D" w:rsidP="00AB740D">
            <w:pPr>
              <w:snapToGrid w:val="0"/>
              <w:ind w:left="-110" w:right="-108"/>
              <w:jc w:val="center"/>
            </w:pPr>
            <w:r>
              <w:t>Филиал МБОУ «Астафьевская СОШ»</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ind w:left="-108" w:right="-27"/>
              <w:jc w:val="center"/>
            </w:pPr>
            <w:r w:rsidRPr="00DD47B4">
              <w:t>пер.</w:t>
            </w:r>
            <w:r w:rsidR="00B128D8" w:rsidRPr="00DD47B4">
              <w:t xml:space="preserve"> </w:t>
            </w:r>
            <w:r w:rsidRPr="00DD47B4">
              <w:t>Школьный</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1А </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одноэтажное</w:t>
            </w:r>
          </w:p>
        </w:tc>
        <w:tc>
          <w:tcPr>
            <w:tcW w:w="2268" w:type="dxa"/>
            <w:tcBorders>
              <w:top w:val="single" w:sz="4" w:space="0" w:color="000000"/>
              <w:left w:val="single" w:sz="4" w:space="0" w:color="000000"/>
              <w:bottom w:val="single" w:sz="4" w:space="0" w:color="000000"/>
              <w:right w:val="single" w:sz="4" w:space="0" w:color="000000"/>
            </w:tcBorders>
            <w:vAlign w:val="center"/>
          </w:tcPr>
          <w:p w:rsidR="00AB740D" w:rsidRDefault="00AB740D">
            <w:pPr>
              <w:jc w:val="center"/>
            </w:pPr>
            <w:r>
              <w:t>Зайцев А.Г.</w:t>
            </w:r>
          </w:p>
          <w:p w:rsidR="0085086A" w:rsidRPr="00DD47B4" w:rsidRDefault="0085086A">
            <w:pPr>
              <w:jc w:val="center"/>
            </w:pPr>
            <w:r w:rsidRPr="00DD47B4">
              <w:t>тел. 73-6-41</w:t>
            </w:r>
          </w:p>
          <w:p w:rsidR="0085086A" w:rsidRPr="00DD47B4" w:rsidRDefault="0085086A">
            <w:pPr>
              <w:jc w:val="center"/>
              <w:rPr>
                <w:color w:val="FF0000"/>
              </w:rPr>
            </w:pPr>
            <w:r w:rsidRPr="00DD47B4">
              <w:rPr>
                <w:color w:val="000000"/>
              </w:rPr>
              <w:t>2450015755</w:t>
            </w:r>
            <w:r w:rsidRPr="00DD47B4">
              <w:rPr>
                <w:color w:val="FF0000"/>
              </w:rPr>
              <w:t xml:space="preserve"> </w:t>
            </w:r>
          </w:p>
        </w:tc>
      </w:tr>
    </w:tbl>
    <w:p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t>Учреждения здравоохранения</w:t>
      </w:r>
    </w:p>
    <w:tbl>
      <w:tblPr>
        <w:tblW w:w="10065" w:type="dxa"/>
        <w:tblInd w:w="108" w:type="dxa"/>
        <w:tblLayout w:type="fixed"/>
        <w:tblLook w:val="0000" w:firstRow="0" w:lastRow="0" w:firstColumn="0" w:lastColumn="0" w:noHBand="0" w:noVBand="0"/>
      </w:tblPr>
      <w:tblGrid>
        <w:gridCol w:w="444"/>
        <w:gridCol w:w="2675"/>
        <w:gridCol w:w="1559"/>
        <w:gridCol w:w="992"/>
        <w:gridCol w:w="2127"/>
        <w:gridCol w:w="2268"/>
      </w:tblGrid>
      <w:tr w:rsidR="0085086A" w:rsidRPr="00DD47B4" w:rsidTr="00B128D8">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w:t>
            </w:r>
          </w:p>
        </w:tc>
        <w:tc>
          <w:tcPr>
            <w:tcW w:w="267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Наименование</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Улица</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w:t>
            </w:r>
          </w:p>
          <w:p w:rsidR="0085086A" w:rsidRPr="00DD47B4" w:rsidRDefault="0085086A">
            <w:pPr>
              <w:jc w:val="center"/>
            </w:pPr>
            <w:r w:rsidRPr="00DD47B4">
              <w:t>дома</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roofErr w:type="spellStart"/>
            <w:r w:rsidRPr="00DD47B4">
              <w:t>Этажн</w:t>
            </w:r>
            <w:proofErr w:type="spellEnd"/>
            <w:r w:rsidRPr="00DD47B4">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r w:rsidRPr="00DD47B4">
              <w:t>Руководитель</w:t>
            </w:r>
          </w:p>
        </w:tc>
      </w:tr>
      <w:tr w:rsidR="0085086A" w:rsidRPr="00DD47B4" w:rsidTr="00B128D8">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267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2</w:t>
            </w:r>
          </w:p>
        </w:tc>
        <w:tc>
          <w:tcPr>
            <w:tcW w:w="1559"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3</w:t>
            </w:r>
          </w:p>
        </w:tc>
        <w:tc>
          <w:tcPr>
            <w:tcW w:w="992"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4</w:t>
            </w:r>
          </w:p>
        </w:tc>
        <w:tc>
          <w:tcPr>
            <w:tcW w:w="2127"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6</w:t>
            </w:r>
          </w:p>
        </w:tc>
      </w:tr>
      <w:tr w:rsidR="0085086A" w:rsidRPr="00DD47B4" w:rsidTr="00B128D8">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w:t>
            </w:r>
          </w:p>
        </w:tc>
        <w:tc>
          <w:tcPr>
            <w:tcW w:w="2675" w:type="dxa"/>
            <w:tcBorders>
              <w:top w:val="single" w:sz="4" w:space="0" w:color="000000"/>
              <w:left w:val="single" w:sz="4" w:space="0" w:color="000000"/>
              <w:bottom w:val="single" w:sz="4" w:space="0" w:color="000000"/>
            </w:tcBorders>
            <w:vAlign w:val="center"/>
          </w:tcPr>
          <w:p w:rsidR="0085086A" w:rsidRPr="00DD47B4" w:rsidRDefault="008C257C" w:rsidP="008C257C">
            <w:pPr>
              <w:snapToGrid w:val="0"/>
              <w:jc w:val="both"/>
            </w:pPr>
            <w:r>
              <w:t>КГ</w:t>
            </w:r>
            <w:r w:rsidR="0085086A" w:rsidRPr="00DD47B4">
              <w:t>БУЗ «</w:t>
            </w:r>
            <w:proofErr w:type="gramStart"/>
            <w:r>
              <w:t>Канская</w:t>
            </w:r>
            <w:proofErr w:type="gramEnd"/>
            <w:r>
              <w:t xml:space="preserve"> МБ</w:t>
            </w:r>
            <w:r w:rsidR="0085086A" w:rsidRPr="00DD47B4">
              <w:t>»</w:t>
            </w:r>
            <w:r>
              <w:t xml:space="preserve"> филиал №1 Астафьевская УБ</w:t>
            </w:r>
            <w:r w:rsidR="0085086A" w:rsidRPr="00DD47B4">
              <w:t xml:space="preserve"> </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Победы </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 1</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ind w:left="-139" w:right="-108"/>
              <w:jc w:val="center"/>
            </w:pPr>
            <w:r w:rsidRPr="00DD47B4">
              <w:t xml:space="preserve">Одноэтажное деревянное здание </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AB740D" w:rsidP="00AB740D">
            <w:pPr>
              <w:snapToGrid w:val="0"/>
              <w:ind w:left="-88" w:right="-129"/>
              <w:jc w:val="center"/>
            </w:pPr>
            <w:r>
              <w:t>Илюшина Е.В.</w:t>
            </w:r>
          </w:p>
        </w:tc>
      </w:tr>
      <w:tr w:rsidR="0085086A" w:rsidRPr="00DD47B4" w:rsidTr="00B128D8">
        <w:tc>
          <w:tcPr>
            <w:tcW w:w="444" w:type="dxa"/>
            <w:tcBorders>
              <w:left w:val="single" w:sz="4" w:space="0" w:color="000000"/>
              <w:bottom w:val="single" w:sz="4" w:space="0" w:color="000000"/>
            </w:tcBorders>
            <w:vAlign w:val="center"/>
          </w:tcPr>
          <w:p w:rsidR="0085086A" w:rsidRPr="00DD47B4" w:rsidRDefault="0085086A">
            <w:pPr>
              <w:snapToGrid w:val="0"/>
              <w:jc w:val="center"/>
            </w:pPr>
            <w:r w:rsidRPr="00DD47B4">
              <w:t>2</w:t>
            </w:r>
          </w:p>
        </w:tc>
        <w:tc>
          <w:tcPr>
            <w:tcW w:w="2675" w:type="dxa"/>
            <w:tcBorders>
              <w:left w:val="single" w:sz="4" w:space="0" w:color="000000"/>
              <w:bottom w:val="single" w:sz="4" w:space="0" w:color="000000"/>
            </w:tcBorders>
            <w:vAlign w:val="center"/>
          </w:tcPr>
          <w:p w:rsidR="0085086A" w:rsidRPr="00DD47B4" w:rsidRDefault="0085086A">
            <w:pPr>
              <w:snapToGrid w:val="0"/>
              <w:jc w:val="center"/>
            </w:pPr>
            <w:r w:rsidRPr="00DD47B4">
              <w:t>Амбулатория</w:t>
            </w:r>
          </w:p>
        </w:tc>
        <w:tc>
          <w:tcPr>
            <w:tcW w:w="1559" w:type="dxa"/>
            <w:tcBorders>
              <w:left w:val="single" w:sz="4" w:space="0" w:color="000000"/>
              <w:bottom w:val="single" w:sz="4" w:space="0" w:color="000000"/>
            </w:tcBorders>
            <w:vAlign w:val="center"/>
          </w:tcPr>
          <w:p w:rsidR="0085086A" w:rsidRPr="00DD47B4" w:rsidRDefault="0085086A">
            <w:pPr>
              <w:snapToGrid w:val="0"/>
              <w:jc w:val="center"/>
            </w:pPr>
            <w:r w:rsidRPr="00DD47B4">
              <w:t>Победы</w:t>
            </w:r>
          </w:p>
        </w:tc>
        <w:tc>
          <w:tcPr>
            <w:tcW w:w="992" w:type="dxa"/>
            <w:tcBorders>
              <w:left w:val="single" w:sz="4" w:space="0" w:color="000000"/>
              <w:bottom w:val="single" w:sz="4" w:space="0" w:color="000000"/>
            </w:tcBorders>
            <w:vAlign w:val="center"/>
          </w:tcPr>
          <w:p w:rsidR="0085086A" w:rsidRPr="00DD47B4" w:rsidRDefault="0085086A">
            <w:pPr>
              <w:snapToGrid w:val="0"/>
              <w:jc w:val="center"/>
            </w:pPr>
            <w:r w:rsidRPr="00DD47B4">
              <w:t>5</w:t>
            </w:r>
          </w:p>
        </w:tc>
        <w:tc>
          <w:tcPr>
            <w:tcW w:w="2127" w:type="dxa"/>
            <w:tcBorders>
              <w:left w:val="single" w:sz="4" w:space="0" w:color="000000"/>
              <w:bottom w:val="single" w:sz="4" w:space="0" w:color="000000"/>
            </w:tcBorders>
            <w:vAlign w:val="center"/>
          </w:tcPr>
          <w:p w:rsidR="0085086A" w:rsidRPr="00DD47B4" w:rsidRDefault="0085086A">
            <w:pPr>
              <w:snapToGrid w:val="0"/>
              <w:ind w:left="-139" w:right="-108"/>
              <w:jc w:val="center"/>
            </w:pPr>
            <w:r w:rsidRPr="00DD47B4">
              <w:t xml:space="preserve">Одноэтажное деревянное здание </w:t>
            </w:r>
          </w:p>
        </w:tc>
        <w:tc>
          <w:tcPr>
            <w:tcW w:w="2268" w:type="dxa"/>
            <w:tcBorders>
              <w:left w:val="single" w:sz="4" w:space="0" w:color="000000"/>
              <w:bottom w:val="single" w:sz="4" w:space="0" w:color="000000"/>
              <w:right w:val="single" w:sz="4" w:space="0" w:color="000000"/>
            </w:tcBorders>
            <w:vAlign w:val="center"/>
          </w:tcPr>
          <w:p w:rsidR="0085086A" w:rsidRPr="00DD47B4" w:rsidRDefault="008C257C">
            <w:pPr>
              <w:snapToGrid w:val="0"/>
              <w:ind w:left="-88" w:right="-129"/>
              <w:jc w:val="center"/>
            </w:pPr>
            <w:r>
              <w:t>Илюшина Е.В.</w:t>
            </w:r>
          </w:p>
        </w:tc>
      </w:tr>
      <w:tr w:rsidR="0085086A" w:rsidRPr="00DD47B4" w:rsidTr="00B128D8">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3</w:t>
            </w:r>
          </w:p>
        </w:tc>
        <w:tc>
          <w:tcPr>
            <w:tcW w:w="2675"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ФАП </w:t>
            </w:r>
            <w:proofErr w:type="spellStart"/>
            <w:r w:rsidRPr="00DD47B4">
              <w:t>д</w:t>
            </w:r>
            <w:proofErr w:type="gramStart"/>
            <w:r w:rsidRPr="00DD47B4">
              <w:t>.Л</w:t>
            </w:r>
            <w:proofErr w:type="gramEnd"/>
            <w:r w:rsidRPr="00DD47B4">
              <w:t>еонтьевка</w:t>
            </w:r>
            <w:proofErr w:type="spellEnd"/>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Центральная </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13-2</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ind w:left="-139" w:right="-108"/>
              <w:jc w:val="center"/>
            </w:pPr>
            <w:r w:rsidRPr="00DD47B4">
              <w:t>Помещение в деревянном двух квартирном  1 этажном доме</w:t>
            </w:r>
          </w:p>
        </w:tc>
        <w:tc>
          <w:tcPr>
            <w:tcW w:w="2268" w:type="dxa"/>
            <w:tcBorders>
              <w:top w:val="single" w:sz="4" w:space="0" w:color="000000"/>
              <w:left w:val="single" w:sz="4" w:space="0" w:color="000000"/>
              <w:bottom w:val="single" w:sz="4" w:space="0" w:color="000000"/>
              <w:right w:val="single" w:sz="4" w:space="0" w:color="000000"/>
            </w:tcBorders>
            <w:vAlign w:val="center"/>
          </w:tcPr>
          <w:p w:rsidR="008C257C" w:rsidRDefault="008C257C">
            <w:pPr>
              <w:snapToGrid w:val="0"/>
              <w:ind w:right="-129"/>
              <w:jc w:val="center"/>
            </w:pPr>
          </w:p>
          <w:p w:rsidR="0085086A" w:rsidRPr="00DD47B4" w:rsidRDefault="008C257C" w:rsidP="008C257C">
            <w:pPr>
              <w:snapToGrid w:val="0"/>
              <w:ind w:right="-129"/>
            </w:pPr>
            <w:r>
              <w:t xml:space="preserve">      </w:t>
            </w:r>
            <w:r w:rsidR="0085086A" w:rsidRPr="00DD47B4">
              <w:t>Гусева И.А.</w:t>
            </w:r>
          </w:p>
        </w:tc>
      </w:tr>
      <w:tr w:rsidR="0085086A" w:rsidRPr="00DD47B4" w:rsidTr="00B128D8">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4</w:t>
            </w:r>
          </w:p>
        </w:tc>
        <w:tc>
          <w:tcPr>
            <w:tcW w:w="2675" w:type="dxa"/>
            <w:tcBorders>
              <w:top w:val="single" w:sz="4" w:space="0" w:color="000000"/>
              <w:left w:val="single" w:sz="4" w:space="0" w:color="000000"/>
              <w:bottom w:val="single" w:sz="4" w:space="0" w:color="000000"/>
            </w:tcBorders>
            <w:vAlign w:val="center"/>
          </w:tcPr>
          <w:p w:rsidR="0085086A" w:rsidRPr="00DD47B4" w:rsidRDefault="008C257C">
            <w:pPr>
              <w:snapToGrid w:val="0"/>
              <w:jc w:val="center"/>
            </w:pPr>
            <w:r>
              <w:t xml:space="preserve">Модульный </w:t>
            </w:r>
            <w:r w:rsidR="0085086A" w:rsidRPr="00DD47B4">
              <w:t xml:space="preserve">ФАП </w:t>
            </w:r>
            <w:proofErr w:type="spellStart"/>
            <w:r w:rsidR="0085086A" w:rsidRPr="00DD47B4">
              <w:t>д</w:t>
            </w:r>
            <w:proofErr w:type="gramStart"/>
            <w:r w:rsidR="0085086A" w:rsidRPr="00DD47B4">
              <w:t>.Т</w:t>
            </w:r>
            <w:proofErr w:type="gramEnd"/>
            <w:r w:rsidR="0085086A" w:rsidRPr="00DD47B4">
              <w:t>айна</w:t>
            </w:r>
            <w:proofErr w:type="spellEnd"/>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Трактовая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23</w:t>
            </w:r>
          </w:p>
        </w:tc>
        <w:tc>
          <w:tcPr>
            <w:tcW w:w="2127" w:type="dxa"/>
            <w:tcBorders>
              <w:top w:val="single" w:sz="4" w:space="0" w:color="000000"/>
              <w:left w:val="single" w:sz="4" w:space="0" w:color="000000"/>
              <w:bottom w:val="single" w:sz="4" w:space="0" w:color="000000"/>
            </w:tcBorders>
            <w:vAlign w:val="center"/>
          </w:tcPr>
          <w:p w:rsidR="0085086A" w:rsidRPr="00DD47B4" w:rsidRDefault="008C257C">
            <w:pPr>
              <w:snapToGrid w:val="0"/>
              <w:ind w:left="-139" w:right="-108"/>
              <w:jc w:val="center"/>
            </w:pPr>
            <w:r>
              <w:t>Каркасное здание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ind w:left="-88" w:right="-129"/>
              <w:jc w:val="center"/>
            </w:pPr>
            <w:r w:rsidRPr="00DD47B4">
              <w:t>Зайцева А.И.</w:t>
            </w:r>
          </w:p>
        </w:tc>
      </w:tr>
      <w:tr w:rsidR="0085086A" w:rsidRPr="00DD47B4" w:rsidTr="00B128D8">
        <w:tc>
          <w:tcPr>
            <w:tcW w:w="444" w:type="dxa"/>
            <w:tcBorders>
              <w:left w:val="single" w:sz="4" w:space="0" w:color="000000"/>
              <w:bottom w:val="single" w:sz="4" w:space="0" w:color="000000"/>
            </w:tcBorders>
            <w:vAlign w:val="center"/>
          </w:tcPr>
          <w:p w:rsidR="0085086A" w:rsidRPr="00DD47B4" w:rsidRDefault="0085086A">
            <w:pPr>
              <w:snapToGrid w:val="0"/>
              <w:jc w:val="center"/>
            </w:pPr>
            <w:r w:rsidRPr="00DD47B4">
              <w:t>5</w:t>
            </w:r>
          </w:p>
        </w:tc>
        <w:tc>
          <w:tcPr>
            <w:tcW w:w="2675" w:type="dxa"/>
            <w:tcBorders>
              <w:left w:val="single" w:sz="4" w:space="0" w:color="000000"/>
              <w:bottom w:val="single" w:sz="4" w:space="0" w:color="000000"/>
            </w:tcBorders>
            <w:vAlign w:val="center"/>
          </w:tcPr>
          <w:p w:rsidR="0085086A" w:rsidRPr="00DD47B4" w:rsidRDefault="0085086A">
            <w:pPr>
              <w:snapToGrid w:val="0"/>
              <w:jc w:val="center"/>
            </w:pPr>
            <w:r w:rsidRPr="00DD47B4">
              <w:t xml:space="preserve">Аптека ГПКК </w:t>
            </w:r>
            <w:r w:rsidRPr="00DD47B4">
              <w:lastRenderedPageBreak/>
              <w:t>«Губернские аптеки»</w:t>
            </w:r>
          </w:p>
        </w:tc>
        <w:tc>
          <w:tcPr>
            <w:tcW w:w="1559" w:type="dxa"/>
            <w:tcBorders>
              <w:left w:val="single" w:sz="4" w:space="0" w:color="000000"/>
              <w:bottom w:val="single" w:sz="4" w:space="0" w:color="000000"/>
            </w:tcBorders>
            <w:vAlign w:val="center"/>
          </w:tcPr>
          <w:p w:rsidR="0085086A" w:rsidRPr="00DD47B4" w:rsidRDefault="0085086A">
            <w:pPr>
              <w:snapToGrid w:val="0"/>
              <w:jc w:val="center"/>
            </w:pPr>
            <w:r w:rsidRPr="00DD47B4">
              <w:lastRenderedPageBreak/>
              <w:t>Победы</w:t>
            </w:r>
          </w:p>
        </w:tc>
        <w:tc>
          <w:tcPr>
            <w:tcW w:w="992" w:type="dxa"/>
            <w:tcBorders>
              <w:left w:val="single" w:sz="4" w:space="0" w:color="000000"/>
              <w:bottom w:val="single" w:sz="4" w:space="0" w:color="000000"/>
            </w:tcBorders>
            <w:vAlign w:val="center"/>
          </w:tcPr>
          <w:p w:rsidR="0085086A" w:rsidRPr="00DD47B4" w:rsidRDefault="0085086A">
            <w:pPr>
              <w:snapToGrid w:val="0"/>
              <w:jc w:val="center"/>
            </w:pPr>
            <w:r w:rsidRPr="00DD47B4">
              <w:t>3-1</w:t>
            </w:r>
          </w:p>
        </w:tc>
        <w:tc>
          <w:tcPr>
            <w:tcW w:w="2127" w:type="dxa"/>
            <w:tcBorders>
              <w:left w:val="single" w:sz="4" w:space="0" w:color="000000"/>
              <w:bottom w:val="single" w:sz="4" w:space="0" w:color="000000"/>
            </w:tcBorders>
            <w:vAlign w:val="center"/>
          </w:tcPr>
          <w:p w:rsidR="0085086A" w:rsidRPr="00DD47B4" w:rsidRDefault="0085086A">
            <w:pPr>
              <w:snapToGrid w:val="0"/>
              <w:ind w:left="-139" w:right="-108"/>
              <w:jc w:val="center"/>
            </w:pPr>
            <w:r w:rsidRPr="00DD47B4">
              <w:t xml:space="preserve">Помещение в </w:t>
            </w:r>
            <w:r w:rsidRPr="00DD47B4">
              <w:lastRenderedPageBreak/>
              <w:t xml:space="preserve">деревянном трех квартирном здании </w:t>
            </w:r>
          </w:p>
        </w:tc>
        <w:tc>
          <w:tcPr>
            <w:tcW w:w="2268" w:type="dxa"/>
            <w:tcBorders>
              <w:left w:val="single" w:sz="4" w:space="0" w:color="000000"/>
              <w:bottom w:val="single" w:sz="4" w:space="0" w:color="000000"/>
              <w:right w:val="single" w:sz="4" w:space="0" w:color="000000"/>
            </w:tcBorders>
            <w:vAlign w:val="center"/>
          </w:tcPr>
          <w:p w:rsidR="0085086A" w:rsidRPr="00DD47B4" w:rsidRDefault="0085086A">
            <w:pPr>
              <w:snapToGrid w:val="0"/>
              <w:ind w:left="-88" w:right="-129"/>
              <w:jc w:val="center"/>
            </w:pPr>
            <w:proofErr w:type="spellStart"/>
            <w:r w:rsidRPr="00DD47B4">
              <w:lastRenderedPageBreak/>
              <w:t>Дир</w:t>
            </w:r>
            <w:proofErr w:type="gramStart"/>
            <w:r w:rsidRPr="00DD47B4">
              <w:t>.ф</w:t>
            </w:r>
            <w:proofErr w:type="gramEnd"/>
            <w:r w:rsidRPr="00DD47B4">
              <w:t>илиала</w:t>
            </w:r>
            <w:proofErr w:type="spellEnd"/>
            <w:r w:rsidRPr="00DD47B4">
              <w:t xml:space="preserve"> </w:t>
            </w:r>
          </w:p>
          <w:p w:rsidR="0085086A" w:rsidRPr="00DD47B4" w:rsidRDefault="0085086A">
            <w:pPr>
              <w:snapToGrid w:val="0"/>
              <w:ind w:left="-88" w:right="-129"/>
              <w:jc w:val="center"/>
            </w:pPr>
            <w:r w:rsidRPr="00DD47B4">
              <w:lastRenderedPageBreak/>
              <w:t>Корсакова Н.Н.</w:t>
            </w:r>
          </w:p>
        </w:tc>
      </w:tr>
    </w:tbl>
    <w:p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lastRenderedPageBreak/>
        <w:t>Учреждения культуры и искусства</w:t>
      </w:r>
    </w:p>
    <w:tbl>
      <w:tblPr>
        <w:tblW w:w="10065" w:type="dxa"/>
        <w:tblInd w:w="108" w:type="dxa"/>
        <w:tblLayout w:type="fixed"/>
        <w:tblLook w:val="0000" w:firstRow="0" w:lastRow="0" w:firstColumn="0" w:lastColumn="0" w:noHBand="0" w:noVBand="0"/>
      </w:tblPr>
      <w:tblGrid>
        <w:gridCol w:w="426"/>
        <w:gridCol w:w="2693"/>
        <w:gridCol w:w="1559"/>
        <w:gridCol w:w="992"/>
        <w:gridCol w:w="2127"/>
        <w:gridCol w:w="2268"/>
      </w:tblGrid>
      <w:tr w:rsidR="0085086A" w:rsidRPr="00DD47B4" w:rsidTr="00B128D8">
        <w:tc>
          <w:tcPr>
            <w:tcW w:w="426"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w:t>
            </w:r>
          </w:p>
        </w:tc>
        <w:tc>
          <w:tcPr>
            <w:tcW w:w="2693"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Наименование</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Улица</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дома</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roofErr w:type="spellStart"/>
            <w:r w:rsidRPr="00DD47B4">
              <w:t>Этажн</w:t>
            </w:r>
            <w:proofErr w:type="spellEnd"/>
            <w:r w:rsidRPr="00DD47B4">
              <w:t>.</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r w:rsidRPr="00DD47B4">
              <w:t>Руководитель</w:t>
            </w: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2693"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2</w:t>
            </w:r>
          </w:p>
        </w:tc>
        <w:tc>
          <w:tcPr>
            <w:tcW w:w="1559"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3</w:t>
            </w:r>
          </w:p>
        </w:tc>
        <w:tc>
          <w:tcPr>
            <w:tcW w:w="992"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4</w:t>
            </w:r>
          </w:p>
        </w:tc>
        <w:tc>
          <w:tcPr>
            <w:tcW w:w="2127"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5</w:t>
            </w:r>
          </w:p>
        </w:tc>
        <w:tc>
          <w:tcPr>
            <w:tcW w:w="2268"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6</w:t>
            </w:r>
          </w:p>
        </w:tc>
      </w:tr>
      <w:tr w:rsidR="0085086A" w:rsidRPr="00DD47B4" w:rsidTr="00B128D8">
        <w:trPr>
          <w:trHeight w:val="194"/>
        </w:trPr>
        <w:tc>
          <w:tcPr>
            <w:tcW w:w="10065" w:type="dxa"/>
            <w:gridSpan w:val="6"/>
            <w:tcBorders>
              <w:top w:val="single" w:sz="4" w:space="0" w:color="000000"/>
              <w:left w:val="single" w:sz="4" w:space="0" w:color="000000"/>
              <w:bottom w:val="single" w:sz="4" w:space="0" w:color="000000"/>
              <w:right w:val="single" w:sz="4" w:space="0" w:color="000000"/>
            </w:tcBorders>
          </w:tcPr>
          <w:p w:rsidR="00B128D8" w:rsidRPr="00DD47B4" w:rsidRDefault="00B128D8" w:rsidP="00B128D8">
            <w:pPr>
              <w:snapToGrid w:val="0"/>
              <w:jc w:val="center"/>
            </w:pPr>
          </w:p>
          <w:p w:rsidR="00B128D8" w:rsidRPr="00DD47B4" w:rsidRDefault="0085086A" w:rsidP="00B128D8">
            <w:pPr>
              <w:snapToGrid w:val="0"/>
              <w:jc w:val="center"/>
            </w:pPr>
            <w:r w:rsidRPr="00DD47B4">
              <w:t>Клубы</w:t>
            </w: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2693" w:type="dxa"/>
            <w:tcBorders>
              <w:top w:val="single" w:sz="4" w:space="0" w:color="000000"/>
              <w:left w:val="single" w:sz="4" w:space="0" w:color="000000"/>
              <w:bottom w:val="single" w:sz="4" w:space="0" w:color="000000"/>
            </w:tcBorders>
            <w:vAlign w:val="center"/>
          </w:tcPr>
          <w:p w:rsidR="0085086A" w:rsidRPr="008C257C" w:rsidRDefault="008C257C" w:rsidP="00BB0D17">
            <w:pPr>
              <w:snapToGrid w:val="0"/>
              <w:ind w:right="-130"/>
            </w:pPr>
            <w:r w:rsidRPr="008C257C">
              <w:rPr>
                <w:color w:val="1A1A1A"/>
                <w:shd w:val="clear" w:color="auto" w:fill="FFFFFF"/>
              </w:rPr>
              <w:t>Филиал № 9 "Астафьевский Дом культуры" МБУК "МКС"</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14</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Двухэтажное кирпичное здание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proofErr w:type="spellStart"/>
            <w:r w:rsidRPr="00DD47B4">
              <w:t>Лозоватая</w:t>
            </w:r>
            <w:proofErr w:type="spellEnd"/>
            <w:r w:rsidRPr="00DD47B4">
              <w:t xml:space="preserve"> Ю.А.</w:t>
            </w:r>
          </w:p>
          <w:p w:rsidR="0085086A" w:rsidRPr="00DD47B4" w:rsidRDefault="0085086A">
            <w:pPr>
              <w:snapToGrid w:val="0"/>
              <w:jc w:val="center"/>
            </w:pPr>
            <w:r w:rsidRPr="00DD47B4">
              <w:t>73-5-32</w:t>
            </w: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2</w:t>
            </w:r>
          </w:p>
        </w:tc>
        <w:tc>
          <w:tcPr>
            <w:tcW w:w="2693" w:type="dxa"/>
            <w:tcBorders>
              <w:top w:val="single" w:sz="4" w:space="0" w:color="000000"/>
              <w:left w:val="single" w:sz="4" w:space="0" w:color="000000"/>
              <w:bottom w:val="single" w:sz="4" w:space="0" w:color="000000"/>
            </w:tcBorders>
            <w:vAlign w:val="center"/>
          </w:tcPr>
          <w:p w:rsidR="0085086A" w:rsidRPr="00DD47B4" w:rsidRDefault="0085086A" w:rsidP="00BB0D17">
            <w:pPr>
              <w:snapToGrid w:val="0"/>
              <w:ind w:right="-130"/>
            </w:pPr>
            <w:proofErr w:type="spellStart"/>
            <w:r w:rsidRPr="00DD47B4">
              <w:t>Леонтьев</w:t>
            </w:r>
            <w:r w:rsidR="008C257C">
              <w:t>ский</w:t>
            </w:r>
            <w:proofErr w:type="spellEnd"/>
            <w:r w:rsidR="008C257C">
              <w:t xml:space="preserve"> клу</w:t>
            </w:r>
            <w:proofErr w:type="gramStart"/>
            <w:r w:rsidR="008C257C">
              <w:t>б-</w:t>
            </w:r>
            <w:proofErr w:type="gramEnd"/>
            <w:r w:rsidR="008C257C" w:rsidRPr="008C257C">
              <w:rPr>
                <w:color w:val="1A1A1A"/>
                <w:shd w:val="clear" w:color="auto" w:fill="FFFFFF"/>
              </w:rPr>
              <w:t xml:space="preserve"> Филиал № 9 "Астафьевский Дом культуры" МБУК "МКС"</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Центральная</w:t>
            </w:r>
          </w:p>
        </w:tc>
        <w:tc>
          <w:tcPr>
            <w:tcW w:w="992" w:type="dxa"/>
            <w:tcBorders>
              <w:top w:val="single" w:sz="4" w:space="0" w:color="000000"/>
              <w:left w:val="single" w:sz="4" w:space="0" w:color="000000"/>
              <w:bottom w:val="single" w:sz="4" w:space="0" w:color="000000"/>
            </w:tcBorders>
            <w:vAlign w:val="center"/>
          </w:tcPr>
          <w:p w:rsidR="0085086A" w:rsidRPr="00DD47B4" w:rsidRDefault="00BB0D17" w:rsidP="00BB0D17">
            <w:pPr>
              <w:snapToGrid w:val="0"/>
              <w:jc w:val="center"/>
            </w:pPr>
            <w:r w:rsidRPr="00DD47B4">
              <w:t>20</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ind w:right="-157"/>
              <w:jc w:val="center"/>
            </w:pPr>
            <w:r w:rsidRPr="00DD47B4">
              <w:t xml:space="preserve"> Деревянное одноэтажное здание</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Default="0085086A">
            <w:pPr>
              <w:snapToGrid w:val="0"/>
              <w:jc w:val="center"/>
            </w:pPr>
            <w:r w:rsidRPr="00DD47B4">
              <w:t>Федорук Н.М.</w:t>
            </w:r>
          </w:p>
          <w:p w:rsidR="008C257C" w:rsidRPr="00DD47B4" w:rsidRDefault="008C257C">
            <w:pPr>
              <w:snapToGrid w:val="0"/>
              <w:jc w:val="center"/>
            </w:pP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p>
        </w:tc>
        <w:tc>
          <w:tcPr>
            <w:tcW w:w="2693" w:type="dxa"/>
            <w:tcBorders>
              <w:top w:val="single" w:sz="4" w:space="0" w:color="000000"/>
              <w:left w:val="single" w:sz="4" w:space="0" w:color="000000"/>
              <w:bottom w:val="single" w:sz="4" w:space="0" w:color="000000"/>
            </w:tcBorders>
            <w:vAlign w:val="center"/>
          </w:tcPr>
          <w:p w:rsidR="0085086A" w:rsidRPr="00DD47B4" w:rsidRDefault="0085086A" w:rsidP="004139D3">
            <w:pPr>
              <w:snapToGrid w:val="0"/>
              <w:jc w:val="center"/>
            </w:pPr>
            <w:r w:rsidRPr="00DD47B4">
              <w:t>Библиотеки</w:t>
            </w:r>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p>
        </w:tc>
      </w:tr>
      <w:tr w:rsidR="0085086A" w:rsidRPr="00DD47B4" w:rsidTr="00B128D8">
        <w:tc>
          <w:tcPr>
            <w:tcW w:w="426"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3</w:t>
            </w:r>
          </w:p>
        </w:tc>
        <w:tc>
          <w:tcPr>
            <w:tcW w:w="2693" w:type="dxa"/>
            <w:tcBorders>
              <w:top w:val="single" w:sz="4" w:space="0" w:color="000000"/>
              <w:left w:val="single" w:sz="4" w:space="0" w:color="000000"/>
              <w:bottom w:val="single" w:sz="4" w:space="0" w:color="000000"/>
            </w:tcBorders>
            <w:vAlign w:val="center"/>
          </w:tcPr>
          <w:p w:rsidR="0085086A" w:rsidRPr="00DD47B4" w:rsidRDefault="008C257C" w:rsidP="008C257C">
            <w:pPr>
              <w:snapToGrid w:val="0"/>
              <w:jc w:val="center"/>
            </w:pPr>
            <w:r>
              <w:t>МК</w:t>
            </w:r>
            <w:r w:rsidR="0085086A" w:rsidRPr="00DD47B4">
              <w:t>УК</w:t>
            </w:r>
            <w:r>
              <w:t xml:space="preserve"> ЦБС </w:t>
            </w:r>
            <w:r w:rsidR="0085086A" w:rsidRPr="00DD47B4">
              <w:t xml:space="preserve"> «</w:t>
            </w:r>
            <w:r>
              <w:t>Канского района</w:t>
            </w:r>
            <w:r w:rsidR="0085086A" w:rsidRPr="00DD47B4">
              <w:t>»</w:t>
            </w:r>
            <w:r>
              <w:t xml:space="preserve">- Филиал </w:t>
            </w:r>
            <w:proofErr w:type="spellStart"/>
            <w:r>
              <w:t>с</w:t>
            </w:r>
            <w:proofErr w:type="gramStart"/>
            <w:r>
              <w:t>.А</w:t>
            </w:r>
            <w:proofErr w:type="gramEnd"/>
            <w:r>
              <w:t>стафьевки</w:t>
            </w:r>
            <w:proofErr w:type="spellEnd"/>
          </w:p>
        </w:tc>
        <w:tc>
          <w:tcPr>
            <w:tcW w:w="1559"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Пионерская</w:t>
            </w:r>
          </w:p>
        </w:tc>
        <w:tc>
          <w:tcPr>
            <w:tcW w:w="99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14</w:t>
            </w:r>
          </w:p>
        </w:tc>
        <w:tc>
          <w:tcPr>
            <w:tcW w:w="212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 xml:space="preserve">Двухэтажное кирпичное здание </w:t>
            </w:r>
          </w:p>
        </w:tc>
        <w:tc>
          <w:tcPr>
            <w:tcW w:w="2268"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jc w:val="center"/>
            </w:pPr>
            <w:r w:rsidRPr="00DD47B4">
              <w:t>Пушкарева Н.В.</w:t>
            </w:r>
          </w:p>
          <w:p w:rsidR="0085086A" w:rsidRPr="00DD47B4" w:rsidRDefault="0085086A">
            <w:pPr>
              <w:snapToGrid w:val="0"/>
              <w:jc w:val="center"/>
            </w:pPr>
            <w:r w:rsidRPr="00DD47B4">
              <w:t>73-5-32</w:t>
            </w:r>
          </w:p>
        </w:tc>
      </w:tr>
    </w:tbl>
    <w:p w:rsidR="0085086A" w:rsidRPr="00DD47B4" w:rsidRDefault="00CD736C" w:rsidP="00BB0D17">
      <w:pPr>
        <w:pStyle w:val="9"/>
        <w:spacing w:before="0" w:after="0"/>
        <w:jc w:val="center"/>
        <w:rPr>
          <w:rFonts w:ascii="Times New Roman" w:hAnsi="Times New Roman"/>
          <w:b/>
          <w:sz w:val="24"/>
          <w:szCs w:val="24"/>
        </w:rPr>
      </w:pPr>
      <w:r w:rsidRPr="00DD47B4">
        <w:rPr>
          <w:rFonts w:ascii="Times New Roman" w:hAnsi="Times New Roman"/>
          <w:sz w:val="24"/>
          <w:szCs w:val="24"/>
        </w:rPr>
        <w:t>Предприятия торговли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1701"/>
        <w:gridCol w:w="1701"/>
        <w:gridCol w:w="1701"/>
        <w:gridCol w:w="709"/>
        <w:gridCol w:w="851"/>
        <w:gridCol w:w="1701"/>
      </w:tblGrid>
      <w:tr w:rsidR="004139D3" w:rsidRPr="00DD47B4" w:rsidTr="006F4B58">
        <w:trPr>
          <w:trHeight w:val="135"/>
        </w:trPr>
        <w:tc>
          <w:tcPr>
            <w:tcW w:w="392" w:type="dxa"/>
            <w:vMerge w:val="restart"/>
          </w:tcPr>
          <w:p w:rsidR="004139D3" w:rsidRPr="00DD47B4" w:rsidRDefault="004139D3" w:rsidP="00017027">
            <w:r w:rsidRPr="00DD47B4">
              <w:t xml:space="preserve">№ </w:t>
            </w:r>
            <w:proofErr w:type="gramStart"/>
            <w:r w:rsidRPr="00DD47B4">
              <w:t>п</w:t>
            </w:r>
            <w:proofErr w:type="gramEnd"/>
            <w:r w:rsidRPr="00DD47B4">
              <w:t>/п.</w:t>
            </w:r>
          </w:p>
        </w:tc>
        <w:tc>
          <w:tcPr>
            <w:tcW w:w="1417" w:type="dxa"/>
            <w:vMerge w:val="restart"/>
          </w:tcPr>
          <w:p w:rsidR="004139D3" w:rsidRPr="00DD47B4" w:rsidRDefault="004139D3" w:rsidP="00017027">
            <w:r w:rsidRPr="00DD47B4">
              <w:t>Наименование торгового объекта, объекта общепита</w:t>
            </w:r>
          </w:p>
        </w:tc>
        <w:tc>
          <w:tcPr>
            <w:tcW w:w="1701" w:type="dxa"/>
            <w:vMerge w:val="restart"/>
          </w:tcPr>
          <w:p w:rsidR="004139D3" w:rsidRPr="00DD47B4" w:rsidRDefault="004139D3" w:rsidP="00017027">
            <w:r w:rsidRPr="00DD47B4">
              <w:t xml:space="preserve">Адрес объекта,  (магазин, кафе, павильон </w:t>
            </w:r>
            <w:proofErr w:type="spellStart"/>
            <w:r w:rsidRPr="00DD47B4">
              <w:t>ит.д</w:t>
            </w:r>
            <w:proofErr w:type="spellEnd"/>
            <w:r w:rsidRPr="00DD47B4">
              <w:t>.)</w:t>
            </w:r>
          </w:p>
        </w:tc>
        <w:tc>
          <w:tcPr>
            <w:tcW w:w="1701" w:type="dxa"/>
            <w:vMerge w:val="restart"/>
          </w:tcPr>
          <w:p w:rsidR="004139D3" w:rsidRPr="00DD47B4" w:rsidRDefault="004139D3" w:rsidP="00017027">
            <w:r w:rsidRPr="00DD47B4">
              <w:t xml:space="preserve">Лицензиат, </w:t>
            </w:r>
            <w:proofErr w:type="spellStart"/>
            <w:r w:rsidRPr="00DD47B4">
              <w:t>юр</w:t>
            </w:r>
            <w:proofErr w:type="gramStart"/>
            <w:r w:rsidRPr="00DD47B4">
              <w:t>.а</w:t>
            </w:r>
            <w:proofErr w:type="gramEnd"/>
            <w:r w:rsidRPr="00DD47B4">
              <w:t>дрес</w:t>
            </w:r>
            <w:proofErr w:type="spellEnd"/>
          </w:p>
        </w:tc>
        <w:tc>
          <w:tcPr>
            <w:tcW w:w="1701" w:type="dxa"/>
            <w:vMerge w:val="restart"/>
          </w:tcPr>
          <w:p w:rsidR="004139D3" w:rsidRPr="00DD47B4" w:rsidRDefault="004139D3" w:rsidP="00017027">
            <w:r w:rsidRPr="00DD47B4">
              <w:t>Владелец торговой точки, объекта общепита</w:t>
            </w:r>
          </w:p>
        </w:tc>
        <w:tc>
          <w:tcPr>
            <w:tcW w:w="1560" w:type="dxa"/>
            <w:gridSpan w:val="2"/>
          </w:tcPr>
          <w:p w:rsidR="004139D3" w:rsidRPr="00DD47B4" w:rsidRDefault="004139D3" w:rsidP="00017027">
            <w:r w:rsidRPr="00DD47B4">
              <w:t>Площадь, м</w:t>
            </w:r>
            <w:proofErr w:type="gramStart"/>
            <w:r w:rsidRPr="00DD47B4">
              <w:rPr>
                <w:vertAlign w:val="superscript"/>
              </w:rPr>
              <w:t>2</w:t>
            </w:r>
            <w:proofErr w:type="gramEnd"/>
          </w:p>
        </w:tc>
        <w:tc>
          <w:tcPr>
            <w:tcW w:w="1701" w:type="dxa"/>
            <w:vMerge w:val="restart"/>
          </w:tcPr>
          <w:p w:rsidR="004139D3" w:rsidRPr="00DD47B4" w:rsidRDefault="004139D3" w:rsidP="00017027">
            <w:r w:rsidRPr="00DD47B4">
              <w:t>ИНН лицензиата</w:t>
            </w:r>
          </w:p>
        </w:tc>
      </w:tr>
      <w:tr w:rsidR="004139D3" w:rsidRPr="00DD47B4" w:rsidTr="006F4B58">
        <w:trPr>
          <w:trHeight w:val="135"/>
        </w:trPr>
        <w:tc>
          <w:tcPr>
            <w:tcW w:w="392" w:type="dxa"/>
            <w:vMerge/>
          </w:tcPr>
          <w:p w:rsidR="004139D3" w:rsidRPr="00DD47B4" w:rsidRDefault="004139D3" w:rsidP="00017027"/>
        </w:tc>
        <w:tc>
          <w:tcPr>
            <w:tcW w:w="1417" w:type="dxa"/>
            <w:vMerge/>
          </w:tcPr>
          <w:p w:rsidR="004139D3" w:rsidRPr="00DD47B4" w:rsidRDefault="004139D3" w:rsidP="00017027"/>
        </w:tc>
        <w:tc>
          <w:tcPr>
            <w:tcW w:w="1701" w:type="dxa"/>
            <w:vMerge/>
          </w:tcPr>
          <w:p w:rsidR="004139D3" w:rsidRPr="00DD47B4" w:rsidRDefault="004139D3" w:rsidP="00017027"/>
        </w:tc>
        <w:tc>
          <w:tcPr>
            <w:tcW w:w="1701" w:type="dxa"/>
            <w:vMerge/>
          </w:tcPr>
          <w:p w:rsidR="004139D3" w:rsidRPr="00DD47B4" w:rsidRDefault="004139D3" w:rsidP="00017027"/>
        </w:tc>
        <w:tc>
          <w:tcPr>
            <w:tcW w:w="1701" w:type="dxa"/>
            <w:vMerge/>
          </w:tcPr>
          <w:p w:rsidR="004139D3" w:rsidRPr="00DD47B4" w:rsidRDefault="004139D3" w:rsidP="00017027"/>
        </w:tc>
        <w:tc>
          <w:tcPr>
            <w:tcW w:w="709" w:type="dxa"/>
          </w:tcPr>
          <w:p w:rsidR="004139D3" w:rsidRPr="00DD47B4" w:rsidRDefault="004139D3" w:rsidP="00017027">
            <w:r w:rsidRPr="00DD47B4">
              <w:t>Общ.</w:t>
            </w:r>
          </w:p>
        </w:tc>
        <w:tc>
          <w:tcPr>
            <w:tcW w:w="851" w:type="dxa"/>
          </w:tcPr>
          <w:p w:rsidR="004139D3" w:rsidRPr="00DD47B4" w:rsidRDefault="004139D3" w:rsidP="00017027">
            <w:r w:rsidRPr="00DD47B4">
              <w:t xml:space="preserve">В </w:t>
            </w:r>
            <w:proofErr w:type="spellStart"/>
            <w:r w:rsidRPr="00DD47B4">
              <w:t>т.ч</w:t>
            </w:r>
            <w:proofErr w:type="spellEnd"/>
            <w:r w:rsidRPr="00DD47B4">
              <w:t xml:space="preserve">. </w:t>
            </w:r>
            <w:proofErr w:type="spellStart"/>
            <w:r w:rsidRPr="00DD47B4">
              <w:t>торг</w:t>
            </w:r>
            <w:proofErr w:type="gramStart"/>
            <w:r w:rsidRPr="00DD47B4">
              <w:t>.з</w:t>
            </w:r>
            <w:proofErr w:type="gramEnd"/>
            <w:r w:rsidRPr="00DD47B4">
              <w:t>ал</w:t>
            </w:r>
            <w:proofErr w:type="spellEnd"/>
          </w:p>
        </w:tc>
        <w:tc>
          <w:tcPr>
            <w:tcW w:w="1701" w:type="dxa"/>
            <w:vMerge/>
          </w:tcPr>
          <w:p w:rsidR="004139D3" w:rsidRPr="00DD47B4" w:rsidRDefault="004139D3" w:rsidP="00017027"/>
        </w:tc>
      </w:tr>
      <w:tr w:rsidR="004139D3" w:rsidRPr="00DD47B4" w:rsidTr="006F4B58">
        <w:trPr>
          <w:trHeight w:val="135"/>
        </w:trPr>
        <w:tc>
          <w:tcPr>
            <w:tcW w:w="392" w:type="dxa"/>
          </w:tcPr>
          <w:p w:rsidR="004139D3" w:rsidRPr="00DD47B4" w:rsidRDefault="004139D3" w:rsidP="00017027">
            <w:r w:rsidRPr="00DD47B4">
              <w:t>1</w:t>
            </w:r>
          </w:p>
        </w:tc>
        <w:tc>
          <w:tcPr>
            <w:tcW w:w="1417" w:type="dxa"/>
          </w:tcPr>
          <w:p w:rsidR="004139D3" w:rsidRPr="00DD47B4" w:rsidRDefault="004139D3" w:rsidP="00215E98">
            <w:pPr>
              <w:ind w:left="-108"/>
            </w:pPr>
            <w:r w:rsidRPr="00DD47B4">
              <w:t>Магазин «Виктория»</w:t>
            </w:r>
          </w:p>
        </w:tc>
        <w:tc>
          <w:tcPr>
            <w:tcW w:w="1701" w:type="dxa"/>
          </w:tcPr>
          <w:p w:rsidR="004139D3" w:rsidRPr="00DD47B4" w:rsidRDefault="004F0681" w:rsidP="00017027">
            <w:r w:rsidRPr="00DD47B4">
              <w:t>с</w:t>
            </w:r>
            <w:r w:rsidR="004139D3" w:rsidRPr="00DD47B4">
              <w:t xml:space="preserve">. Астафьевка, ул. </w:t>
            </w:r>
            <w:proofErr w:type="gramStart"/>
            <w:r w:rsidR="004139D3" w:rsidRPr="00DD47B4">
              <w:t>Первомай</w:t>
            </w:r>
            <w:r w:rsidR="00215E98" w:rsidRPr="00DD47B4">
              <w:t>-</w:t>
            </w:r>
            <w:proofErr w:type="spellStart"/>
            <w:r w:rsidR="004139D3" w:rsidRPr="00DD47B4">
              <w:t>ская</w:t>
            </w:r>
            <w:proofErr w:type="spellEnd"/>
            <w:proofErr w:type="gramEnd"/>
            <w:r w:rsidR="004139D3" w:rsidRPr="00DD47B4">
              <w:t>, 3</w:t>
            </w:r>
          </w:p>
        </w:tc>
        <w:tc>
          <w:tcPr>
            <w:tcW w:w="1701" w:type="dxa"/>
          </w:tcPr>
          <w:p w:rsidR="004139D3" w:rsidRPr="00DD47B4" w:rsidRDefault="004F0681" w:rsidP="00215E98">
            <w:pPr>
              <w:ind w:left="-108"/>
            </w:pPr>
            <w:r w:rsidRPr="00DD47B4">
              <w:t>с</w:t>
            </w:r>
            <w:proofErr w:type="gramStart"/>
            <w:r w:rsidR="00215E98" w:rsidRPr="00DD47B4">
              <w:t>.А</w:t>
            </w:r>
            <w:proofErr w:type="gramEnd"/>
            <w:r w:rsidR="00215E98" w:rsidRPr="00DD47B4">
              <w:t>стафьевк</w:t>
            </w:r>
            <w:r w:rsidR="004139D3" w:rsidRPr="00DD47B4">
              <w:t>а</w:t>
            </w:r>
            <w:r w:rsidR="00AE178B" w:rsidRPr="00DD47B4">
              <w:t>, ул.</w:t>
            </w:r>
            <w:r w:rsidR="004139D3" w:rsidRPr="00DD47B4">
              <w:t>Фестиваль</w:t>
            </w:r>
            <w:r w:rsidR="00215E98" w:rsidRPr="00DD47B4">
              <w:t>-</w:t>
            </w:r>
            <w:r w:rsidR="004139D3" w:rsidRPr="00DD47B4">
              <w:t>ная,2-1</w:t>
            </w:r>
          </w:p>
        </w:tc>
        <w:tc>
          <w:tcPr>
            <w:tcW w:w="1701" w:type="dxa"/>
          </w:tcPr>
          <w:p w:rsidR="004139D3" w:rsidRPr="00DD47B4" w:rsidRDefault="004139D3" w:rsidP="00BB0D17">
            <w:r w:rsidRPr="00DD47B4">
              <w:t xml:space="preserve">Алпатова Анна Викторовна </w:t>
            </w:r>
            <w:r w:rsidR="00BB0D17" w:rsidRPr="00DD47B4">
              <w:t xml:space="preserve"> </w:t>
            </w:r>
          </w:p>
        </w:tc>
        <w:tc>
          <w:tcPr>
            <w:tcW w:w="709" w:type="dxa"/>
          </w:tcPr>
          <w:p w:rsidR="004139D3" w:rsidRPr="00DD47B4" w:rsidRDefault="004139D3" w:rsidP="00017027">
            <w:r w:rsidRPr="00DD47B4">
              <w:t>120</w:t>
            </w:r>
          </w:p>
        </w:tc>
        <w:tc>
          <w:tcPr>
            <w:tcW w:w="851" w:type="dxa"/>
          </w:tcPr>
          <w:p w:rsidR="004139D3" w:rsidRPr="00DD47B4" w:rsidRDefault="004139D3" w:rsidP="00017027">
            <w:r w:rsidRPr="00DD47B4">
              <w:t>54</w:t>
            </w:r>
          </w:p>
        </w:tc>
        <w:tc>
          <w:tcPr>
            <w:tcW w:w="1701" w:type="dxa"/>
          </w:tcPr>
          <w:p w:rsidR="004139D3" w:rsidRPr="00DD47B4" w:rsidRDefault="004139D3" w:rsidP="00017027">
            <w:r w:rsidRPr="00DD47B4">
              <w:t>245011017616</w:t>
            </w:r>
          </w:p>
        </w:tc>
      </w:tr>
      <w:tr w:rsidR="004139D3" w:rsidRPr="00DD47B4" w:rsidTr="006F4B58">
        <w:trPr>
          <w:trHeight w:val="135"/>
        </w:trPr>
        <w:tc>
          <w:tcPr>
            <w:tcW w:w="392" w:type="dxa"/>
          </w:tcPr>
          <w:p w:rsidR="004139D3" w:rsidRPr="00DD47B4" w:rsidRDefault="004139D3" w:rsidP="00017027">
            <w:r w:rsidRPr="00DD47B4">
              <w:t>2</w:t>
            </w:r>
          </w:p>
        </w:tc>
        <w:tc>
          <w:tcPr>
            <w:tcW w:w="1417" w:type="dxa"/>
          </w:tcPr>
          <w:p w:rsidR="004139D3" w:rsidRPr="00DD47B4" w:rsidRDefault="004139D3" w:rsidP="00017027">
            <w:r w:rsidRPr="00DD47B4">
              <w:t>Магазин «Фортуна»</w:t>
            </w:r>
          </w:p>
        </w:tc>
        <w:tc>
          <w:tcPr>
            <w:tcW w:w="1701" w:type="dxa"/>
          </w:tcPr>
          <w:p w:rsidR="004139D3" w:rsidRPr="00DD47B4" w:rsidRDefault="004F0681" w:rsidP="00017027">
            <w:r w:rsidRPr="00DD47B4">
              <w:t>с</w:t>
            </w:r>
            <w:proofErr w:type="gramStart"/>
            <w:r w:rsidR="004139D3" w:rsidRPr="00DD47B4">
              <w:t>.А</w:t>
            </w:r>
            <w:proofErr w:type="gramEnd"/>
            <w:r w:rsidR="004139D3" w:rsidRPr="00DD47B4">
              <w:t>стафьевка, ул. Победы,25</w:t>
            </w:r>
          </w:p>
        </w:tc>
        <w:tc>
          <w:tcPr>
            <w:tcW w:w="1701" w:type="dxa"/>
          </w:tcPr>
          <w:p w:rsidR="004139D3" w:rsidRPr="00DD47B4" w:rsidRDefault="004F0681" w:rsidP="00017027">
            <w:proofErr w:type="spellStart"/>
            <w:r w:rsidRPr="00DD47B4">
              <w:t>с</w:t>
            </w:r>
            <w:proofErr w:type="gramStart"/>
            <w:r w:rsidR="004139D3" w:rsidRPr="00DD47B4">
              <w:t>.Г</w:t>
            </w:r>
            <w:proofErr w:type="gramEnd"/>
            <w:r w:rsidR="004139D3" w:rsidRPr="00DD47B4">
              <w:t>еоргиевка</w:t>
            </w:r>
            <w:proofErr w:type="spellEnd"/>
            <w:r w:rsidR="004139D3" w:rsidRPr="00DD47B4">
              <w:t xml:space="preserve">, ул. </w:t>
            </w:r>
            <w:proofErr w:type="spellStart"/>
            <w:r w:rsidR="004139D3" w:rsidRPr="00DD47B4">
              <w:t>Новост</w:t>
            </w:r>
            <w:proofErr w:type="spellEnd"/>
            <w:r w:rsidR="00AE178B" w:rsidRPr="00DD47B4">
              <w:t>-</w:t>
            </w:r>
            <w:r w:rsidR="004139D3" w:rsidRPr="00DD47B4">
              <w:t>ройки, 12-1</w:t>
            </w:r>
          </w:p>
        </w:tc>
        <w:tc>
          <w:tcPr>
            <w:tcW w:w="1701" w:type="dxa"/>
          </w:tcPr>
          <w:p w:rsidR="004139D3" w:rsidRPr="00DD47B4" w:rsidRDefault="004139D3" w:rsidP="00017027">
            <w:r w:rsidRPr="00DD47B4">
              <w:t>Ткачева Любовь Михайловна</w:t>
            </w:r>
          </w:p>
        </w:tc>
        <w:tc>
          <w:tcPr>
            <w:tcW w:w="709" w:type="dxa"/>
          </w:tcPr>
          <w:p w:rsidR="004139D3" w:rsidRPr="00DD47B4" w:rsidRDefault="004139D3" w:rsidP="00017027">
            <w:r w:rsidRPr="00DD47B4">
              <w:t>58,4</w:t>
            </w:r>
          </w:p>
        </w:tc>
        <w:tc>
          <w:tcPr>
            <w:tcW w:w="851" w:type="dxa"/>
          </w:tcPr>
          <w:p w:rsidR="004139D3" w:rsidRPr="00DD47B4" w:rsidRDefault="004139D3" w:rsidP="00017027">
            <w:r w:rsidRPr="00DD47B4">
              <w:t>48</w:t>
            </w:r>
          </w:p>
        </w:tc>
        <w:tc>
          <w:tcPr>
            <w:tcW w:w="1701" w:type="dxa"/>
          </w:tcPr>
          <w:p w:rsidR="004139D3" w:rsidRPr="00DD47B4" w:rsidRDefault="004139D3" w:rsidP="00017027">
            <w:r w:rsidRPr="00DD47B4">
              <w:t>245003013801</w:t>
            </w:r>
          </w:p>
        </w:tc>
      </w:tr>
      <w:tr w:rsidR="00F97568" w:rsidRPr="00DD47B4" w:rsidTr="006F4B58">
        <w:trPr>
          <w:trHeight w:val="135"/>
        </w:trPr>
        <w:tc>
          <w:tcPr>
            <w:tcW w:w="392" w:type="dxa"/>
          </w:tcPr>
          <w:p w:rsidR="00F97568" w:rsidRPr="00DD47B4" w:rsidRDefault="00F97568" w:rsidP="00017027">
            <w:r>
              <w:t>3</w:t>
            </w:r>
          </w:p>
        </w:tc>
        <w:tc>
          <w:tcPr>
            <w:tcW w:w="1417" w:type="dxa"/>
          </w:tcPr>
          <w:p w:rsidR="00F97568" w:rsidRPr="00DD47B4" w:rsidRDefault="00F97568" w:rsidP="00017027">
            <w:r>
              <w:t>Магазин «Магнит+»</w:t>
            </w:r>
          </w:p>
        </w:tc>
        <w:tc>
          <w:tcPr>
            <w:tcW w:w="1701" w:type="dxa"/>
          </w:tcPr>
          <w:p w:rsidR="00F97568" w:rsidRPr="00DD47B4" w:rsidRDefault="00F97568" w:rsidP="00017027">
            <w:r>
              <w:t>с</w:t>
            </w:r>
            <w:proofErr w:type="gramStart"/>
            <w:r>
              <w:t>.А</w:t>
            </w:r>
            <w:proofErr w:type="gramEnd"/>
            <w:r>
              <w:t>стафьевка, ул. Первомайская, 2а</w:t>
            </w:r>
          </w:p>
        </w:tc>
        <w:tc>
          <w:tcPr>
            <w:tcW w:w="1701" w:type="dxa"/>
          </w:tcPr>
          <w:p w:rsidR="00F97568" w:rsidRPr="00DD47B4" w:rsidRDefault="00F97568" w:rsidP="00017027">
            <w:r>
              <w:t>с</w:t>
            </w:r>
            <w:proofErr w:type="gramStart"/>
            <w:r>
              <w:t>.А</w:t>
            </w:r>
            <w:proofErr w:type="gramEnd"/>
            <w:r>
              <w:t>стафьевка, ул. Первомайская, д.7, кв.1</w:t>
            </w:r>
          </w:p>
        </w:tc>
        <w:tc>
          <w:tcPr>
            <w:tcW w:w="1701" w:type="dxa"/>
          </w:tcPr>
          <w:p w:rsidR="00F97568" w:rsidRPr="00DD47B4" w:rsidRDefault="00F97568" w:rsidP="00017027">
            <w:r>
              <w:t>Шилова Наталья Петровна</w:t>
            </w:r>
          </w:p>
        </w:tc>
        <w:tc>
          <w:tcPr>
            <w:tcW w:w="709" w:type="dxa"/>
          </w:tcPr>
          <w:p w:rsidR="00F97568" w:rsidRPr="00DD47B4" w:rsidRDefault="00F97568" w:rsidP="00017027">
            <w:r>
              <w:t>52,2</w:t>
            </w:r>
          </w:p>
        </w:tc>
        <w:tc>
          <w:tcPr>
            <w:tcW w:w="851" w:type="dxa"/>
          </w:tcPr>
          <w:p w:rsidR="00F97568" w:rsidRPr="00DD47B4" w:rsidRDefault="00F97568" w:rsidP="00017027">
            <w:r>
              <w:t>48</w:t>
            </w:r>
          </w:p>
        </w:tc>
        <w:tc>
          <w:tcPr>
            <w:tcW w:w="1701" w:type="dxa"/>
          </w:tcPr>
          <w:p w:rsidR="00F97568" w:rsidRPr="00DD47B4" w:rsidRDefault="00F97568" w:rsidP="00017027"/>
        </w:tc>
      </w:tr>
      <w:tr w:rsidR="006F4B58" w:rsidRPr="00DD47B4" w:rsidTr="006F4B58">
        <w:trPr>
          <w:trHeight w:val="135"/>
        </w:trPr>
        <w:tc>
          <w:tcPr>
            <w:tcW w:w="392" w:type="dxa"/>
          </w:tcPr>
          <w:p w:rsidR="006F4B58" w:rsidRDefault="006F4B58" w:rsidP="00017027">
            <w:r>
              <w:t>4</w:t>
            </w:r>
          </w:p>
        </w:tc>
        <w:tc>
          <w:tcPr>
            <w:tcW w:w="1417" w:type="dxa"/>
          </w:tcPr>
          <w:p w:rsidR="006F4B58" w:rsidRDefault="006F4B58" w:rsidP="00017027">
            <w:r>
              <w:t>Магазин</w:t>
            </w:r>
          </w:p>
          <w:p w:rsidR="006F4B58" w:rsidRDefault="006F4B58" w:rsidP="00017027">
            <w:r>
              <w:t>«Баженово»</w:t>
            </w:r>
          </w:p>
        </w:tc>
        <w:tc>
          <w:tcPr>
            <w:tcW w:w="1701" w:type="dxa"/>
          </w:tcPr>
          <w:p w:rsidR="006F4B58" w:rsidRDefault="006F4B58" w:rsidP="00017027">
            <w:r>
              <w:t>с</w:t>
            </w:r>
            <w:proofErr w:type="gramStart"/>
            <w:r>
              <w:t>.А</w:t>
            </w:r>
            <w:proofErr w:type="gramEnd"/>
            <w:r>
              <w:t xml:space="preserve">стафьевка, ул. Первомайская, д.3, </w:t>
            </w:r>
            <w:proofErr w:type="spellStart"/>
            <w:r>
              <w:t>пом</w:t>
            </w:r>
            <w:proofErr w:type="spellEnd"/>
            <w:r>
              <w:t xml:space="preserve"> 2</w:t>
            </w:r>
          </w:p>
        </w:tc>
        <w:tc>
          <w:tcPr>
            <w:tcW w:w="1701" w:type="dxa"/>
          </w:tcPr>
          <w:p w:rsidR="006F4B58" w:rsidRDefault="006F4B58" w:rsidP="00017027">
            <w:r>
              <w:t>с</w:t>
            </w:r>
            <w:proofErr w:type="gramStart"/>
            <w:r>
              <w:t>.А</w:t>
            </w:r>
            <w:proofErr w:type="gramEnd"/>
            <w:r>
              <w:t xml:space="preserve">стафьевка, ул. Первомайская, д.3, </w:t>
            </w:r>
            <w:proofErr w:type="spellStart"/>
            <w:r>
              <w:t>пом</w:t>
            </w:r>
            <w:proofErr w:type="spellEnd"/>
            <w:r>
              <w:t xml:space="preserve"> 2</w:t>
            </w:r>
          </w:p>
        </w:tc>
        <w:tc>
          <w:tcPr>
            <w:tcW w:w="1701" w:type="dxa"/>
          </w:tcPr>
          <w:p w:rsidR="006F4B58" w:rsidRDefault="006F4B58" w:rsidP="00017027">
            <w:proofErr w:type="spellStart"/>
            <w:r>
              <w:t>Тригубова</w:t>
            </w:r>
            <w:proofErr w:type="spellEnd"/>
            <w:r>
              <w:t xml:space="preserve"> Юлия Дмитриевна</w:t>
            </w:r>
          </w:p>
        </w:tc>
        <w:tc>
          <w:tcPr>
            <w:tcW w:w="709" w:type="dxa"/>
          </w:tcPr>
          <w:p w:rsidR="006F4B58" w:rsidRDefault="006F4B58" w:rsidP="00017027">
            <w:r>
              <w:t>184,9</w:t>
            </w:r>
          </w:p>
        </w:tc>
        <w:tc>
          <w:tcPr>
            <w:tcW w:w="851" w:type="dxa"/>
          </w:tcPr>
          <w:p w:rsidR="006F4B58" w:rsidRDefault="006F4B58" w:rsidP="00017027">
            <w:r>
              <w:t>50,3</w:t>
            </w:r>
          </w:p>
        </w:tc>
        <w:tc>
          <w:tcPr>
            <w:tcW w:w="1701" w:type="dxa"/>
          </w:tcPr>
          <w:p w:rsidR="006F4B58" w:rsidRPr="00DD47B4" w:rsidRDefault="00982DBD" w:rsidP="00017027">
            <w:r>
              <w:t>2450036071</w:t>
            </w:r>
          </w:p>
        </w:tc>
      </w:tr>
      <w:tr w:rsidR="004139D3" w:rsidRPr="00DD47B4" w:rsidTr="006F4B58">
        <w:trPr>
          <w:trHeight w:val="135"/>
        </w:trPr>
        <w:tc>
          <w:tcPr>
            <w:tcW w:w="392" w:type="dxa"/>
          </w:tcPr>
          <w:p w:rsidR="004139D3" w:rsidRPr="00DD47B4" w:rsidRDefault="004139D3" w:rsidP="00017027">
            <w:r w:rsidRPr="00DD47B4">
              <w:t>4</w:t>
            </w:r>
          </w:p>
        </w:tc>
        <w:tc>
          <w:tcPr>
            <w:tcW w:w="1417" w:type="dxa"/>
          </w:tcPr>
          <w:p w:rsidR="004139D3" w:rsidRPr="00DD47B4" w:rsidRDefault="00982DBD" w:rsidP="00017027">
            <w:r>
              <w:t>Магазин</w:t>
            </w:r>
          </w:p>
        </w:tc>
        <w:tc>
          <w:tcPr>
            <w:tcW w:w="1701" w:type="dxa"/>
          </w:tcPr>
          <w:p w:rsidR="004139D3" w:rsidRPr="00DD47B4" w:rsidRDefault="004F0681" w:rsidP="00017027">
            <w:proofErr w:type="spellStart"/>
            <w:r w:rsidRPr="00DD47B4">
              <w:t>д</w:t>
            </w:r>
            <w:proofErr w:type="gramStart"/>
            <w:r w:rsidR="004139D3" w:rsidRPr="00DD47B4">
              <w:t>.Т</w:t>
            </w:r>
            <w:proofErr w:type="gramEnd"/>
            <w:r w:rsidR="004139D3" w:rsidRPr="00DD47B4">
              <w:t>айна</w:t>
            </w:r>
            <w:proofErr w:type="spellEnd"/>
            <w:r w:rsidR="004139D3" w:rsidRPr="00DD47B4">
              <w:t>, ул.Юности,1-А</w:t>
            </w:r>
          </w:p>
        </w:tc>
        <w:tc>
          <w:tcPr>
            <w:tcW w:w="1701" w:type="dxa"/>
          </w:tcPr>
          <w:p w:rsidR="004139D3" w:rsidRPr="00DD47B4" w:rsidRDefault="004F0681" w:rsidP="00017027">
            <w:proofErr w:type="spellStart"/>
            <w:r w:rsidRPr="00DD47B4">
              <w:t>д</w:t>
            </w:r>
            <w:proofErr w:type="gramStart"/>
            <w:r w:rsidR="004139D3" w:rsidRPr="00DD47B4">
              <w:t>.Т</w:t>
            </w:r>
            <w:proofErr w:type="gramEnd"/>
            <w:r w:rsidR="004139D3" w:rsidRPr="00DD47B4">
              <w:t>айна</w:t>
            </w:r>
            <w:proofErr w:type="spellEnd"/>
            <w:r w:rsidR="004139D3" w:rsidRPr="00DD47B4">
              <w:t xml:space="preserve">, </w:t>
            </w:r>
            <w:proofErr w:type="spellStart"/>
            <w:r w:rsidR="004139D3" w:rsidRPr="00DD47B4">
              <w:t>ул.Трактовая</w:t>
            </w:r>
            <w:proofErr w:type="spellEnd"/>
            <w:r w:rsidR="004139D3" w:rsidRPr="00DD47B4">
              <w:t>, 7-2</w:t>
            </w:r>
          </w:p>
        </w:tc>
        <w:tc>
          <w:tcPr>
            <w:tcW w:w="1701" w:type="dxa"/>
          </w:tcPr>
          <w:p w:rsidR="004139D3" w:rsidRPr="00DD47B4" w:rsidRDefault="004139D3" w:rsidP="00017027">
            <w:r w:rsidRPr="00DD47B4">
              <w:t>Петров Сергей Александрович</w:t>
            </w:r>
          </w:p>
        </w:tc>
        <w:tc>
          <w:tcPr>
            <w:tcW w:w="709" w:type="dxa"/>
          </w:tcPr>
          <w:p w:rsidR="004139D3" w:rsidRPr="00DD47B4" w:rsidRDefault="004139D3" w:rsidP="00017027">
            <w:r w:rsidRPr="00DD47B4">
              <w:t>20</w:t>
            </w:r>
          </w:p>
        </w:tc>
        <w:tc>
          <w:tcPr>
            <w:tcW w:w="851" w:type="dxa"/>
          </w:tcPr>
          <w:p w:rsidR="004139D3" w:rsidRPr="00DD47B4" w:rsidRDefault="004139D3" w:rsidP="00017027">
            <w:r w:rsidRPr="00DD47B4">
              <w:t>20</w:t>
            </w:r>
          </w:p>
        </w:tc>
        <w:tc>
          <w:tcPr>
            <w:tcW w:w="1701" w:type="dxa"/>
          </w:tcPr>
          <w:p w:rsidR="004139D3" w:rsidRPr="00DD47B4" w:rsidRDefault="004139D3" w:rsidP="00017027"/>
        </w:tc>
      </w:tr>
      <w:tr w:rsidR="004139D3" w:rsidRPr="00DD47B4" w:rsidTr="006F4B58">
        <w:trPr>
          <w:trHeight w:val="135"/>
        </w:trPr>
        <w:tc>
          <w:tcPr>
            <w:tcW w:w="392" w:type="dxa"/>
          </w:tcPr>
          <w:p w:rsidR="004139D3" w:rsidRPr="00DD47B4" w:rsidRDefault="004139D3" w:rsidP="00017027">
            <w:r w:rsidRPr="00DD47B4">
              <w:t>6</w:t>
            </w:r>
          </w:p>
        </w:tc>
        <w:tc>
          <w:tcPr>
            <w:tcW w:w="1417" w:type="dxa"/>
          </w:tcPr>
          <w:p w:rsidR="004139D3" w:rsidRPr="00DD47B4" w:rsidRDefault="004139D3" w:rsidP="00017027">
            <w:r w:rsidRPr="00DD47B4">
              <w:t>Магазин</w:t>
            </w:r>
          </w:p>
        </w:tc>
        <w:tc>
          <w:tcPr>
            <w:tcW w:w="1701" w:type="dxa"/>
          </w:tcPr>
          <w:p w:rsidR="004139D3" w:rsidRPr="00DD47B4" w:rsidRDefault="004F0681" w:rsidP="00F97568">
            <w:proofErr w:type="spellStart"/>
            <w:r w:rsidRPr="00DD47B4">
              <w:t>д</w:t>
            </w:r>
            <w:proofErr w:type="gramStart"/>
            <w:r w:rsidR="004139D3" w:rsidRPr="00DD47B4">
              <w:t>.</w:t>
            </w:r>
            <w:r w:rsidR="00F97568">
              <w:t>Т</w:t>
            </w:r>
            <w:proofErr w:type="gramEnd"/>
            <w:r w:rsidR="00F97568">
              <w:t>айна</w:t>
            </w:r>
            <w:proofErr w:type="spellEnd"/>
            <w:r w:rsidR="004139D3" w:rsidRPr="00DD47B4">
              <w:t xml:space="preserve">, </w:t>
            </w:r>
            <w:proofErr w:type="spellStart"/>
            <w:r w:rsidR="004139D3" w:rsidRPr="00DD47B4">
              <w:t>ул.</w:t>
            </w:r>
            <w:r w:rsidR="00F97568">
              <w:t>Трактовая</w:t>
            </w:r>
            <w:proofErr w:type="spellEnd"/>
            <w:r w:rsidR="00F97568">
              <w:t>, 1</w:t>
            </w:r>
          </w:p>
        </w:tc>
        <w:tc>
          <w:tcPr>
            <w:tcW w:w="1701" w:type="dxa"/>
          </w:tcPr>
          <w:p w:rsidR="004139D3" w:rsidRPr="00DD47B4" w:rsidRDefault="006F4B58" w:rsidP="00F97568">
            <w:r>
              <w:t>с</w:t>
            </w:r>
            <w:proofErr w:type="gramStart"/>
            <w:r>
              <w:t>.</w:t>
            </w:r>
            <w:r w:rsidR="00F97568">
              <w:t>А</w:t>
            </w:r>
            <w:proofErr w:type="gramEnd"/>
            <w:r w:rsidR="00F97568">
              <w:t xml:space="preserve">стафьевка, </w:t>
            </w:r>
            <w:proofErr w:type="spellStart"/>
            <w:r w:rsidR="00F97568">
              <w:t>ул.Победы</w:t>
            </w:r>
            <w:proofErr w:type="spellEnd"/>
            <w:r w:rsidR="00F97568">
              <w:t>, 29</w:t>
            </w:r>
          </w:p>
        </w:tc>
        <w:tc>
          <w:tcPr>
            <w:tcW w:w="1701" w:type="dxa"/>
          </w:tcPr>
          <w:p w:rsidR="004139D3" w:rsidRPr="00DD47B4" w:rsidRDefault="00F97568" w:rsidP="00017027">
            <w:r>
              <w:t>ОАО «Тайнинское»</w:t>
            </w:r>
          </w:p>
        </w:tc>
        <w:tc>
          <w:tcPr>
            <w:tcW w:w="709" w:type="dxa"/>
          </w:tcPr>
          <w:p w:rsidR="004139D3" w:rsidRPr="00DD47B4" w:rsidRDefault="00F97568" w:rsidP="00017027">
            <w:r>
              <w:t>48</w:t>
            </w:r>
          </w:p>
        </w:tc>
        <w:tc>
          <w:tcPr>
            <w:tcW w:w="851" w:type="dxa"/>
          </w:tcPr>
          <w:p w:rsidR="004139D3" w:rsidRPr="00DD47B4" w:rsidRDefault="00F97568" w:rsidP="00017027">
            <w:r>
              <w:t>40</w:t>
            </w:r>
          </w:p>
        </w:tc>
        <w:tc>
          <w:tcPr>
            <w:tcW w:w="1701" w:type="dxa"/>
          </w:tcPr>
          <w:p w:rsidR="004139D3" w:rsidRPr="00DD47B4" w:rsidRDefault="004139D3" w:rsidP="00017027"/>
        </w:tc>
      </w:tr>
      <w:tr w:rsidR="004139D3" w:rsidRPr="00DD47B4" w:rsidTr="006F4B58">
        <w:trPr>
          <w:trHeight w:val="135"/>
        </w:trPr>
        <w:tc>
          <w:tcPr>
            <w:tcW w:w="392" w:type="dxa"/>
          </w:tcPr>
          <w:p w:rsidR="004139D3" w:rsidRPr="00DD47B4" w:rsidRDefault="004139D3" w:rsidP="00017027">
            <w:r w:rsidRPr="00DD47B4">
              <w:t>7</w:t>
            </w:r>
          </w:p>
        </w:tc>
        <w:tc>
          <w:tcPr>
            <w:tcW w:w="1417" w:type="dxa"/>
          </w:tcPr>
          <w:p w:rsidR="004139D3" w:rsidRPr="00DD47B4" w:rsidRDefault="004139D3" w:rsidP="00017027">
            <w:r w:rsidRPr="00DD47B4">
              <w:t>Магазин</w:t>
            </w:r>
          </w:p>
        </w:tc>
        <w:tc>
          <w:tcPr>
            <w:tcW w:w="1701" w:type="dxa"/>
          </w:tcPr>
          <w:p w:rsidR="004139D3" w:rsidRPr="00DD47B4" w:rsidRDefault="004F0681" w:rsidP="00017027">
            <w:proofErr w:type="spellStart"/>
            <w:r w:rsidRPr="00DD47B4">
              <w:t>д</w:t>
            </w:r>
            <w:proofErr w:type="gramStart"/>
            <w:r w:rsidR="006F4B58">
              <w:t>.Л</w:t>
            </w:r>
            <w:proofErr w:type="gramEnd"/>
            <w:r w:rsidR="006F4B58">
              <w:t>еонтьевка</w:t>
            </w:r>
            <w:proofErr w:type="spellEnd"/>
            <w:r w:rsidR="006F4B58">
              <w:t xml:space="preserve">, </w:t>
            </w:r>
            <w:proofErr w:type="spellStart"/>
            <w:r w:rsidR="006F4B58">
              <w:t>ул.Центральная</w:t>
            </w:r>
            <w:proofErr w:type="spellEnd"/>
            <w:r w:rsidR="006F4B58">
              <w:t>, 9а</w:t>
            </w:r>
          </w:p>
        </w:tc>
        <w:tc>
          <w:tcPr>
            <w:tcW w:w="1701" w:type="dxa"/>
          </w:tcPr>
          <w:p w:rsidR="004139D3" w:rsidRPr="00DD47B4" w:rsidRDefault="006F4B58" w:rsidP="00017027">
            <w:proofErr w:type="spellStart"/>
            <w:r w:rsidRPr="00DD47B4">
              <w:t>д</w:t>
            </w:r>
            <w:proofErr w:type="gramStart"/>
            <w:r>
              <w:t>.Л</w:t>
            </w:r>
            <w:proofErr w:type="gramEnd"/>
            <w:r>
              <w:t>еонтьевка</w:t>
            </w:r>
            <w:proofErr w:type="spellEnd"/>
            <w:r>
              <w:t xml:space="preserve">, </w:t>
            </w:r>
            <w:proofErr w:type="spellStart"/>
            <w:r>
              <w:t>ул.Центральная</w:t>
            </w:r>
            <w:proofErr w:type="spellEnd"/>
            <w:r>
              <w:t>, 9а</w:t>
            </w:r>
          </w:p>
        </w:tc>
        <w:tc>
          <w:tcPr>
            <w:tcW w:w="1701" w:type="dxa"/>
          </w:tcPr>
          <w:p w:rsidR="004139D3" w:rsidRPr="00DD47B4" w:rsidRDefault="006F4B58" w:rsidP="00017027">
            <w:r w:rsidRPr="00982DBD">
              <w:t>Макаров Алексей Иванович</w:t>
            </w:r>
          </w:p>
        </w:tc>
        <w:tc>
          <w:tcPr>
            <w:tcW w:w="709" w:type="dxa"/>
          </w:tcPr>
          <w:p w:rsidR="004139D3" w:rsidRPr="00DD47B4" w:rsidRDefault="004139D3" w:rsidP="00017027"/>
        </w:tc>
        <w:tc>
          <w:tcPr>
            <w:tcW w:w="851" w:type="dxa"/>
          </w:tcPr>
          <w:p w:rsidR="004139D3" w:rsidRPr="00DD47B4" w:rsidRDefault="004139D3" w:rsidP="00017027"/>
        </w:tc>
        <w:tc>
          <w:tcPr>
            <w:tcW w:w="1701" w:type="dxa"/>
          </w:tcPr>
          <w:p w:rsidR="004139D3" w:rsidRPr="00DD47B4" w:rsidRDefault="004139D3" w:rsidP="00017027"/>
        </w:tc>
      </w:tr>
    </w:tbl>
    <w:p w:rsidR="0085086A" w:rsidRPr="00DD47B4" w:rsidRDefault="0085086A">
      <w:pPr>
        <w:pStyle w:val="9"/>
        <w:spacing w:after="0"/>
        <w:jc w:val="center"/>
        <w:rPr>
          <w:rFonts w:ascii="Times New Roman" w:hAnsi="Times New Roman"/>
          <w:bCs/>
          <w:sz w:val="24"/>
          <w:szCs w:val="24"/>
        </w:rPr>
      </w:pPr>
      <w:r w:rsidRPr="00DD47B4">
        <w:rPr>
          <w:rFonts w:ascii="Times New Roman" w:hAnsi="Times New Roman"/>
          <w:bCs/>
          <w:sz w:val="24"/>
          <w:szCs w:val="24"/>
        </w:rPr>
        <w:lastRenderedPageBreak/>
        <w:t>Организации и учреждения связи</w:t>
      </w:r>
    </w:p>
    <w:p w:rsidR="00B534C8" w:rsidRPr="00DD47B4" w:rsidRDefault="00B534C8" w:rsidP="00B534C8">
      <w:pPr>
        <w:pStyle w:val="a0"/>
        <w:rPr>
          <w:sz w:val="24"/>
          <w:szCs w:val="24"/>
        </w:rPr>
      </w:pPr>
    </w:p>
    <w:tbl>
      <w:tblPr>
        <w:tblW w:w="0" w:type="auto"/>
        <w:tblInd w:w="108" w:type="dxa"/>
        <w:tblLayout w:type="fixed"/>
        <w:tblLook w:val="0000" w:firstRow="0" w:lastRow="0" w:firstColumn="0" w:lastColumn="0" w:noHBand="0" w:noVBand="0"/>
      </w:tblPr>
      <w:tblGrid>
        <w:gridCol w:w="444"/>
        <w:gridCol w:w="2202"/>
        <w:gridCol w:w="1453"/>
        <w:gridCol w:w="717"/>
        <w:gridCol w:w="2998"/>
        <w:gridCol w:w="2392"/>
      </w:tblGrid>
      <w:tr w:rsidR="0085086A" w:rsidRPr="00DD47B4" w:rsidTr="00081623">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w:t>
            </w:r>
          </w:p>
        </w:tc>
        <w:tc>
          <w:tcPr>
            <w:tcW w:w="2202"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Наименование</w:t>
            </w:r>
          </w:p>
        </w:tc>
        <w:tc>
          <w:tcPr>
            <w:tcW w:w="1453"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Улица</w:t>
            </w:r>
          </w:p>
        </w:tc>
        <w:tc>
          <w:tcPr>
            <w:tcW w:w="717"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 дома</w:t>
            </w:r>
          </w:p>
        </w:tc>
        <w:tc>
          <w:tcPr>
            <w:tcW w:w="2998" w:type="dxa"/>
            <w:tcBorders>
              <w:top w:val="single" w:sz="4" w:space="0" w:color="000000"/>
              <w:left w:val="single" w:sz="4" w:space="0" w:color="000000"/>
              <w:bottom w:val="single" w:sz="4" w:space="0" w:color="000000"/>
            </w:tcBorders>
          </w:tcPr>
          <w:p w:rsidR="0085086A" w:rsidRPr="00DD47B4" w:rsidRDefault="0085086A">
            <w:pPr>
              <w:snapToGrid w:val="0"/>
              <w:jc w:val="center"/>
            </w:pPr>
            <w:proofErr w:type="spellStart"/>
            <w:r w:rsidRPr="00DD47B4">
              <w:t>Этажн</w:t>
            </w:r>
            <w:proofErr w:type="spellEnd"/>
            <w:r w:rsidRPr="00DD47B4">
              <w:t>.</w:t>
            </w:r>
          </w:p>
        </w:tc>
        <w:tc>
          <w:tcPr>
            <w:tcW w:w="239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Руководитель отделения</w:t>
            </w:r>
          </w:p>
        </w:tc>
      </w:tr>
      <w:tr w:rsidR="0085086A" w:rsidRPr="00DD47B4" w:rsidTr="00081623">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1</w:t>
            </w:r>
          </w:p>
        </w:tc>
        <w:tc>
          <w:tcPr>
            <w:tcW w:w="2202"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2</w:t>
            </w:r>
          </w:p>
        </w:tc>
        <w:tc>
          <w:tcPr>
            <w:tcW w:w="1453"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3</w:t>
            </w:r>
          </w:p>
        </w:tc>
        <w:tc>
          <w:tcPr>
            <w:tcW w:w="717"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4</w:t>
            </w:r>
          </w:p>
        </w:tc>
        <w:tc>
          <w:tcPr>
            <w:tcW w:w="2998"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5</w:t>
            </w:r>
          </w:p>
        </w:tc>
        <w:tc>
          <w:tcPr>
            <w:tcW w:w="239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rPr>
                <w:b/>
              </w:rPr>
            </w:pPr>
            <w:r w:rsidRPr="00DD47B4">
              <w:rPr>
                <w:b/>
              </w:rPr>
              <w:t>6</w:t>
            </w:r>
          </w:p>
        </w:tc>
      </w:tr>
      <w:tr w:rsidR="0085086A" w:rsidRPr="00DD47B4" w:rsidTr="00081623">
        <w:trPr>
          <w:trHeight w:val="336"/>
        </w:trPr>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1</w:t>
            </w:r>
          </w:p>
        </w:tc>
        <w:tc>
          <w:tcPr>
            <w:tcW w:w="220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с</w:t>
            </w:r>
            <w:proofErr w:type="gramStart"/>
            <w:r w:rsidRPr="00DD47B4">
              <w:t>.А</w:t>
            </w:r>
            <w:proofErr w:type="gramEnd"/>
            <w:r w:rsidRPr="00DD47B4">
              <w:t>стафьевка - филиал ФГУП "Почта России"</w:t>
            </w:r>
          </w:p>
        </w:tc>
        <w:tc>
          <w:tcPr>
            <w:tcW w:w="1453"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Победы</w:t>
            </w:r>
          </w:p>
        </w:tc>
        <w:tc>
          <w:tcPr>
            <w:tcW w:w="717"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982DBD">
              <w:t>25</w:t>
            </w:r>
            <w:r w:rsidR="006F4B58" w:rsidRPr="00982DBD">
              <w:t xml:space="preserve"> пом.</w:t>
            </w:r>
            <w:r w:rsidR="00982DBD" w:rsidRPr="00982DBD">
              <w:t>2</w:t>
            </w:r>
          </w:p>
        </w:tc>
        <w:tc>
          <w:tcPr>
            <w:tcW w:w="2998" w:type="dxa"/>
            <w:tcBorders>
              <w:top w:val="single" w:sz="4" w:space="0" w:color="000000"/>
              <w:left w:val="single" w:sz="4" w:space="0" w:color="000000"/>
              <w:bottom w:val="single" w:sz="4" w:space="0" w:color="000000"/>
            </w:tcBorders>
            <w:vAlign w:val="center"/>
          </w:tcPr>
          <w:p w:rsidR="0085086A" w:rsidRPr="00DD47B4" w:rsidRDefault="0085086A">
            <w:pPr>
              <w:snapToGrid w:val="0"/>
              <w:ind w:right="-157"/>
              <w:jc w:val="center"/>
            </w:pPr>
            <w:r w:rsidRPr="00DD47B4">
              <w:t>Помещение в деревянном одноэтажном трех квартирном доме</w:t>
            </w:r>
          </w:p>
        </w:tc>
        <w:tc>
          <w:tcPr>
            <w:tcW w:w="2392" w:type="dxa"/>
            <w:tcBorders>
              <w:top w:val="single" w:sz="4" w:space="0" w:color="000000"/>
              <w:left w:val="single" w:sz="4" w:space="0" w:color="000000"/>
              <w:bottom w:val="single" w:sz="4" w:space="0" w:color="000000"/>
              <w:right w:val="single" w:sz="4" w:space="0" w:color="000000"/>
            </w:tcBorders>
            <w:vAlign w:val="center"/>
          </w:tcPr>
          <w:p w:rsidR="006F4B58" w:rsidRDefault="006F4B58">
            <w:pPr>
              <w:jc w:val="center"/>
            </w:pPr>
            <w:r>
              <w:t>Морозов И.В.</w:t>
            </w:r>
          </w:p>
          <w:p w:rsidR="0085086A" w:rsidRPr="00DD47B4" w:rsidRDefault="0085086A">
            <w:pPr>
              <w:jc w:val="center"/>
            </w:pPr>
            <w:r w:rsidRPr="00DD47B4">
              <w:t>тел. 73-5-41</w:t>
            </w:r>
          </w:p>
        </w:tc>
      </w:tr>
      <w:tr w:rsidR="0085086A" w:rsidRPr="00DD47B4" w:rsidTr="00081623">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2</w:t>
            </w:r>
          </w:p>
        </w:tc>
        <w:tc>
          <w:tcPr>
            <w:tcW w:w="2202"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r w:rsidRPr="00DD47B4">
              <w:t>с</w:t>
            </w:r>
            <w:proofErr w:type="gramStart"/>
            <w:r w:rsidRPr="00DD47B4">
              <w:t>.А</w:t>
            </w:r>
            <w:proofErr w:type="gramEnd"/>
            <w:r w:rsidRPr="00DD47B4">
              <w:t xml:space="preserve">стафьевка Красноярский филиал ОАО «Ростелеком» </w:t>
            </w:r>
          </w:p>
        </w:tc>
        <w:tc>
          <w:tcPr>
            <w:tcW w:w="1453" w:type="dxa"/>
            <w:tcBorders>
              <w:top w:val="single" w:sz="4" w:space="0" w:color="000000"/>
              <w:left w:val="single" w:sz="4" w:space="0" w:color="000000"/>
              <w:bottom w:val="single" w:sz="4" w:space="0" w:color="000000"/>
            </w:tcBorders>
            <w:vAlign w:val="center"/>
          </w:tcPr>
          <w:p w:rsidR="0085086A" w:rsidRPr="00DD47B4" w:rsidRDefault="00BB0D17">
            <w:pPr>
              <w:snapToGrid w:val="0"/>
              <w:jc w:val="center"/>
            </w:pPr>
            <w:r w:rsidRPr="00DD47B4">
              <w:t>Победы</w:t>
            </w:r>
          </w:p>
        </w:tc>
        <w:tc>
          <w:tcPr>
            <w:tcW w:w="717" w:type="dxa"/>
            <w:tcBorders>
              <w:top w:val="single" w:sz="4" w:space="0" w:color="000000"/>
              <w:left w:val="single" w:sz="4" w:space="0" w:color="000000"/>
              <w:bottom w:val="single" w:sz="4" w:space="0" w:color="000000"/>
            </w:tcBorders>
            <w:vAlign w:val="center"/>
          </w:tcPr>
          <w:p w:rsidR="0085086A" w:rsidRPr="00DD47B4" w:rsidRDefault="00BB0D17" w:rsidP="00BB0D17">
            <w:pPr>
              <w:snapToGrid w:val="0"/>
              <w:jc w:val="center"/>
            </w:pPr>
            <w:r w:rsidRPr="00DD47B4">
              <w:t>23-2</w:t>
            </w:r>
          </w:p>
        </w:tc>
        <w:tc>
          <w:tcPr>
            <w:tcW w:w="2998" w:type="dxa"/>
            <w:tcBorders>
              <w:top w:val="single" w:sz="4" w:space="0" w:color="000000"/>
              <w:left w:val="single" w:sz="4" w:space="0" w:color="000000"/>
              <w:bottom w:val="single" w:sz="4" w:space="0" w:color="000000"/>
            </w:tcBorders>
            <w:vAlign w:val="center"/>
          </w:tcPr>
          <w:p w:rsidR="0085086A" w:rsidRPr="00DD47B4" w:rsidRDefault="0085086A" w:rsidP="00BB0D17">
            <w:pPr>
              <w:snapToGrid w:val="0"/>
              <w:jc w:val="center"/>
            </w:pPr>
            <w:r w:rsidRPr="00DD47B4">
              <w:t>помещение в 1-о этажном здании</w:t>
            </w:r>
            <w:r w:rsidR="00BB0D17" w:rsidRPr="00DD47B4">
              <w:t xml:space="preserve"> двухквартирном доме</w:t>
            </w:r>
          </w:p>
        </w:tc>
        <w:tc>
          <w:tcPr>
            <w:tcW w:w="2392" w:type="dxa"/>
            <w:tcBorders>
              <w:top w:val="single" w:sz="4" w:space="0" w:color="000000"/>
              <w:left w:val="single" w:sz="4" w:space="0" w:color="000000"/>
              <w:bottom w:val="single" w:sz="4" w:space="0" w:color="000000"/>
              <w:right w:val="single" w:sz="4" w:space="0" w:color="000000"/>
            </w:tcBorders>
            <w:vAlign w:val="center"/>
          </w:tcPr>
          <w:p w:rsidR="00BB0D17" w:rsidRPr="00DD47B4" w:rsidRDefault="00BB0D17">
            <w:pPr>
              <w:jc w:val="center"/>
            </w:pPr>
          </w:p>
        </w:tc>
      </w:tr>
    </w:tbl>
    <w:p w:rsidR="00B534C8" w:rsidRPr="00DD47B4" w:rsidRDefault="0085086A" w:rsidP="00BB0D17">
      <w:pPr>
        <w:spacing w:before="240"/>
        <w:jc w:val="center"/>
      </w:pPr>
      <w:r w:rsidRPr="00DD47B4">
        <w:t xml:space="preserve">Учреждения </w:t>
      </w:r>
      <w:proofErr w:type="spellStart"/>
      <w:r w:rsidRPr="00DD47B4">
        <w:t>жилищно</w:t>
      </w:r>
      <w:proofErr w:type="spellEnd"/>
      <w:r w:rsidRPr="00DD47B4">
        <w:t xml:space="preserve"> – коммунального хозяйства</w:t>
      </w:r>
    </w:p>
    <w:p w:rsidR="00AE178B" w:rsidRPr="00DD47B4" w:rsidRDefault="00AE178B" w:rsidP="00BB0D17">
      <w:pPr>
        <w:spacing w:before="240"/>
        <w:jc w:val="center"/>
      </w:pPr>
    </w:p>
    <w:tbl>
      <w:tblPr>
        <w:tblW w:w="0" w:type="auto"/>
        <w:tblInd w:w="108" w:type="dxa"/>
        <w:tblLayout w:type="fixed"/>
        <w:tblLook w:val="0000" w:firstRow="0" w:lastRow="0" w:firstColumn="0" w:lastColumn="0" w:noHBand="0" w:noVBand="0"/>
      </w:tblPr>
      <w:tblGrid>
        <w:gridCol w:w="444"/>
        <w:gridCol w:w="2661"/>
        <w:gridCol w:w="1325"/>
        <w:gridCol w:w="1099"/>
        <w:gridCol w:w="1635"/>
        <w:gridCol w:w="3042"/>
      </w:tblGrid>
      <w:tr w:rsidR="0085086A" w:rsidRPr="00DD47B4" w:rsidTr="00081623">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w:t>
            </w:r>
          </w:p>
        </w:tc>
        <w:tc>
          <w:tcPr>
            <w:tcW w:w="2661"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Наименование</w:t>
            </w:r>
          </w:p>
        </w:tc>
        <w:tc>
          <w:tcPr>
            <w:tcW w:w="132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Улица</w:t>
            </w:r>
          </w:p>
        </w:tc>
        <w:tc>
          <w:tcPr>
            <w:tcW w:w="1099" w:type="dxa"/>
            <w:tcBorders>
              <w:top w:val="single" w:sz="4" w:space="0" w:color="000000"/>
              <w:left w:val="single" w:sz="4" w:space="0" w:color="000000"/>
              <w:bottom w:val="single" w:sz="4" w:space="0" w:color="000000"/>
            </w:tcBorders>
          </w:tcPr>
          <w:p w:rsidR="0085086A" w:rsidRPr="00DD47B4" w:rsidRDefault="0085086A">
            <w:pPr>
              <w:snapToGrid w:val="0"/>
              <w:ind w:left="-100" w:right="-127"/>
              <w:jc w:val="center"/>
            </w:pPr>
            <w:r w:rsidRPr="00DD47B4">
              <w:t>№ дома</w:t>
            </w:r>
          </w:p>
        </w:tc>
        <w:tc>
          <w:tcPr>
            <w:tcW w:w="163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Этажность</w:t>
            </w:r>
          </w:p>
        </w:tc>
        <w:tc>
          <w:tcPr>
            <w:tcW w:w="304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Руководитель</w:t>
            </w:r>
          </w:p>
        </w:tc>
      </w:tr>
      <w:tr w:rsidR="0085086A" w:rsidRPr="00DD47B4" w:rsidTr="00081623">
        <w:tc>
          <w:tcPr>
            <w:tcW w:w="444"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1</w:t>
            </w:r>
          </w:p>
        </w:tc>
        <w:tc>
          <w:tcPr>
            <w:tcW w:w="2661"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2</w:t>
            </w:r>
          </w:p>
        </w:tc>
        <w:tc>
          <w:tcPr>
            <w:tcW w:w="1325"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3</w:t>
            </w:r>
          </w:p>
        </w:tc>
        <w:tc>
          <w:tcPr>
            <w:tcW w:w="1099"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4</w:t>
            </w:r>
          </w:p>
        </w:tc>
        <w:tc>
          <w:tcPr>
            <w:tcW w:w="1635" w:type="dxa"/>
            <w:tcBorders>
              <w:top w:val="single" w:sz="4" w:space="0" w:color="000000"/>
              <w:left w:val="single" w:sz="4" w:space="0" w:color="000000"/>
              <w:bottom w:val="single" w:sz="4" w:space="0" w:color="000000"/>
            </w:tcBorders>
          </w:tcPr>
          <w:p w:rsidR="0085086A" w:rsidRPr="00DD47B4" w:rsidRDefault="0085086A">
            <w:pPr>
              <w:snapToGrid w:val="0"/>
              <w:jc w:val="center"/>
              <w:rPr>
                <w:b/>
              </w:rPr>
            </w:pPr>
            <w:r w:rsidRPr="00DD47B4">
              <w:rPr>
                <w:b/>
              </w:rPr>
              <w:t>5</w:t>
            </w:r>
          </w:p>
        </w:tc>
        <w:tc>
          <w:tcPr>
            <w:tcW w:w="304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rPr>
                <w:b/>
              </w:rPr>
            </w:pPr>
            <w:r w:rsidRPr="00DD47B4">
              <w:rPr>
                <w:b/>
              </w:rPr>
              <w:t>6</w:t>
            </w:r>
          </w:p>
        </w:tc>
      </w:tr>
      <w:tr w:rsidR="0085086A" w:rsidRPr="00DD47B4" w:rsidTr="00081623">
        <w:tc>
          <w:tcPr>
            <w:tcW w:w="444" w:type="dxa"/>
            <w:tcBorders>
              <w:top w:val="single" w:sz="4" w:space="0" w:color="000000"/>
              <w:left w:val="single" w:sz="4" w:space="0" w:color="000000"/>
              <w:bottom w:val="single" w:sz="4" w:space="0" w:color="000000"/>
            </w:tcBorders>
            <w:vAlign w:val="center"/>
          </w:tcPr>
          <w:p w:rsidR="0085086A" w:rsidRPr="00DD47B4" w:rsidRDefault="0085086A">
            <w:pPr>
              <w:snapToGrid w:val="0"/>
              <w:jc w:val="center"/>
            </w:pPr>
          </w:p>
        </w:tc>
        <w:tc>
          <w:tcPr>
            <w:tcW w:w="2661" w:type="dxa"/>
            <w:tcBorders>
              <w:top w:val="single" w:sz="4" w:space="0" w:color="000000"/>
              <w:left w:val="single" w:sz="4" w:space="0" w:color="000000"/>
              <w:bottom w:val="single" w:sz="4" w:space="0" w:color="000000"/>
            </w:tcBorders>
          </w:tcPr>
          <w:p w:rsidR="0085086A" w:rsidRPr="00DD47B4" w:rsidRDefault="00BB0D17" w:rsidP="006F4B58">
            <w:pPr>
              <w:snapToGrid w:val="0"/>
            </w:pPr>
            <w:r w:rsidRPr="00DD47B4">
              <w:t xml:space="preserve">котельная </w:t>
            </w:r>
            <w:r w:rsidR="006F4B58">
              <w:t xml:space="preserve">ГПКК </w:t>
            </w:r>
            <w:r w:rsidR="0085086A" w:rsidRPr="00DD47B4">
              <w:t>«</w:t>
            </w:r>
            <w:r w:rsidR="006F4B58">
              <w:t>ЦРКК</w:t>
            </w:r>
            <w:r w:rsidR="0085086A" w:rsidRPr="00DD47B4">
              <w:t>»</w:t>
            </w:r>
          </w:p>
        </w:tc>
        <w:tc>
          <w:tcPr>
            <w:tcW w:w="1325" w:type="dxa"/>
            <w:tcBorders>
              <w:top w:val="single" w:sz="4" w:space="0" w:color="000000"/>
              <w:left w:val="single" w:sz="4" w:space="0" w:color="000000"/>
              <w:bottom w:val="single" w:sz="4" w:space="0" w:color="000000"/>
            </w:tcBorders>
          </w:tcPr>
          <w:p w:rsidR="0085086A" w:rsidRPr="00DD47B4" w:rsidRDefault="0085086A">
            <w:pPr>
              <w:snapToGrid w:val="0"/>
            </w:pPr>
            <w:r w:rsidRPr="00DD47B4">
              <w:t>Победы</w:t>
            </w:r>
          </w:p>
        </w:tc>
        <w:tc>
          <w:tcPr>
            <w:tcW w:w="1099"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7А</w:t>
            </w:r>
          </w:p>
        </w:tc>
        <w:tc>
          <w:tcPr>
            <w:tcW w:w="1635" w:type="dxa"/>
            <w:tcBorders>
              <w:top w:val="single" w:sz="4" w:space="0" w:color="000000"/>
              <w:left w:val="single" w:sz="4" w:space="0" w:color="000000"/>
              <w:bottom w:val="single" w:sz="4" w:space="0" w:color="000000"/>
            </w:tcBorders>
          </w:tcPr>
          <w:p w:rsidR="0085086A" w:rsidRPr="00DD47B4" w:rsidRDefault="0085086A">
            <w:pPr>
              <w:snapToGrid w:val="0"/>
              <w:jc w:val="center"/>
            </w:pPr>
            <w:r w:rsidRPr="00DD47B4">
              <w:t>1</w:t>
            </w:r>
          </w:p>
        </w:tc>
        <w:tc>
          <w:tcPr>
            <w:tcW w:w="3042" w:type="dxa"/>
            <w:tcBorders>
              <w:top w:val="single" w:sz="4" w:space="0" w:color="000000"/>
              <w:left w:val="single" w:sz="4" w:space="0" w:color="000000"/>
              <w:bottom w:val="single" w:sz="4" w:space="0" w:color="000000"/>
              <w:right w:val="single" w:sz="4" w:space="0" w:color="000000"/>
            </w:tcBorders>
          </w:tcPr>
          <w:p w:rsidR="0085086A" w:rsidRPr="00DD47B4" w:rsidRDefault="0085086A">
            <w:pPr>
              <w:snapToGrid w:val="0"/>
              <w:jc w:val="center"/>
            </w:pPr>
            <w:r w:rsidRPr="00DD47B4">
              <w:t>Чирков С.М.</w:t>
            </w:r>
          </w:p>
        </w:tc>
      </w:tr>
    </w:tbl>
    <w:p w:rsidR="0085086A" w:rsidRPr="00DD47B4" w:rsidRDefault="0085086A">
      <w:pPr>
        <w:ind w:left="360" w:firstLine="567"/>
        <w:jc w:val="right"/>
      </w:pPr>
    </w:p>
    <w:p w:rsidR="0085086A" w:rsidRPr="00DD47B4" w:rsidRDefault="0085086A">
      <w:pPr>
        <w:ind w:left="360" w:firstLine="567"/>
        <w:jc w:val="right"/>
      </w:pPr>
      <w:r w:rsidRPr="00DD47B4">
        <w:t>Таблица 4</w:t>
      </w:r>
    </w:p>
    <w:p w:rsidR="0085086A" w:rsidRPr="00DD47B4" w:rsidRDefault="0085086A">
      <w:pPr>
        <w:tabs>
          <w:tab w:val="left" w:pos="0"/>
        </w:tabs>
        <w:spacing w:line="100" w:lineRule="atLeast"/>
        <w:jc w:val="center"/>
      </w:pPr>
      <w:r w:rsidRPr="00DD47B4">
        <w:t>Данные о жилом фонде и населении, проживающем в разных условиях</w:t>
      </w:r>
    </w:p>
    <w:p w:rsidR="004F0681" w:rsidRPr="00DD47B4" w:rsidRDefault="004F0681">
      <w:pPr>
        <w:tabs>
          <w:tab w:val="left" w:pos="0"/>
        </w:tabs>
        <w:spacing w:line="100" w:lineRule="atLeast"/>
        <w:jc w:val="center"/>
      </w:pPr>
    </w:p>
    <w:p w:rsidR="004F0681" w:rsidRPr="00DD47B4" w:rsidRDefault="004F0681">
      <w:pPr>
        <w:tabs>
          <w:tab w:val="left" w:pos="0"/>
        </w:tabs>
        <w:spacing w:line="100" w:lineRule="atLeast"/>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813"/>
        <w:gridCol w:w="826"/>
        <w:gridCol w:w="992"/>
        <w:gridCol w:w="981"/>
        <w:gridCol w:w="1780"/>
        <w:gridCol w:w="1780"/>
        <w:gridCol w:w="1518"/>
      </w:tblGrid>
      <w:tr w:rsidR="00F13A65" w:rsidRPr="00DD47B4" w:rsidTr="00017027">
        <w:tc>
          <w:tcPr>
            <w:tcW w:w="446" w:type="dxa"/>
            <w:vMerge w:val="restart"/>
          </w:tcPr>
          <w:p w:rsidR="00F13A65" w:rsidRPr="00DD47B4" w:rsidRDefault="00F13A65" w:rsidP="00017027">
            <w:pPr>
              <w:tabs>
                <w:tab w:val="left" w:pos="0"/>
              </w:tabs>
              <w:spacing w:line="100" w:lineRule="atLeast"/>
              <w:jc w:val="center"/>
            </w:pPr>
            <w:r w:rsidRPr="00DD47B4">
              <w:t xml:space="preserve">№ </w:t>
            </w:r>
            <w:proofErr w:type="gramStart"/>
            <w:r w:rsidRPr="00DD47B4">
              <w:t>п</w:t>
            </w:r>
            <w:proofErr w:type="gramEnd"/>
            <w:r w:rsidRPr="00DD47B4">
              <w:t>/</w:t>
            </w:r>
          </w:p>
          <w:p w:rsidR="00F13A65" w:rsidRPr="00DD47B4" w:rsidRDefault="00F13A65" w:rsidP="00017027">
            <w:pPr>
              <w:tabs>
                <w:tab w:val="left" w:pos="0"/>
              </w:tabs>
              <w:spacing w:line="100" w:lineRule="atLeast"/>
              <w:jc w:val="center"/>
            </w:pPr>
            <w:proofErr w:type="gramStart"/>
            <w:r w:rsidRPr="00DD47B4">
              <w:t>п</w:t>
            </w:r>
            <w:proofErr w:type="gramEnd"/>
            <w:r w:rsidRPr="00DD47B4">
              <w:t xml:space="preserve"> </w:t>
            </w:r>
          </w:p>
          <w:p w:rsidR="00F13A65" w:rsidRPr="00DD47B4" w:rsidRDefault="00F13A65" w:rsidP="00017027">
            <w:pPr>
              <w:tabs>
                <w:tab w:val="left" w:pos="0"/>
              </w:tabs>
              <w:spacing w:line="100" w:lineRule="atLeast"/>
              <w:jc w:val="center"/>
            </w:pPr>
          </w:p>
          <w:p w:rsidR="00F13A65" w:rsidRPr="00DD47B4" w:rsidRDefault="00F13A65" w:rsidP="00017027">
            <w:pPr>
              <w:tabs>
                <w:tab w:val="left" w:pos="0"/>
              </w:tabs>
              <w:spacing w:line="100" w:lineRule="atLeast"/>
              <w:jc w:val="center"/>
            </w:pPr>
          </w:p>
        </w:tc>
        <w:tc>
          <w:tcPr>
            <w:tcW w:w="1813" w:type="dxa"/>
            <w:vMerge w:val="restart"/>
          </w:tcPr>
          <w:p w:rsidR="00F13A65" w:rsidRPr="00DD47B4" w:rsidRDefault="00F13A65" w:rsidP="00017027">
            <w:pPr>
              <w:shd w:val="clear" w:color="auto" w:fill="FFFFFF"/>
              <w:snapToGrid w:val="0"/>
              <w:spacing w:line="269" w:lineRule="exact"/>
              <w:ind w:left="101"/>
              <w:jc w:val="center"/>
            </w:pPr>
            <w:r w:rsidRPr="00DD47B4">
              <w:t>Наименование</w:t>
            </w:r>
          </w:p>
          <w:p w:rsidR="00F13A65" w:rsidRPr="00DD47B4" w:rsidRDefault="00F13A65" w:rsidP="00017027">
            <w:pPr>
              <w:shd w:val="clear" w:color="auto" w:fill="FFFFFF"/>
              <w:spacing w:line="269" w:lineRule="exact"/>
              <w:ind w:left="101"/>
              <w:jc w:val="center"/>
            </w:pPr>
            <w:r w:rsidRPr="00DD47B4">
              <w:t>населенного</w:t>
            </w:r>
          </w:p>
          <w:p w:rsidR="00F13A65" w:rsidRPr="00DD47B4" w:rsidRDefault="00F13A65" w:rsidP="00017027">
            <w:pPr>
              <w:shd w:val="clear" w:color="auto" w:fill="FFFFFF"/>
              <w:spacing w:line="269" w:lineRule="exact"/>
              <w:ind w:left="101"/>
              <w:jc w:val="center"/>
            </w:pPr>
            <w:r w:rsidRPr="00DD47B4">
              <w:t>пункта</w:t>
            </w:r>
          </w:p>
          <w:p w:rsidR="00F13A65" w:rsidRPr="00DD47B4" w:rsidRDefault="00F13A65" w:rsidP="00017027">
            <w:pPr>
              <w:tabs>
                <w:tab w:val="left" w:pos="0"/>
              </w:tabs>
              <w:spacing w:line="100" w:lineRule="atLeast"/>
              <w:jc w:val="center"/>
            </w:pPr>
          </w:p>
        </w:tc>
        <w:tc>
          <w:tcPr>
            <w:tcW w:w="2799" w:type="dxa"/>
            <w:gridSpan w:val="3"/>
            <w:vMerge w:val="restart"/>
          </w:tcPr>
          <w:p w:rsidR="00F13A65" w:rsidRPr="00DD47B4" w:rsidRDefault="00F13A65" w:rsidP="00017027">
            <w:pPr>
              <w:shd w:val="clear" w:color="auto" w:fill="FFFFFF"/>
              <w:snapToGrid w:val="0"/>
              <w:ind w:left="216"/>
              <w:jc w:val="center"/>
            </w:pPr>
            <w:r w:rsidRPr="00DD47B4">
              <w:t>Всего</w:t>
            </w:r>
          </w:p>
          <w:p w:rsidR="00F13A65" w:rsidRPr="00DD47B4" w:rsidRDefault="00F13A65" w:rsidP="00017027">
            <w:pPr>
              <w:tabs>
                <w:tab w:val="left" w:pos="0"/>
              </w:tabs>
              <w:spacing w:line="100" w:lineRule="atLeast"/>
              <w:jc w:val="center"/>
            </w:pPr>
          </w:p>
        </w:tc>
        <w:tc>
          <w:tcPr>
            <w:tcW w:w="3560" w:type="dxa"/>
            <w:gridSpan w:val="2"/>
          </w:tcPr>
          <w:p w:rsidR="00F13A65" w:rsidRPr="00DD47B4" w:rsidRDefault="00F13A65" w:rsidP="00017027">
            <w:pPr>
              <w:shd w:val="clear" w:color="auto" w:fill="FFFFFF"/>
              <w:snapToGrid w:val="0"/>
              <w:spacing w:after="200"/>
              <w:ind w:left="275"/>
              <w:jc w:val="center"/>
            </w:pPr>
            <w:r w:rsidRPr="00DD47B4">
              <w:t>В том числе</w:t>
            </w:r>
          </w:p>
        </w:tc>
        <w:tc>
          <w:tcPr>
            <w:tcW w:w="1518" w:type="dxa"/>
            <w:vMerge w:val="restart"/>
          </w:tcPr>
          <w:p w:rsidR="00F13A65" w:rsidRPr="00DD47B4" w:rsidRDefault="00F13A65" w:rsidP="00017027">
            <w:pPr>
              <w:shd w:val="clear" w:color="auto" w:fill="FFFFFF"/>
              <w:snapToGrid w:val="0"/>
              <w:spacing w:after="200"/>
              <w:ind w:left="275"/>
              <w:jc w:val="center"/>
            </w:pPr>
            <w:r w:rsidRPr="00DD47B4">
              <w:t>В том числе</w:t>
            </w:r>
          </w:p>
        </w:tc>
      </w:tr>
      <w:tr w:rsidR="00F13A65" w:rsidRPr="00DD47B4" w:rsidTr="00017027">
        <w:tc>
          <w:tcPr>
            <w:tcW w:w="446" w:type="dxa"/>
            <w:vMerge/>
          </w:tcPr>
          <w:p w:rsidR="00F13A65" w:rsidRPr="00DD47B4" w:rsidRDefault="00F13A65" w:rsidP="00017027">
            <w:pPr>
              <w:tabs>
                <w:tab w:val="left" w:pos="0"/>
              </w:tabs>
              <w:spacing w:line="100" w:lineRule="atLeast"/>
              <w:jc w:val="center"/>
            </w:pPr>
          </w:p>
        </w:tc>
        <w:tc>
          <w:tcPr>
            <w:tcW w:w="1813" w:type="dxa"/>
            <w:vMerge/>
          </w:tcPr>
          <w:p w:rsidR="00F13A65" w:rsidRPr="00DD47B4" w:rsidRDefault="00F13A65" w:rsidP="00017027">
            <w:pPr>
              <w:tabs>
                <w:tab w:val="left" w:pos="0"/>
              </w:tabs>
              <w:spacing w:line="100" w:lineRule="atLeast"/>
              <w:jc w:val="center"/>
            </w:pPr>
          </w:p>
        </w:tc>
        <w:tc>
          <w:tcPr>
            <w:tcW w:w="2799" w:type="dxa"/>
            <w:gridSpan w:val="3"/>
            <w:vMerge/>
          </w:tcPr>
          <w:p w:rsidR="00F13A65" w:rsidRPr="00DD47B4" w:rsidRDefault="00F13A65" w:rsidP="00017027">
            <w:pPr>
              <w:tabs>
                <w:tab w:val="left" w:pos="0"/>
              </w:tabs>
              <w:spacing w:line="100" w:lineRule="atLeast"/>
              <w:jc w:val="center"/>
            </w:pPr>
          </w:p>
        </w:tc>
        <w:tc>
          <w:tcPr>
            <w:tcW w:w="1780" w:type="dxa"/>
          </w:tcPr>
          <w:p w:rsidR="00F13A65" w:rsidRPr="00DD47B4" w:rsidRDefault="00F13A65" w:rsidP="00017027">
            <w:pPr>
              <w:shd w:val="clear" w:color="auto" w:fill="FFFFFF"/>
              <w:snapToGrid w:val="0"/>
              <w:spacing w:after="200"/>
              <w:jc w:val="center"/>
            </w:pPr>
            <w:r w:rsidRPr="00DD47B4">
              <w:t>Центральное водоснабжение</w:t>
            </w:r>
          </w:p>
        </w:tc>
        <w:tc>
          <w:tcPr>
            <w:tcW w:w="1780" w:type="dxa"/>
          </w:tcPr>
          <w:p w:rsidR="00F13A65" w:rsidRPr="00DD47B4" w:rsidRDefault="00F13A65" w:rsidP="00017027">
            <w:pPr>
              <w:shd w:val="clear" w:color="auto" w:fill="FFFFFF"/>
              <w:snapToGrid w:val="0"/>
              <w:spacing w:after="200"/>
              <w:jc w:val="center"/>
            </w:pPr>
            <w:r w:rsidRPr="00DD47B4">
              <w:t>Центральное водоснабжение</w:t>
            </w:r>
          </w:p>
        </w:tc>
        <w:tc>
          <w:tcPr>
            <w:tcW w:w="1518" w:type="dxa"/>
            <w:vMerge/>
          </w:tcPr>
          <w:p w:rsidR="00F13A65" w:rsidRPr="00DD47B4" w:rsidRDefault="00F13A65" w:rsidP="00017027">
            <w:pPr>
              <w:tabs>
                <w:tab w:val="left" w:pos="0"/>
              </w:tabs>
              <w:spacing w:line="100" w:lineRule="atLeast"/>
              <w:jc w:val="center"/>
            </w:pPr>
          </w:p>
        </w:tc>
      </w:tr>
      <w:tr w:rsidR="00F13A65" w:rsidRPr="00DD47B4" w:rsidTr="00017027">
        <w:tc>
          <w:tcPr>
            <w:tcW w:w="446" w:type="dxa"/>
            <w:vMerge/>
          </w:tcPr>
          <w:p w:rsidR="00F13A65" w:rsidRPr="00DD47B4" w:rsidRDefault="00F13A65" w:rsidP="00017027">
            <w:pPr>
              <w:tabs>
                <w:tab w:val="left" w:pos="0"/>
              </w:tabs>
              <w:spacing w:line="100" w:lineRule="atLeast"/>
              <w:jc w:val="center"/>
            </w:pPr>
          </w:p>
        </w:tc>
        <w:tc>
          <w:tcPr>
            <w:tcW w:w="1813" w:type="dxa"/>
            <w:vMerge/>
          </w:tcPr>
          <w:p w:rsidR="00F13A65" w:rsidRPr="00DD47B4" w:rsidRDefault="00F13A65" w:rsidP="00017027">
            <w:pPr>
              <w:tabs>
                <w:tab w:val="left" w:pos="0"/>
              </w:tabs>
              <w:spacing w:line="100" w:lineRule="atLeast"/>
              <w:jc w:val="center"/>
            </w:pPr>
          </w:p>
        </w:tc>
        <w:tc>
          <w:tcPr>
            <w:tcW w:w="826" w:type="dxa"/>
            <w:vAlign w:val="center"/>
          </w:tcPr>
          <w:p w:rsidR="00F13A65" w:rsidRPr="00DD47B4" w:rsidRDefault="00F13A65" w:rsidP="00017027">
            <w:pPr>
              <w:shd w:val="clear" w:color="auto" w:fill="FFFFFF"/>
              <w:snapToGrid w:val="0"/>
              <w:spacing w:after="200"/>
              <w:ind w:left="130"/>
            </w:pPr>
            <w:r w:rsidRPr="00DD47B4">
              <w:t xml:space="preserve">  домов</w:t>
            </w:r>
          </w:p>
        </w:tc>
        <w:tc>
          <w:tcPr>
            <w:tcW w:w="992" w:type="dxa"/>
            <w:vAlign w:val="center"/>
          </w:tcPr>
          <w:p w:rsidR="00F13A65" w:rsidRPr="00DD47B4" w:rsidRDefault="00F13A65" w:rsidP="00017027">
            <w:pPr>
              <w:shd w:val="clear" w:color="auto" w:fill="FFFFFF"/>
              <w:snapToGrid w:val="0"/>
              <w:spacing w:after="200"/>
              <w:ind w:left="187"/>
            </w:pPr>
            <w:r w:rsidRPr="00DD47B4">
              <w:t>в т. ч. квартир</w:t>
            </w:r>
          </w:p>
        </w:tc>
        <w:tc>
          <w:tcPr>
            <w:tcW w:w="981" w:type="dxa"/>
            <w:vAlign w:val="center"/>
          </w:tcPr>
          <w:p w:rsidR="00F13A65" w:rsidRPr="00DD47B4" w:rsidRDefault="00F13A65" w:rsidP="00017027">
            <w:pPr>
              <w:shd w:val="clear" w:color="auto" w:fill="FFFFFF"/>
              <w:snapToGrid w:val="0"/>
              <w:spacing w:after="200"/>
              <w:ind w:left="113"/>
              <w:rPr>
                <w:spacing w:val="-1"/>
              </w:rPr>
            </w:pPr>
            <w:r w:rsidRPr="00DD47B4">
              <w:rPr>
                <w:spacing w:val="-1"/>
              </w:rPr>
              <w:t>площадь</w:t>
            </w:r>
          </w:p>
        </w:tc>
        <w:tc>
          <w:tcPr>
            <w:tcW w:w="1780" w:type="dxa"/>
            <w:vAlign w:val="center"/>
          </w:tcPr>
          <w:p w:rsidR="00F13A65" w:rsidRPr="00DD47B4" w:rsidRDefault="00F13A65" w:rsidP="00017027">
            <w:pPr>
              <w:shd w:val="clear" w:color="auto" w:fill="FFFFFF"/>
              <w:snapToGrid w:val="0"/>
              <w:spacing w:after="200"/>
              <w:ind w:left="125"/>
              <w:jc w:val="center"/>
            </w:pPr>
            <w:r w:rsidRPr="00DD47B4">
              <w:t>квартир</w:t>
            </w:r>
          </w:p>
        </w:tc>
        <w:tc>
          <w:tcPr>
            <w:tcW w:w="1780" w:type="dxa"/>
            <w:vAlign w:val="center"/>
          </w:tcPr>
          <w:p w:rsidR="00F13A65" w:rsidRPr="00DD47B4" w:rsidRDefault="00F13A65" w:rsidP="00017027">
            <w:pPr>
              <w:shd w:val="clear" w:color="auto" w:fill="FFFFFF"/>
              <w:snapToGrid w:val="0"/>
              <w:spacing w:after="200"/>
              <w:ind w:left="125"/>
            </w:pPr>
            <w:r w:rsidRPr="00DD47B4">
              <w:t xml:space="preserve"> квартир</w:t>
            </w:r>
          </w:p>
        </w:tc>
        <w:tc>
          <w:tcPr>
            <w:tcW w:w="1518" w:type="dxa"/>
            <w:vMerge/>
          </w:tcPr>
          <w:p w:rsidR="00F13A65" w:rsidRPr="00DD47B4" w:rsidRDefault="00F13A65" w:rsidP="00017027">
            <w:pPr>
              <w:tabs>
                <w:tab w:val="left" w:pos="0"/>
              </w:tabs>
              <w:spacing w:line="100" w:lineRule="atLeast"/>
              <w:jc w:val="center"/>
            </w:pPr>
          </w:p>
        </w:tc>
      </w:tr>
      <w:tr w:rsidR="00F13A65" w:rsidRPr="00DD47B4" w:rsidTr="00017027">
        <w:tc>
          <w:tcPr>
            <w:tcW w:w="446" w:type="dxa"/>
          </w:tcPr>
          <w:p w:rsidR="00F13A65" w:rsidRPr="00DD47B4" w:rsidRDefault="00F13A65" w:rsidP="00017027">
            <w:pPr>
              <w:tabs>
                <w:tab w:val="left" w:pos="0"/>
              </w:tabs>
              <w:spacing w:line="100" w:lineRule="atLeast"/>
              <w:jc w:val="center"/>
            </w:pPr>
            <w:r w:rsidRPr="00DD47B4">
              <w:t>1</w:t>
            </w:r>
          </w:p>
        </w:tc>
        <w:tc>
          <w:tcPr>
            <w:tcW w:w="1813" w:type="dxa"/>
            <w:vAlign w:val="center"/>
          </w:tcPr>
          <w:p w:rsidR="00F13A65" w:rsidRPr="00DD47B4" w:rsidRDefault="00F13A65" w:rsidP="00017027">
            <w:pPr>
              <w:shd w:val="clear" w:color="auto" w:fill="FFFFFF"/>
              <w:snapToGrid w:val="0"/>
              <w:jc w:val="center"/>
            </w:pPr>
            <w:r w:rsidRPr="00DD47B4">
              <w:t>с</w:t>
            </w:r>
            <w:proofErr w:type="gramStart"/>
            <w:r w:rsidRPr="00DD47B4">
              <w:t>.А</w:t>
            </w:r>
            <w:proofErr w:type="gramEnd"/>
            <w:r w:rsidRPr="00DD47B4">
              <w:t>стафьевка</w:t>
            </w:r>
          </w:p>
        </w:tc>
        <w:tc>
          <w:tcPr>
            <w:tcW w:w="826" w:type="dxa"/>
            <w:vAlign w:val="center"/>
          </w:tcPr>
          <w:p w:rsidR="00F13A65" w:rsidRPr="00DD47B4" w:rsidRDefault="00F13A65" w:rsidP="00017027">
            <w:pPr>
              <w:shd w:val="clear" w:color="auto" w:fill="FFFFFF"/>
              <w:snapToGrid w:val="0"/>
              <w:jc w:val="center"/>
            </w:pPr>
            <w:r w:rsidRPr="00DD47B4">
              <w:t>220</w:t>
            </w:r>
          </w:p>
        </w:tc>
        <w:tc>
          <w:tcPr>
            <w:tcW w:w="992" w:type="dxa"/>
            <w:vAlign w:val="center"/>
          </w:tcPr>
          <w:p w:rsidR="00F13A65" w:rsidRPr="00DD47B4" w:rsidRDefault="00F13A65" w:rsidP="00017027">
            <w:pPr>
              <w:shd w:val="clear" w:color="auto" w:fill="FFFFFF"/>
              <w:snapToGrid w:val="0"/>
              <w:jc w:val="center"/>
            </w:pPr>
            <w:r w:rsidRPr="00DD47B4">
              <w:t>323</w:t>
            </w:r>
          </w:p>
        </w:tc>
        <w:tc>
          <w:tcPr>
            <w:tcW w:w="981" w:type="dxa"/>
            <w:vAlign w:val="center"/>
          </w:tcPr>
          <w:p w:rsidR="00F13A65" w:rsidRPr="00DD47B4" w:rsidRDefault="00F13A65" w:rsidP="00017027">
            <w:pPr>
              <w:shd w:val="clear" w:color="auto" w:fill="FFFFFF"/>
              <w:snapToGrid w:val="0"/>
              <w:jc w:val="center"/>
            </w:pPr>
            <w:r w:rsidRPr="00DD47B4">
              <w:t>10080</w:t>
            </w:r>
          </w:p>
        </w:tc>
        <w:tc>
          <w:tcPr>
            <w:tcW w:w="1780" w:type="dxa"/>
            <w:vAlign w:val="center"/>
          </w:tcPr>
          <w:p w:rsidR="00F13A65" w:rsidRPr="00DD47B4" w:rsidRDefault="00F13A65" w:rsidP="00017027">
            <w:pPr>
              <w:shd w:val="clear" w:color="auto" w:fill="FFFFFF"/>
              <w:snapToGrid w:val="0"/>
              <w:jc w:val="center"/>
            </w:pPr>
            <w:r w:rsidRPr="00DD47B4">
              <w:t>296</w:t>
            </w:r>
          </w:p>
        </w:tc>
        <w:tc>
          <w:tcPr>
            <w:tcW w:w="1780" w:type="dxa"/>
            <w:vAlign w:val="center"/>
          </w:tcPr>
          <w:p w:rsidR="00F13A65" w:rsidRPr="00DD47B4" w:rsidRDefault="00F13A65" w:rsidP="00017027">
            <w:pPr>
              <w:shd w:val="clear" w:color="auto" w:fill="FFFFFF"/>
              <w:snapToGrid w:val="0"/>
              <w:jc w:val="center"/>
            </w:pPr>
            <w:r w:rsidRPr="00DD47B4">
              <w:t>26</w:t>
            </w:r>
          </w:p>
        </w:tc>
        <w:tc>
          <w:tcPr>
            <w:tcW w:w="1518" w:type="dxa"/>
            <w:vAlign w:val="center"/>
          </w:tcPr>
          <w:p w:rsidR="00F13A65" w:rsidRPr="00DD47B4" w:rsidRDefault="00F13A65" w:rsidP="00017027">
            <w:pPr>
              <w:shd w:val="clear" w:color="auto" w:fill="FFFFFF"/>
              <w:snapToGrid w:val="0"/>
              <w:jc w:val="center"/>
              <w:rPr>
                <w:spacing w:val="-1"/>
              </w:rPr>
            </w:pPr>
            <w:r w:rsidRPr="00DD47B4">
              <w:rPr>
                <w:spacing w:val="-1"/>
              </w:rPr>
              <w:t>1005</w:t>
            </w:r>
          </w:p>
        </w:tc>
      </w:tr>
      <w:tr w:rsidR="00F13A65" w:rsidRPr="00DD47B4" w:rsidTr="00017027">
        <w:tc>
          <w:tcPr>
            <w:tcW w:w="446" w:type="dxa"/>
          </w:tcPr>
          <w:p w:rsidR="00F13A65" w:rsidRPr="00DD47B4" w:rsidRDefault="00F13A65" w:rsidP="00017027">
            <w:pPr>
              <w:tabs>
                <w:tab w:val="left" w:pos="0"/>
              </w:tabs>
              <w:spacing w:line="100" w:lineRule="atLeast"/>
              <w:jc w:val="center"/>
            </w:pPr>
            <w:r w:rsidRPr="00DD47B4">
              <w:t>2</w:t>
            </w:r>
          </w:p>
        </w:tc>
        <w:tc>
          <w:tcPr>
            <w:tcW w:w="1813" w:type="dxa"/>
            <w:vAlign w:val="center"/>
          </w:tcPr>
          <w:p w:rsidR="00F13A65" w:rsidRPr="00DD47B4" w:rsidRDefault="00F13A65" w:rsidP="00017027">
            <w:pPr>
              <w:shd w:val="clear" w:color="auto" w:fill="FFFFFF"/>
              <w:snapToGrid w:val="0"/>
              <w:jc w:val="center"/>
            </w:pPr>
            <w:proofErr w:type="spellStart"/>
            <w:r w:rsidRPr="00DD47B4">
              <w:t>д</w:t>
            </w:r>
            <w:proofErr w:type="gramStart"/>
            <w:r w:rsidRPr="00DD47B4">
              <w:t>.Л</w:t>
            </w:r>
            <w:proofErr w:type="gramEnd"/>
            <w:r w:rsidRPr="00DD47B4">
              <w:t>еонтьевка</w:t>
            </w:r>
            <w:proofErr w:type="spellEnd"/>
          </w:p>
        </w:tc>
        <w:tc>
          <w:tcPr>
            <w:tcW w:w="826" w:type="dxa"/>
            <w:vAlign w:val="center"/>
          </w:tcPr>
          <w:p w:rsidR="00F13A65" w:rsidRPr="00DD47B4" w:rsidRDefault="00F13A65" w:rsidP="00017027">
            <w:pPr>
              <w:shd w:val="clear" w:color="auto" w:fill="FFFFFF"/>
              <w:snapToGrid w:val="0"/>
              <w:jc w:val="center"/>
            </w:pPr>
            <w:r w:rsidRPr="00DD47B4">
              <w:t>78</w:t>
            </w:r>
          </w:p>
        </w:tc>
        <w:tc>
          <w:tcPr>
            <w:tcW w:w="992" w:type="dxa"/>
            <w:vAlign w:val="center"/>
          </w:tcPr>
          <w:p w:rsidR="00F13A65" w:rsidRPr="00DD47B4" w:rsidRDefault="00F13A65" w:rsidP="00017027">
            <w:pPr>
              <w:shd w:val="clear" w:color="auto" w:fill="FFFFFF"/>
              <w:snapToGrid w:val="0"/>
              <w:jc w:val="center"/>
            </w:pPr>
            <w:r w:rsidRPr="00DD47B4">
              <w:t>85</w:t>
            </w:r>
          </w:p>
        </w:tc>
        <w:tc>
          <w:tcPr>
            <w:tcW w:w="981" w:type="dxa"/>
            <w:vAlign w:val="center"/>
          </w:tcPr>
          <w:p w:rsidR="00F13A65" w:rsidRPr="00DD47B4" w:rsidRDefault="00F13A65" w:rsidP="00017027">
            <w:pPr>
              <w:shd w:val="clear" w:color="auto" w:fill="FFFFFF"/>
              <w:snapToGrid w:val="0"/>
              <w:jc w:val="center"/>
            </w:pPr>
            <w:r w:rsidRPr="00DD47B4">
              <w:t>2600</w:t>
            </w:r>
          </w:p>
        </w:tc>
        <w:tc>
          <w:tcPr>
            <w:tcW w:w="1780" w:type="dxa"/>
            <w:vAlign w:val="center"/>
          </w:tcPr>
          <w:p w:rsidR="00F13A65" w:rsidRPr="00DD47B4" w:rsidRDefault="00F13A65" w:rsidP="00017027">
            <w:pPr>
              <w:shd w:val="clear" w:color="auto" w:fill="FFFFFF"/>
              <w:snapToGrid w:val="0"/>
              <w:jc w:val="center"/>
            </w:pPr>
            <w:r w:rsidRPr="00DD47B4">
              <w:t>58</w:t>
            </w:r>
          </w:p>
        </w:tc>
        <w:tc>
          <w:tcPr>
            <w:tcW w:w="1780" w:type="dxa"/>
            <w:vAlign w:val="center"/>
          </w:tcPr>
          <w:p w:rsidR="00F13A65" w:rsidRPr="00DD47B4" w:rsidRDefault="00F13A65" w:rsidP="00017027">
            <w:pPr>
              <w:shd w:val="clear" w:color="auto" w:fill="FFFFFF"/>
              <w:snapToGrid w:val="0"/>
              <w:jc w:val="center"/>
            </w:pPr>
            <w:r w:rsidRPr="00DD47B4">
              <w:t>11</w:t>
            </w:r>
          </w:p>
        </w:tc>
        <w:tc>
          <w:tcPr>
            <w:tcW w:w="1518" w:type="dxa"/>
            <w:vAlign w:val="center"/>
          </w:tcPr>
          <w:p w:rsidR="00F13A65" w:rsidRPr="00DD47B4" w:rsidRDefault="00F13A65" w:rsidP="00017027">
            <w:pPr>
              <w:shd w:val="clear" w:color="auto" w:fill="FFFFFF"/>
              <w:snapToGrid w:val="0"/>
              <w:jc w:val="center"/>
            </w:pPr>
            <w:r w:rsidRPr="00DD47B4">
              <w:t>256</w:t>
            </w:r>
          </w:p>
        </w:tc>
      </w:tr>
      <w:tr w:rsidR="00F13A65" w:rsidRPr="00DD47B4" w:rsidTr="00017027">
        <w:tc>
          <w:tcPr>
            <w:tcW w:w="446" w:type="dxa"/>
          </w:tcPr>
          <w:p w:rsidR="00F13A65" w:rsidRPr="00DD47B4" w:rsidRDefault="00F13A65" w:rsidP="00017027">
            <w:pPr>
              <w:tabs>
                <w:tab w:val="left" w:pos="0"/>
              </w:tabs>
              <w:spacing w:line="100" w:lineRule="atLeast"/>
              <w:jc w:val="center"/>
            </w:pPr>
            <w:r w:rsidRPr="00DD47B4">
              <w:t>3</w:t>
            </w:r>
          </w:p>
        </w:tc>
        <w:tc>
          <w:tcPr>
            <w:tcW w:w="1813" w:type="dxa"/>
            <w:vAlign w:val="center"/>
          </w:tcPr>
          <w:p w:rsidR="00F13A65" w:rsidRPr="00DD47B4" w:rsidRDefault="00F13A65" w:rsidP="00017027">
            <w:pPr>
              <w:shd w:val="clear" w:color="auto" w:fill="FFFFFF"/>
              <w:snapToGrid w:val="0"/>
              <w:jc w:val="center"/>
            </w:pPr>
            <w:proofErr w:type="spellStart"/>
            <w:r w:rsidRPr="00DD47B4">
              <w:t>д</w:t>
            </w:r>
            <w:proofErr w:type="gramStart"/>
            <w:r w:rsidRPr="00DD47B4">
              <w:t>.Т</w:t>
            </w:r>
            <w:proofErr w:type="gramEnd"/>
            <w:r w:rsidRPr="00DD47B4">
              <w:t>айна</w:t>
            </w:r>
            <w:proofErr w:type="spellEnd"/>
          </w:p>
        </w:tc>
        <w:tc>
          <w:tcPr>
            <w:tcW w:w="826" w:type="dxa"/>
            <w:vAlign w:val="center"/>
          </w:tcPr>
          <w:p w:rsidR="00F13A65" w:rsidRPr="00DD47B4" w:rsidRDefault="00F13A65" w:rsidP="00017027">
            <w:pPr>
              <w:shd w:val="clear" w:color="auto" w:fill="FFFFFF"/>
              <w:snapToGrid w:val="0"/>
              <w:jc w:val="center"/>
            </w:pPr>
            <w:r w:rsidRPr="00DD47B4">
              <w:t>101</w:t>
            </w:r>
          </w:p>
        </w:tc>
        <w:tc>
          <w:tcPr>
            <w:tcW w:w="992" w:type="dxa"/>
            <w:vAlign w:val="center"/>
          </w:tcPr>
          <w:p w:rsidR="00F13A65" w:rsidRPr="00DD47B4" w:rsidRDefault="00F13A65" w:rsidP="00017027">
            <w:pPr>
              <w:shd w:val="clear" w:color="auto" w:fill="FFFFFF"/>
              <w:snapToGrid w:val="0"/>
              <w:jc w:val="center"/>
            </w:pPr>
            <w:r w:rsidRPr="00DD47B4">
              <w:t>194</w:t>
            </w:r>
          </w:p>
        </w:tc>
        <w:tc>
          <w:tcPr>
            <w:tcW w:w="981" w:type="dxa"/>
            <w:vAlign w:val="center"/>
          </w:tcPr>
          <w:p w:rsidR="00F13A65" w:rsidRPr="00DD47B4" w:rsidRDefault="00F13A65" w:rsidP="00017027">
            <w:pPr>
              <w:shd w:val="clear" w:color="auto" w:fill="FFFFFF"/>
              <w:snapToGrid w:val="0"/>
              <w:jc w:val="center"/>
            </w:pPr>
            <w:r w:rsidRPr="00DD47B4">
              <w:t>3880</w:t>
            </w:r>
          </w:p>
        </w:tc>
        <w:tc>
          <w:tcPr>
            <w:tcW w:w="1780" w:type="dxa"/>
            <w:vAlign w:val="center"/>
          </w:tcPr>
          <w:p w:rsidR="00F13A65" w:rsidRPr="00DD47B4" w:rsidRDefault="00F13A65" w:rsidP="00017027">
            <w:pPr>
              <w:shd w:val="clear" w:color="auto" w:fill="FFFFFF"/>
              <w:snapToGrid w:val="0"/>
              <w:jc w:val="center"/>
            </w:pPr>
            <w:r w:rsidRPr="00DD47B4">
              <w:t>52</w:t>
            </w:r>
          </w:p>
        </w:tc>
        <w:tc>
          <w:tcPr>
            <w:tcW w:w="1780" w:type="dxa"/>
            <w:vAlign w:val="center"/>
          </w:tcPr>
          <w:p w:rsidR="00F13A65" w:rsidRPr="00DD47B4" w:rsidRDefault="00F13A65" w:rsidP="00017027">
            <w:pPr>
              <w:shd w:val="clear" w:color="auto" w:fill="FFFFFF"/>
              <w:snapToGrid w:val="0"/>
              <w:jc w:val="center"/>
            </w:pPr>
            <w:r w:rsidRPr="00DD47B4">
              <w:t>34</w:t>
            </w:r>
          </w:p>
        </w:tc>
        <w:tc>
          <w:tcPr>
            <w:tcW w:w="1518" w:type="dxa"/>
            <w:vAlign w:val="center"/>
          </w:tcPr>
          <w:p w:rsidR="00F13A65" w:rsidRPr="00DD47B4" w:rsidRDefault="00F13A65" w:rsidP="00017027">
            <w:pPr>
              <w:shd w:val="clear" w:color="auto" w:fill="FFFFFF"/>
              <w:snapToGrid w:val="0"/>
              <w:jc w:val="center"/>
            </w:pPr>
            <w:r w:rsidRPr="00DD47B4">
              <w:t>307</w:t>
            </w:r>
          </w:p>
        </w:tc>
      </w:tr>
      <w:tr w:rsidR="00F13A65" w:rsidRPr="00DD47B4" w:rsidTr="00017027">
        <w:tc>
          <w:tcPr>
            <w:tcW w:w="446" w:type="dxa"/>
          </w:tcPr>
          <w:p w:rsidR="00F13A65" w:rsidRPr="00DD47B4" w:rsidRDefault="00F13A65" w:rsidP="00017027">
            <w:pPr>
              <w:tabs>
                <w:tab w:val="left" w:pos="0"/>
              </w:tabs>
              <w:spacing w:line="100" w:lineRule="atLeast"/>
              <w:jc w:val="center"/>
            </w:pPr>
            <w:r w:rsidRPr="00DD47B4">
              <w:t>4</w:t>
            </w:r>
          </w:p>
        </w:tc>
        <w:tc>
          <w:tcPr>
            <w:tcW w:w="1813" w:type="dxa"/>
            <w:vAlign w:val="center"/>
          </w:tcPr>
          <w:p w:rsidR="00F13A65" w:rsidRPr="00DD47B4" w:rsidRDefault="00F13A65" w:rsidP="00017027">
            <w:pPr>
              <w:shd w:val="clear" w:color="auto" w:fill="FFFFFF"/>
              <w:snapToGrid w:val="0"/>
              <w:jc w:val="center"/>
            </w:pPr>
            <w:r w:rsidRPr="00DD47B4">
              <w:t>ИТОГО</w:t>
            </w:r>
          </w:p>
        </w:tc>
        <w:tc>
          <w:tcPr>
            <w:tcW w:w="826" w:type="dxa"/>
            <w:vAlign w:val="center"/>
          </w:tcPr>
          <w:p w:rsidR="00F13A65" w:rsidRPr="00DD47B4" w:rsidRDefault="00F13A65" w:rsidP="00017027">
            <w:pPr>
              <w:shd w:val="clear" w:color="auto" w:fill="FFFFFF"/>
              <w:snapToGrid w:val="0"/>
              <w:jc w:val="center"/>
            </w:pPr>
            <w:r w:rsidRPr="00DD47B4">
              <w:t>399</w:t>
            </w:r>
          </w:p>
        </w:tc>
        <w:tc>
          <w:tcPr>
            <w:tcW w:w="992" w:type="dxa"/>
            <w:vAlign w:val="center"/>
          </w:tcPr>
          <w:p w:rsidR="00F13A65" w:rsidRPr="00DD47B4" w:rsidRDefault="00F13A65" w:rsidP="00017027">
            <w:pPr>
              <w:shd w:val="clear" w:color="auto" w:fill="FFFFFF"/>
              <w:snapToGrid w:val="0"/>
              <w:jc w:val="center"/>
              <w:rPr>
                <w:spacing w:val="-4"/>
              </w:rPr>
            </w:pPr>
            <w:r w:rsidRPr="00DD47B4">
              <w:rPr>
                <w:spacing w:val="-4"/>
              </w:rPr>
              <w:t>502</w:t>
            </w:r>
          </w:p>
        </w:tc>
        <w:tc>
          <w:tcPr>
            <w:tcW w:w="981" w:type="dxa"/>
            <w:vAlign w:val="center"/>
          </w:tcPr>
          <w:p w:rsidR="00F13A65" w:rsidRPr="00DD47B4" w:rsidRDefault="00F13A65" w:rsidP="00017027">
            <w:pPr>
              <w:shd w:val="clear" w:color="auto" w:fill="FFFFFF"/>
              <w:snapToGrid w:val="0"/>
              <w:jc w:val="center"/>
            </w:pPr>
            <w:r w:rsidRPr="00DD47B4">
              <w:t>16560</w:t>
            </w:r>
          </w:p>
        </w:tc>
        <w:tc>
          <w:tcPr>
            <w:tcW w:w="1780" w:type="dxa"/>
            <w:vAlign w:val="center"/>
          </w:tcPr>
          <w:p w:rsidR="00F13A65" w:rsidRPr="00DD47B4" w:rsidRDefault="00F13A65" w:rsidP="00017027">
            <w:pPr>
              <w:snapToGrid w:val="0"/>
              <w:spacing w:after="200"/>
              <w:jc w:val="center"/>
            </w:pPr>
            <w:r w:rsidRPr="00DD47B4">
              <w:t>406</w:t>
            </w:r>
          </w:p>
        </w:tc>
        <w:tc>
          <w:tcPr>
            <w:tcW w:w="1780" w:type="dxa"/>
            <w:vAlign w:val="center"/>
          </w:tcPr>
          <w:p w:rsidR="00F13A65" w:rsidRPr="00DD47B4" w:rsidRDefault="00F13A65" w:rsidP="00017027">
            <w:pPr>
              <w:shd w:val="clear" w:color="auto" w:fill="FFFFFF"/>
              <w:snapToGrid w:val="0"/>
              <w:jc w:val="center"/>
            </w:pPr>
            <w:r w:rsidRPr="00DD47B4">
              <w:t>71</w:t>
            </w:r>
          </w:p>
        </w:tc>
        <w:tc>
          <w:tcPr>
            <w:tcW w:w="1518" w:type="dxa"/>
            <w:vAlign w:val="center"/>
          </w:tcPr>
          <w:p w:rsidR="00F13A65" w:rsidRPr="00DD47B4" w:rsidRDefault="00F13A65" w:rsidP="00017027">
            <w:pPr>
              <w:shd w:val="clear" w:color="auto" w:fill="FFFFFF"/>
              <w:snapToGrid w:val="0"/>
              <w:ind w:left="-7"/>
              <w:jc w:val="center"/>
              <w:rPr>
                <w:spacing w:val="-1"/>
              </w:rPr>
            </w:pPr>
            <w:r w:rsidRPr="00DD47B4">
              <w:rPr>
                <w:spacing w:val="-1"/>
              </w:rPr>
              <w:t>1568</w:t>
            </w:r>
          </w:p>
        </w:tc>
      </w:tr>
    </w:tbl>
    <w:p w:rsidR="004F0681" w:rsidRPr="00DD47B4" w:rsidRDefault="004F0681">
      <w:pPr>
        <w:tabs>
          <w:tab w:val="left" w:pos="0"/>
        </w:tabs>
        <w:spacing w:line="100" w:lineRule="atLeast"/>
        <w:jc w:val="center"/>
      </w:pPr>
    </w:p>
    <w:p w:rsidR="0085086A" w:rsidRPr="00DD47B4" w:rsidRDefault="0085086A">
      <w:pPr>
        <w:tabs>
          <w:tab w:val="left" w:pos="0"/>
        </w:tabs>
        <w:spacing w:line="100" w:lineRule="atLeast"/>
        <w:jc w:val="right"/>
        <w:rPr>
          <w:color w:val="000000"/>
        </w:rPr>
      </w:pPr>
      <w:r w:rsidRPr="00DD47B4">
        <w:rPr>
          <w:color w:val="000000"/>
        </w:rPr>
        <w:t>Таблица 5</w:t>
      </w:r>
    </w:p>
    <w:p w:rsidR="00F13A65" w:rsidRPr="00DD47B4" w:rsidRDefault="00F13A65">
      <w:pPr>
        <w:tabs>
          <w:tab w:val="left" w:pos="0"/>
        </w:tabs>
        <w:spacing w:line="100" w:lineRule="atLeast"/>
        <w:jc w:val="center"/>
        <w:rPr>
          <w:color w:val="000000"/>
        </w:rPr>
      </w:pPr>
    </w:p>
    <w:p w:rsidR="0085086A" w:rsidRPr="006F4B58" w:rsidRDefault="0085086A">
      <w:pPr>
        <w:tabs>
          <w:tab w:val="left" w:pos="0"/>
        </w:tabs>
        <w:spacing w:line="100" w:lineRule="atLeast"/>
        <w:jc w:val="center"/>
        <w:rPr>
          <w:color w:val="000000"/>
        </w:rPr>
      </w:pPr>
      <w:r w:rsidRPr="006F4B58">
        <w:rPr>
          <w:color w:val="000000"/>
        </w:rPr>
        <w:t>Сведения о количестве жителей, проживающих в двухквартирных и индивидуальных домах,  на территории с.</w:t>
      </w:r>
      <w:r w:rsidR="00B534C8" w:rsidRPr="006F4B58">
        <w:rPr>
          <w:color w:val="000000"/>
        </w:rPr>
        <w:t xml:space="preserve"> </w:t>
      </w:r>
      <w:r w:rsidRPr="006F4B58">
        <w:rPr>
          <w:color w:val="000000"/>
        </w:rPr>
        <w:t>Астафьевка, д.</w:t>
      </w:r>
      <w:r w:rsidR="00B534C8" w:rsidRPr="006F4B58">
        <w:rPr>
          <w:color w:val="000000"/>
        </w:rPr>
        <w:t xml:space="preserve"> </w:t>
      </w:r>
      <w:r w:rsidRPr="006F4B58">
        <w:rPr>
          <w:color w:val="000000"/>
        </w:rPr>
        <w:t>Леонтьевка и д.</w:t>
      </w:r>
      <w:r w:rsidR="00B534C8" w:rsidRPr="006F4B58">
        <w:rPr>
          <w:color w:val="000000"/>
        </w:rPr>
        <w:t xml:space="preserve"> </w:t>
      </w:r>
      <w:r w:rsidRPr="006F4B58">
        <w:rPr>
          <w:color w:val="000000"/>
        </w:rPr>
        <w:t xml:space="preserve">Тайна муниципального района </w:t>
      </w:r>
      <w:proofErr w:type="gramStart"/>
      <w:r w:rsidRPr="006F4B58">
        <w:rPr>
          <w:color w:val="000000"/>
        </w:rPr>
        <w:t>Канский</w:t>
      </w:r>
      <w:proofErr w:type="gramEnd"/>
      <w:r w:rsidRPr="006F4B58">
        <w:rPr>
          <w:color w:val="000000"/>
        </w:rPr>
        <w:t xml:space="preserve"> на </w:t>
      </w:r>
    </w:p>
    <w:p w:rsidR="0085086A" w:rsidRPr="00DD47B4" w:rsidRDefault="006F4B58">
      <w:pPr>
        <w:tabs>
          <w:tab w:val="left" w:pos="0"/>
        </w:tabs>
        <w:spacing w:line="100" w:lineRule="atLeast"/>
        <w:jc w:val="center"/>
        <w:rPr>
          <w:color w:val="000000"/>
        </w:rPr>
      </w:pPr>
      <w:r w:rsidRPr="006F4B58">
        <w:rPr>
          <w:color w:val="000000"/>
        </w:rPr>
        <w:t>01.01.</w:t>
      </w:r>
      <w:r w:rsidR="009B5C11">
        <w:rPr>
          <w:color w:val="000000"/>
        </w:rPr>
        <w:t>2024</w:t>
      </w:r>
      <w:r w:rsidR="0085086A" w:rsidRPr="006F4B58">
        <w:rPr>
          <w:color w:val="000000"/>
        </w:rPr>
        <w:t xml:space="preserve"> г.</w:t>
      </w:r>
    </w:p>
    <w:p w:rsidR="00F13A65" w:rsidRPr="00DD47B4" w:rsidRDefault="00F13A65">
      <w:pPr>
        <w:tabs>
          <w:tab w:val="left" w:pos="0"/>
        </w:tabs>
        <w:spacing w:line="100" w:lineRule="atLeast"/>
        <w:jc w:val="center"/>
        <w:rPr>
          <w:color w:val="000000"/>
        </w:rPr>
      </w:pPr>
    </w:p>
    <w:tbl>
      <w:tblPr>
        <w:tblW w:w="0" w:type="auto"/>
        <w:tblInd w:w="-378" w:type="dxa"/>
        <w:tblLayout w:type="fixed"/>
        <w:tblLook w:val="0000" w:firstRow="0" w:lastRow="0" w:firstColumn="0" w:lastColumn="0" w:noHBand="0" w:noVBand="0"/>
      </w:tblPr>
      <w:tblGrid>
        <w:gridCol w:w="663"/>
        <w:gridCol w:w="7761"/>
        <w:gridCol w:w="2089"/>
      </w:tblGrid>
      <w:tr w:rsidR="0085086A" w:rsidRPr="00DD47B4" w:rsidTr="00B534C8">
        <w:trPr>
          <w:trHeight w:val="585"/>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 xml:space="preserve">№ </w:t>
            </w:r>
            <w:proofErr w:type="gramStart"/>
            <w:r w:rsidRPr="00DD47B4">
              <w:rPr>
                <w:color w:val="000000"/>
              </w:rPr>
              <w:t>п</w:t>
            </w:r>
            <w:proofErr w:type="gramEnd"/>
            <w:r w:rsidRPr="00DD47B4">
              <w:rPr>
                <w:color w:val="000000"/>
                <w:lang w:val="en-US"/>
              </w:rPr>
              <w:t>/</w:t>
            </w:r>
            <w:r w:rsidRPr="00DD47B4">
              <w:rPr>
                <w:color w:val="000000"/>
              </w:rPr>
              <w:t>п</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Категория жилья</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 xml:space="preserve">Кол-во </w:t>
            </w:r>
            <w:proofErr w:type="gramStart"/>
            <w:r w:rsidRPr="00DD47B4">
              <w:rPr>
                <w:color w:val="000000"/>
              </w:rPr>
              <w:t>проживающих</w:t>
            </w:r>
            <w:proofErr w:type="gramEnd"/>
          </w:p>
        </w:tc>
      </w:tr>
      <w:tr w:rsidR="0085086A" w:rsidRPr="00DD47B4" w:rsidTr="00B534C8">
        <w:trPr>
          <w:trHeight w:val="70"/>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1</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 xml:space="preserve">Центральное водоснабжение, электроснабжение. Газ баллонный. Отопление печное. </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p>
        </w:tc>
      </w:tr>
      <w:tr w:rsidR="0085086A" w:rsidRPr="00DD47B4" w:rsidTr="00B534C8">
        <w:trPr>
          <w:trHeight w:val="76"/>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2</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 xml:space="preserve">Центральное водоснабжение, электроснабжение. Газ баллонный. Отопление центральное.  </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6B7595">
            <w:pPr>
              <w:snapToGrid w:val="0"/>
              <w:spacing w:line="100" w:lineRule="atLeast"/>
              <w:jc w:val="center"/>
              <w:rPr>
                <w:color w:val="000000"/>
              </w:rPr>
            </w:pPr>
            <w:r>
              <w:rPr>
                <w:color w:val="000000"/>
              </w:rPr>
              <w:t>97</w:t>
            </w:r>
          </w:p>
        </w:tc>
      </w:tr>
      <w:tr w:rsidR="0085086A" w:rsidRPr="00DD47B4" w:rsidTr="00B534C8">
        <w:trPr>
          <w:trHeight w:val="76"/>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lastRenderedPageBreak/>
              <w:t>3</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Водоснабжение из водоразборной колонки. Центральное электроснабжение. Отопление печное. Газ баллонный.</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p>
        </w:tc>
      </w:tr>
      <w:tr w:rsidR="0085086A" w:rsidRPr="00DD47B4" w:rsidTr="00B534C8">
        <w:trPr>
          <w:trHeight w:val="76"/>
        </w:trPr>
        <w:tc>
          <w:tcPr>
            <w:tcW w:w="663"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4</w:t>
            </w:r>
          </w:p>
        </w:tc>
        <w:tc>
          <w:tcPr>
            <w:tcW w:w="7761" w:type="dxa"/>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Водоснабжение из водоразборной колонки.</w:t>
            </w:r>
            <w:r w:rsidR="00B534C8" w:rsidRPr="00DD47B4">
              <w:rPr>
                <w:color w:val="000000"/>
              </w:rPr>
              <w:t xml:space="preserve"> </w:t>
            </w:r>
            <w:r w:rsidRPr="00DD47B4">
              <w:rPr>
                <w:color w:val="000000"/>
              </w:rPr>
              <w:t>Центрально</w:t>
            </w:r>
            <w:r w:rsidR="00B534C8" w:rsidRPr="00DD47B4">
              <w:rPr>
                <w:color w:val="000000"/>
              </w:rPr>
              <w:t>е</w:t>
            </w:r>
            <w:r w:rsidRPr="00DD47B4">
              <w:rPr>
                <w:color w:val="000000"/>
              </w:rPr>
              <w:t xml:space="preserve"> электроснабжение. Отопление центральное.</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p>
        </w:tc>
      </w:tr>
      <w:tr w:rsidR="0085086A" w:rsidRPr="00DD47B4" w:rsidTr="00B534C8">
        <w:trPr>
          <w:trHeight w:val="76"/>
        </w:trPr>
        <w:tc>
          <w:tcPr>
            <w:tcW w:w="8424" w:type="dxa"/>
            <w:gridSpan w:val="2"/>
            <w:tcBorders>
              <w:top w:val="single" w:sz="4" w:space="0" w:color="000000"/>
              <w:left w:val="single" w:sz="4" w:space="0" w:color="000000"/>
              <w:bottom w:val="single" w:sz="4" w:space="0" w:color="000000"/>
            </w:tcBorders>
            <w:vAlign w:val="center"/>
          </w:tcPr>
          <w:p w:rsidR="0085086A" w:rsidRPr="00DD47B4" w:rsidRDefault="0085086A">
            <w:pPr>
              <w:snapToGrid w:val="0"/>
              <w:spacing w:line="100" w:lineRule="atLeast"/>
              <w:jc w:val="center"/>
              <w:rPr>
                <w:color w:val="000000"/>
              </w:rPr>
            </w:pPr>
            <w:r w:rsidRPr="00DD47B4">
              <w:rPr>
                <w:color w:val="000000"/>
              </w:rPr>
              <w:t>Всего</w:t>
            </w:r>
          </w:p>
        </w:tc>
        <w:tc>
          <w:tcPr>
            <w:tcW w:w="2089" w:type="dxa"/>
            <w:tcBorders>
              <w:top w:val="single" w:sz="4" w:space="0" w:color="000000"/>
              <w:left w:val="single" w:sz="4" w:space="0" w:color="000000"/>
              <w:bottom w:val="single" w:sz="4" w:space="0" w:color="000000"/>
              <w:right w:val="single" w:sz="4" w:space="0" w:color="000000"/>
            </w:tcBorders>
            <w:vAlign w:val="center"/>
          </w:tcPr>
          <w:p w:rsidR="0085086A" w:rsidRPr="00DD47B4" w:rsidRDefault="0085086A">
            <w:pPr>
              <w:snapToGrid w:val="0"/>
              <w:spacing w:line="100" w:lineRule="atLeast"/>
              <w:jc w:val="center"/>
              <w:rPr>
                <w:color w:val="000000"/>
              </w:rPr>
            </w:pPr>
          </w:p>
        </w:tc>
      </w:tr>
    </w:tbl>
    <w:p w:rsidR="0085086A" w:rsidRPr="00DD47B4" w:rsidRDefault="0085086A" w:rsidP="00BB0D17">
      <w:pPr>
        <w:rPr>
          <w:b/>
        </w:rPr>
      </w:pPr>
    </w:p>
    <w:p w:rsidR="0085086A" w:rsidRPr="00E43718" w:rsidRDefault="00DD47B4" w:rsidP="00F22664">
      <w:pPr>
        <w:pStyle w:val="1"/>
        <w:jc w:val="center"/>
        <w:rPr>
          <w:b/>
          <w:sz w:val="24"/>
          <w:szCs w:val="24"/>
        </w:rPr>
      </w:pPr>
      <w:bookmarkStart w:id="7" w:name="_Toc112740242"/>
      <w:r w:rsidRPr="00E43718">
        <w:rPr>
          <w:b/>
          <w:sz w:val="24"/>
          <w:szCs w:val="24"/>
        </w:rPr>
        <w:t>3</w:t>
      </w:r>
      <w:r w:rsidR="00F22664" w:rsidRPr="00E43718">
        <w:rPr>
          <w:b/>
          <w:sz w:val="24"/>
          <w:szCs w:val="24"/>
        </w:rPr>
        <w:t xml:space="preserve">. </w:t>
      </w:r>
      <w:r w:rsidR="0085086A" w:rsidRPr="00E43718">
        <w:rPr>
          <w:b/>
          <w:sz w:val="24"/>
          <w:szCs w:val="24"/>
        </w:rPr>
        <w:t xml:space="preserve">Инженерное оборудование, сети инженерно-технического обеспечения </w:t>
      </w:r>
      <w:r w:rsidR="0085086A" w:rsidRPr="00E43718">
        <w:rPr>
          <w:b/>
          <w:color w:val="000000"/>
          <w:sz w:val="24"/>
          <w:szCs w:val="24"/>
        </w:rPr>
        <w:t xml:space="preserve">холодным водоснабжением </w:t>
      </w:r>
      <w:r w:rsidR="00F22664" w:rsidRPr="00E43718">
        <w:rPr>
          <w:b/>
          <w:sz w:val="24"/>
          <w:szCs w:val="24"/>
        </w:rPr>
        <w:t xml:space="preserve"> территории населенных пунктов </w:t>
      </w:r>
      <w:r w:rsidR="00AE178B" w:rsidRPr="00E43718">
        <w:rPr>
          <w:b/>
          <w:sz w:val="24"/>
          <w:szCs w:val="24"/>
        </w:rPr>
        <w:t>муниципального образования</w:t>
      </w:r>
      <w:r w:rsidR="00F22664" w:rsidRPr="00E43718">
        <w:rPr>
          <w:b/>
          <w:sz w:val="24"/>
          <w:szCs w:val="24"/>
        </w:rPr>
        <w:t xml:space="preserve"> </w:t>
      </w:r>
      <w:r w:rsidR="0085086A" w:rsidRPr="00E43718">
        <w:rPr>
          <w:b/>
          <w:sz w:val="24"/>
          <w:szCs w:val="24"/>
        </w:rPr>
        <w:t>А</w:t>
      </w:r>
      <w:r w:rsidR="00B534C8" w:rsidRPr="00E43718">
        <w:rPr>
          <w:b/>
          <w:sz w:val="24"/>
          <w:szCs w:val="24"/>
        </w:rPr>
        <w:t>стафьев</w:t>
      </w:r>
      <w:r w:rsidR="0085086A" w:rsidRPr="00E43718">
        <w:rPr>
          <w:b/>
          <w:sz w:val="24"/>
          <w:szCs w:val="24"/>
        </w:rPr>
        <w:t>ск</w:t>
      </w:r>
      <w:r w:rsidR="00BB0D17" w:rsidRPr="00E43718">
        <w:rPr>
          <w:b/>
          <w:sz w:val="24"/>
          <w:szCs w:val="24"/>
        </w:rPr>
        <w:t>ого</w:t>
      </w:r>
      <w:r w:rsidR="0085086A" w:rsidRPr="00E43718">
        <w:rPr>
          <w:b/>
          <w:sz w:val="24"/>
          <w:szCs w:val="24"/>
        </w:rPr>
        <w:t xml:space="preserve"> сельсовет</w:t>
      </w:r>
      <w:r w:rsidR="00BB0D17" w:rsidRPr="00E43718">
        <w:rPr>
          <w:b/>
          <w:sz w:val="24"/>
          <w:szCs w:val="24"/>
        </w:rPr>
        <w:t>а</w:t>
      </w:r>
      <w:bookmarkEnd w:id="7"/>
    </w:p>
    <w:p w:rsidR="0085086A" w:rsidRPr="00DD47B4" w:rsidRDefault="0085086A">
      <w:pPr>
        <w:ind w:firstLine="567"/>
        <w:jc w:val="both"/>
      </w:pPr>
    </w:p>
    <w:p w:rsidR="0085086A" w:rsidRPr="00DD47B4" w:rsidRDefault="0085086A" w:rsidP="00F13A65">
      <w:pPr>
        <w:spacing w:line="276" w:lineRule="auto"/>
        <w:ind w:firstLine="567"/>
        <w:jc w:val="both"/>
      </w:pPr>
      <w:r w:rsidRPr="00DD47B4">
        <w:t xml:space="preserve"> Инженерное обеспечение муниципального образования А</w:t>
      </w:r>
      <w:r w:rsidR="00DC7AC6" w:rsidRPr="00DD47B4">
        <w:t>стафьев</w:t>
      </w:r>
      <w:r w:rsidRPr="00DD47B4">
        <w:t xml:space="preserve">ский сельсовет включает в себя: </w:t>
      </w:r>
    </w:p>
    <w:p w:rsidR="00AE178B" w:rsidRPr="00F6583E" w:rsidRDefault="0085086A" w:rsidP="009B5C11">
      <w:pPr>
        <w:numPr>
          <w:ilvl w:val="1"/>
          <w:numId w:val="6"/>
        </w:numPr>
        <w:spacing w:line="276" w:lineRule="auto"/>
        <w:ind w:left="0" w:firstLine="709"/>
        <w:jc w:val="both"/>
        <w:rPr>
          <w:i/>
        </w:rPr>
      </w:pPr>
      <w:r w:rsidRPr="00F6583E">
        <w:rPr>
          <w:i/>
        </w:rPr>
        <w:t>Теплоснабжение и горячее водоснабжение</w:t>
      </w:r>
    </w:p>
    <w:p w:rsidR="0085086A" w:rsidRPr="00F6583E" w:rsidRDefault="0085086A" w:rsidP="00F13A65">
      <w:pPr>
        <w:spacing w:before="120" w:line="276" w:lineRule="auto"/>
        <w:ind w:firstLine="709"/>
        <w:jc w:val="both"/>
      </w:pPr>
      <w:r w:rsidRPr="00F6583E">
        <w:t xml:space="preserve">На территории села </w:t>
      </w:r>
      <w:r w:rsidR="00821D5E" w:rsidRPr="00F6583E">
        <w:t>Астафьевка</w:t>
      </w:r>
      <w:r w:rsidRPr="00F6583E">
        <w:t xml:space="preserve"> имеется котельная на </w:t>
      </w:r>
      <w:r w:rsidR="00CE0DF4" w:rsidRPr="00F6583E">
        <w:t>4</w:t>
      </w:r>
      <w:r w:rsidRPr="00F6583E">
        <w:t xml:space="preserve"> котл</w:t>
      </w:r>
      <w:r w:rsidR="00CE0DF4" w:rsidRPr="00F6583E">
        <w:t>а. Установленная мощность котельной – 1,68 Гкал/час, рабочая нагрузка – 1,3 Гкал/час</w:t>
      </w:r>
      <w:r w:rsidRPr="00F6583E">
        <w:t xml:space="preserve">. Данная котельная </w:t>
      </w:r>
      <w:r w:rsidR="000D251E" w:rsidRPr="00F6583E">
        <w:t xml:space="preserve">обеспечивает тепловой энергией </w:t>
      </w:r>
      <w:r w:rsidRPr="00F6583E">
        <w:t xml:space="preserve"> </w:t>
      </w:r>
      <w:r w:rsidR="000D251E" w:rsidRPr="00F6583E">
        <w:t xml:space="preserve">и горячим водоснабжением </w:t>
      </w:r>
      <w:r w:rsidRPr="00F6583E">
        <w:t xml:space="preserve">все объекты общественно-деловой зоны – </w:t>
      </w:r>
      <w:r w:rsidR="00CE0DF4" w:rsidRPr="00F6583E">
        <w:t>7,63</w:t>
      </w:r>
      <w:r w:rsidRPr="00F6583E">
        <w:t xml:space="preserve"> тыс. м</w:t>
      </w:r>
      <w:proofErr w:type="gramStart"/>
      <w:r w:rsidRPr="00F6583E">
        <w:rPr>
          <w:vertAlign w:val="superscript"/>
        </w:rPr>
        <w:t>2</w:t>
      </w:r>
      <w:proofErr w:type="gramEnd"/>
      <w:r w:rsidRPr="00F6583E">
        <w:t xml:space="preserve"> и жилищный фонд – </w:t>
      </w:r>
      <w:r w:rsidR="00CE0DF4" w:rsidRPr="00F6583E">
        <w:t>2,89</w:t>
      </w:r>
      <w:r w:rsidRPr="00F6583E">
        <w:t xml:space="preserve"> тыс. м</w:t>
      </w:r>
      <w:r w:rsidRPr="00F6583E">
        <w:rPr>
          <w:vertAlign w:val="superscript"/>
        </w:rPr>
        <w:t>2</w:t>
      </w:r>
      <w:r w:rsidRPr="00F6583E">
        <w:t xml:space="preserve">. Протяженность тепловых сетей в двухтрубном исчислении – </w:t>
      </w:r>
      <w:r w:rsidR="00DC7AC6" w:rsidRPr="00F6583E">
        <w:t>5,23</w:t>
      </w:r>
      <w:r w:rsidRPr="00F6583E">
        <w:t xml:space="preserve"> км. Система теплоснабжения открытая.</w:t>
      </w:r>
    </w:p>
    <w:p w:rsidR="0085086A" w:rsidRPr="00F6583E" w:rsidRDefault="0085086A" w:rsidP="00854B3E">
      <w:pPr>
        <w:numPr>
          <w:ilvl w:val="1"/>
          <w:numId w:val="6"/>
        </w:numPr>
        <w:spacing w:before="120" w:line="276" w:lineRule="auto"/>
        <w:ind w:left="0" w:firstLine="709"/>
        <w:jc w:val="both"/>
        <w:rPr>
          <w:i/>
        </w:rPr>
      </w:pPr>
      <w:r w:rsidRPr="00F6583E">
        <w:rPr>
          <w:i/>
        </w:rPr>
        <w:t>Канализаци</w:t>
      </w:r>
      <w:r w:rsidR="00F6583E" w:rsidRPr="00F6583E">
        <w:rPr>
          <w:i/>
        </w:rPr>
        <w:t>я</w:t>
      </w:r>
    </w:p>
    <w:p w:rsidR="0085086A" w:rsidRPr="00F6583E" w:rsidRDefault="0085086A" w:rsidP="00F13A65">
      <w:pPr>
        <w:spacing w:before="120" w:line="276" w:lineRule="auto"/>
        <w:ind w:firstLine="709"/>
        <w:jc w:val="both"/>
      </w:pPr>
      <w:r w:rsidRPr="00F6583E">
        <w:t xml:space="preserve">Водоотведение с. </w:t>
      </w:r>
      <w:r w:rsidR="00821D5E" w:rsidRPr="00F6583E">
        <w:t>Астафьевка</w:t>
      </w:r>
      <w:r w:rsidRPr="00F6583E">
        <w:t xml:space="preserve">, д. </w:t>
      </w:r>
      <w:r w:rsidR="00821D5E" w:rsidRPr="00F6583E">
        <w:t>Леонтьевка</w:t>
      </w:r>
      <w:r w:rsidRPr="00F6583E">
        <w:t xml:space="preserve">, д. </w:t>
      </w:r>
      <w:r w:rsidR="00821D5E" w:rsidRPr="00F6583E">
        <w:t>Тайна</w:t>
      </w:r>
      <w:r w:rsidRPr="00F6583E">
        <w:t xml:space="preserve"> осуществляется через индивидуальные септики.</w:t>
      </w:r>
    </w:p>
    <w:p w:rsidR="0085086A" w:rsidRPr="00F6583E" w:rsidRDefault="0085086A" w:rsidP="00854B3E">
      <w:pPr>
        <w:numPr>
          <w:ilvl w:val="1"/>
          <w:numId w:val="6"/>
        </w:numPr>
        <w:spacing w:before="120" w:line="276" w:lineRule="auto"/>
        <w:ind w:left="0" w:firstLine="709"/>
        <w:jc w:val="both"/>
        <w:rPr>
          <w:i/>
        </w:rPr>
      </w:pPr>
      <w:r w:rsidRPr="00F6583E">
        <w:rPr>
          <w:i/>
        </w:rPr>
        <w:t>Газоснабжение</w:t>
      </w:r>
    </w:p>
    <w:p w:rsidR="0085086A" w:rsidRPr="00F6583E" w:rsidRDefault="0085086A" w:rsidP="00F13A65">
      <w:pPr>
        <w:spacing w:line="276" w:lineRule="auto"/>
        <w:ind w:firstLine="709"/>
        <w:jc w:val="both"/>
      </w:pPr>
      <w:r w:rsidRPr="00F6583E">
        <w:t>Газоснабжение производится в баллонах сжиженным газом, доставляемым жителям муниципального образования с Газонаполнительной станции г. Канска.</w:t>
      </w:r>
    </w:p>
    <w:p w:rsidR="0085086A" w:rsidRPr="00F6583E" w:rsidRDefault="0085086A" w:rsidP="00854B3E">
      <w:pPr>
        <w:numPr>
          <w:ilvl w:val="1"/>
          <w:numId w:val="6"/>
        </w:numPr>
        <w:spacing w:before="120" w:line="276" w:lineRule="auto"/>
        <w:ind w:left="0" w:firstLine="709"/>
        <w:jc w:val="both"/>
        <w:rPr>
          <w:i/>
        </w:rPr>
      </w:pPr>
      <w:r w:rsidRPr="00F6583E">
        <w:rPr>
          <w:i/>
        </w:rPr>
        <w:t>Электроснабжение</w:t>
      </w:r>
    </w:p>
    <w:p w:rsidR="0085086A" w:rsidRPr="00F6583E" w:rsidRDefault="0085086A" w:rsidP="00F13A65">
      <w:pPr>
        <w:spacing w:before="120" w:line="276" w:lineRule="auto"/>
        <w:ind w:firstLine="709"/>
        <w:jc w:val="both"/>
      </w:pPr>
      <w:r w:rsidRPr="00F6583E">
        <w:t>Энергоснабжение осуществляется от Красноярской энергосистемы по ВЛ-500 кВт, подстанциями 110 кВт и подстанциями 35 кВт.</w:t>
      </w:r>
    </w:p>
    <w:p w:rsidR="0085086A" w:rsidRPr="00F6583E" w:rsidRDefault="0085086A" w:rsidP="00854B3E">
      <w:pPr>
        <w:numPr>
          <w:ilvl w:val="1"/>
          <w:numId w:val="6"/>
        </w:numPr>
        <w:spacing w:before="120" w:line="276" w:lineRule="auto"/>
        <w:ind w:left="0" w:firstLine="709"/>
        <w:jc w:val="both"/>
        <w:rPr>
          <w:i/>
        </w:rPr>
      </w:pPr>
      <w:r w:rsidRPr="00F6583E">
        <w:rPr>
          <w:i/>
        </w:rPr>
        <w:t>Телефонизаци</w:t>
      </w:r>
      <w:r w:rsidR="00F6583E" w:rsidRPr="00F6583E">
        <w:rPr>
          <w:i/>
        </w:rPr>
        <w:t>я</w:t>
      </w:r>
    </w:p>
    <w:p w:rsidR="0085086A" w:rsidRPr="00DD47B4" w:rsidRDefault="0085086A" w:rsidP="00F13A65">
      <w:pPr>
        <w:pStyle w:val="af9"/>
        <w:spacing w:before="120" w:line="276" w:lineRule="auto"/>
        <w:ind w:firstLine="709"/>
        <w:rPr>
          <w:sz w:val="24"/>
          <w:szCs w:val="24"/>
        </w:rPr>
      </w:pPr>
      <w:r w:rsidRPr="00F6583E">
        <w:rPr>
          <w:sz w:val="24"/>
          <w:szCs w:val="24"/>
        </w:rPr>
        <w:t>Все населенные пункты,  входящие в состав муниципального образования А</w:t>
      </w:r>
      <w:r w:rsidR="00B534C8" w:rsidRPr="00F6583E">
        <w:rPr>
          <w:sz w:val="24"/>
          <w:szCs w:val="24"/>
        </w:rPr>
        <w:t>стафьев</w:t>
      </w:r>
      <w:r w:rsidRPr="00F6583E">
        <w:rPr>
          <w:sz w:val="24"/>
          <w:szCs w:val="24"/>
        </w:rPr>
        <w:t xml:space="preserve">ский сельсовет, телефонизированы. На территории муниципального образования обслуживается 187 </w:t>
      </w:r>
      <w:proofErr w:type="gramStart"/>
      <w:r w:rsidRPr="00F6583E">
        <w:rPr>
          <w:sz w:val="24"/>
          <w:szCs w:val="24"/>
        </w:rPr>
        <w:t>телефонных</w:t>
      </w:r>
      <w:proofErr w:type="gramEnd"/>
      <w:r w:rsidRPr="00F6583E">
        <w:rPr>
          <w:sz w:val="24"/>
          <w:szCs w:val="24"/>
        </w:rPr>
        <w:t xml:space="preserve"> номера. Кроме того, действует сотовая связь, следующих сотовых операторов − Билайн, ЕТК, МТС и Мегафон.</w:t>
      </w:r>
    </w:p>
    <w:p w:rsidR="0085086A" w:rsidRPr="00705B58" w:rsidRDefault="0085086A" w:rsidP="00854B3E">
      <w:pPr>
        <w:numPr>
          <w:ilvl w:val="1"/>
          <w:numId w:val="6"/>
        </w:numPr>
        <w:spacing w:before="120" w:line="276" w:lineRule="auto"/>
        <w:ind w:left="0" w:firstLine="709"/>
        <w:jc w:val="both"/>
        <w:rPr>
          <w:b/>
          <w:i/>
        </w:rPr>
      </w:pPr>
      <w:r w:rsidRPr="00705B58">
        <w:rPr>
          <w:b/>
          <w:i/>
        </w:rPr>
        <w:t>Водоснабжение</w:t>
      </w:r>
    </w:p>
    <w:p w:rsidR="0085086A" w:rsidRPr="00DD47B4" w:rsidRDefault="0085086A" w:rsidP="00F13A65">
      <w:pPr>
        <w:spacing w:before="120" w:line="276" w:lineRule="auto"/>
        <w:ind w:left="709"/>
        <w:jc w:val="both"/>
      </w:pPr>
      <w:r w:rsidRPr="00DD47B4">
        <w:t>6.1. Водоснабжение с.</w:t>
      </w:r>
      <w:r w:rsidR="00B534C8" w:rsidRPr="00DD47B4">
        <w:t xml:space="preserve"> </w:t>
      </w:r>
      <w:r w:rsidRPr="00DD47B4">
        <w:t xml:space="preserve">Астафьевка, </w:t>
      </w:r>
      <w:proofErr w:type="spellStart"/>
      <w:r w:rsidRPr="00DD47B4">
        <w:t>д</w:t>
      </w:r>
      <w:proofErr w:type="gramStart"/>
      <w:r w:rsidRPr="00DD47B4">
        <w:t>.Т</w:t>
      </w:r>
      <w:proofErr w:type="gramEnd"/>
      <w:r w:rsidRPr="00DD47B4">
        <w:t>айна</w:t>
      </w:r>
      <w:proofErr w:type="spellEnd"/>
      <w:r w:rsidRPr="00DD47B4">
        <w:t>, д.</w:t>
      </w:r>
      <w:r w:rsidR="00B534C8" w:rsidRPr="00DD47B4">
        <w:t xml:space="preserve"> </w:t>
      </w:r>
      <w:r w:rsidRPr="00DD47B4">
        <w:t>Леонтьевка.</w:t>
      </w:r>
    </w:p>
    <w:p w:rsidR="00F13A65" w:rsidRPr="00DD47B4" w:rsidRDefault="0085086A" w:rsidP="00F13A65">
      <w:pPr>
        <w:pStyle w:val="af9"/>
        <w:spacing w:before="120" w:line="276" w:lineRule="auto"/>
        <w:ind w:firstLine="709"/>
        <w:rPr>
          <w:sz w:val="24"/>
          <w:szCs w:val="24"/>
        </w:rPr>
      </w:pPr>
      <w:r w:rsidRPr="00DD47B4">
        <w:rPr>
          <w:sz w:val="24"/>
          <w:szCs w:val="24"/>
        </w:rPr>
        <w:t>Источником водоснабжения с. Астафьевка, д. Тайна и д.</w:t>
      </w:r>
      <w:r w:rsidR="00F13A65" w:rsidRPr="00DD47B4">
        <w:rPr>
          <w:sz w:val="24"/>
          <w:szCs w:val="24"/>
        </w:rPr>
        <w:t xml:space="preserve"> </w:t>
      </w:r>
      <w:r w:rsidRPr="00DD47B4">
        <w:rPr>
          <w:sz w:val="24"/>
          <w:szCs w:val="24"/>
        </w:rPr>
        <w:t xml:space="preserve">Леонтьевка служит Канский групповой водопровод, </w:t>
      </w:r>
      <w:proofErr w:type="gramStart"/>
      <w:r w:rsidRPr="00DD47B4">
        <w:rPr>
          <w:sz w:val="24"/>
          <w:szCs w:val="24"/>
        </w:rPr>
        <w:t>обеспечивающий</w:t>
      </w:r>
      <w:proofErr w:type="gramEnd"/>
      <w:r w:rsidRPr="00DD47B4">
        <w:rPr>
          <w:sz w:val="24"/>
          <w:szCs w:val="24"/>
        </w:rPr>
        <w:t xml:space="preserve"> в том числе еще </w:t>
      </w:r>
      <w:r w:rsidR="00B534C8" w:rsidRPr="00DD47B4">
        <w:rPr>
          <w:sz w:val="24"/>
          <w:szCs w:val="24"/>
        </w:rPr>
        <w:t>5</w:t>
      </w:r>
      <w:r w:rsidRPr="00DD47B4">
        <w:rPr>
          <w:sz w:val="24"/>
          <w:szCs w:val="24"/>
        </w:rPr>
        <w:t xml:space="preserve"> населенных пунктов Канского района: </w:t>
      </w:r>
    </w:p>
    <w:p w:rsidR="00F13A65" w:rsidRPr="00DD47B4" w:rsidRDefault="00F13A65" w:rsidP="00F13A65">
      <w:pPr>
        <w:pStyle w:val="af9"/>
        <w:spacing w:before="120" w:line="276" w:lineRule="auto"/>
        <w:ind w:firstLine="709"/>
        <w:rPr>
          <w:sz w:val="24"/>
          <w:szCs w:val="24"/>
        </w:rPr>
      </w:pPr>
      <w:r w:rsidRPr="00DD47B4">
        <w:rPr>
          <w:sz w:val="24"/>
          <w:szCs w:val="24"/>
        </w:rPr>
        <w:t xml:space="preserve">- </w:t>
      </w:r>
      <w:r w:rsidR="0085086A" w:rsidRPr="00DD47B4">
        <w:rPr>
          <w:sz w:val="24"/>
          <w:szCs w:val="24"/>
        </w:rPr>
        <w:t>Сотниковский сельсовет: с. Сотниково, д. Арефьевка, д. Круглово;</w:t>
      </w:r>
    </w:p>
    <w:p w:rsidR="0085086A" w:rsidRPr="00DD47B4" w:rsidRDefault="00F13A65" w:rsidP="00F13A65">
      <w:pPr>
        <w:pStyle w:val="af9"/>
        <w:spacing w:before="120" w:line="276" w:lineRule="auto"/>
        <w:ind w:firstLine="709"/>
        <w:rPr>
          <w:sz w:val="24"/>
          <w:szCs w:val="24"/>
        </w:rPr>
      </w:pPr>
      <w:r w:rsidRPr="00DD47B4">
        <w:rPr>
          <w:sz w:val="24"/>
          <w:szCs w:val="24"/>
        </w:rPr>
        <w:t xml:space="preserve">- </w:t>
      </w:r>
      <w:proofErr w:type="spellStart"/>
      <w:r w:rsidR="0085086A" w:rsidRPr="00DD47B4">
        <w:rPr>
          <w:sz w:val="24"/>
          <w:szCs w:val="24"/>
        </w:rPr>
        <w:t>Анцирский</w:t>
      </w:r>
      <w:proofErr w:type="spellEnd"/>
      <w:r w:rsidR="0085086A" w:rsidRPr="00DD47B4">
        <w:rPr>
          <w:sz w:val="24"/>
          <w:szCs w:val="24"/>
        </w:rPr>
        <w:t xml:space="preserve"> сельсовет: с.</w:t>
      </w:r>
      <w:r w:rsidRPr="00DD47B4">
        <w:rPr>
          <w:sz w:val="24"/>
          <w:szCs w:val="24"/>
        </w:rPr>
        <w:t xml:space="preserve"> </w:t>
      </w:r>
      <w:r w:rsidR="0085086A" w:rsidRPr="00DD47B4">
        <w:rPr>
          <w:sz w:val="24"/>
          <w:szCs w:val="24"/>
        </w:rPr>
        <w:t>Анцирь, д.</w:t>
      </w:r>
      <w:r w:rsidRPr="00DD47B4">
        <w:rPr>
          <w:sz w:val="24"/>
          <w:szCs w:val="24"/>
        </w:rPr>
        <w:t xml:space="preserve"> Белоярск</w:t>
      </w:r>
      <w:r w:rsidR="0085086A" w:rsidRPr="00DD47B4">
        <w:rPr>
          <w:sz w:val="24"/>
          <w:szCs w:val="24"/>
        </w:rPr>
        <w:t>.</w:t>
      </w:r>
    </w:p>
    <w:p w:rsidR="00F24E69" w:rsidRDefault="00F24E69" w:rsidP="00F13A65">
      <w:pPr>
        <w:pStyle w:val="af9"/>
        <w:spacing w:before="120" w:line="276" w:lineRule="auto"/>
        <w:ind w:firstLine="709"/>
        <w:rPr>
          <w:sz w:val="24"/>
          <w:szCs w:val="24"/>
        </w:rPr>
      </w:pPr>
    </w:p>
    <w:p w:rsidR="009B5C11" w:rsidRPr="00DD47B4" w:rsidRDefault="009B5C11" w:rsidP="00F13A65">
      <w:pPr>
        <w:pStyle w:val="af9"/>
        <w:spacing w:before="120" w:line="276" w:lineRule="auto"/>
        <w:ind w:firstLine="709"/>
        <w:rPr>
          <w:sz w:val="24"/>
          <w:szCs w:val="24"/>
        </w:rPr>
      </w:pPr>
    </w:p>
    <w:p w:rsidR="00F24E69" w:rsidRPr="000054FA" w:rsidRDefault="000054FA" w:rsidP="000054FA">
      <w:pPr>
        <w:ind w:left="709"/>
        <w:outlineLvl w:val="1"/>
        <w:rPr>
          <w:b/>
        </w:rPr>
      </w:pPr>
      <w:bookmarkStart w:id="8" w:name="_Toc112740243"/>
      <w:r>
        <w:rPr>
          <w:b/>
        </w:rPr>
        <w:t>3.1.</w:t>
      </w:r>
      <w:r w:rsidR="00BD5CB1" w:rsidRPr="000054FA">
        <w:rPr>
          <w:b/>
        </w:rPr>
        <w:t xml:space="preserve"> </w:t>
      </w:r>
      <w:r w:rsidR="00F24E69" w:rsidRPr="000054FA">
        <w:rPr>
          <w:b/>
        </w:rPr>
        <w:t>Состав Канского группового водопровода:</w:t>
      </w:r>
      <w:bookmarkEnd w:id="8"/>
    </w:p>
    <w:p w:rsidR="00F24E69" w:rsidRPr="00DD47B4" w:rsidRDefault="00F24E69" w:rsidP="00F24E69">
      <w:pPr>
        <w:ind w:firstLine="720"/>
        <w:jc w:val="both"/>
        <w:rPr>
          <w:sz w:val="26"/>
          <w:szCs w:val="26"/>
        </w:rPr>
      </w:pPr>
    </w:p>
    <w:p w:rsidR="00F24E69" w:rsidRPr="00DD47B4" w:rsidRDefault="00F24E69" w:rsidP="00F24E69">
      <w:pPr>
        <w:ind w:firstLine="720"/>
        <w:jc w:val="both"/>
        <w:rPr>
          <w:sz w:val="26"/>
          <w:szCs w:val="26"/>
        </w:rPr>
      </w:pPr>
      <w:r w:rsidRPr="00DD47B4">
        <w:rPr>
          <w:sz w:val="26"/>
          <w:szCs w:val="26"/>
        </w:rPr>
        <w:t>групповой водозабор – 5 подземных скважин;</w:t>
      </w:r>
    </w:p>
    <w:p w:rsidR="00F24E69" w:rsidRPr="00DD47B4" w:rsidRDefault="00F24E69" w:rsidP="00F24E69">
      <w:pPr>
        <w:ind w:firstLine="720"/>
        <w:jc w:val="both"/>
        <w:rPr>
          <w:sz w:val="26"/>
          <w:szCs w:val="26"/>
        </w:rPr>
      </w:pPr>
      <w:proofErr w:type="spellStart"/>
      <w:r w:rsidRPr="00DD47B4">
        <w:rPr>
          <w:sz w:val="26"/>
          <w:szCs w:val="26"/>
        </w:rPr>
        <w:t>электрощитовые</w:t>
      </w:r>
      <w:proofErr w:type="spellEnd"/>
      <w:r w:rsidRPr="00DD47B4">
        <w:rPr>
          <w:sz w:val="26"/>
          <w:szCs w:val="26"/>
        </w:rPr>
        <w:t xml:space="preserve"> – 3 </w:t>
      </w:r>
      <w:proofErr w:type="spellStart"/>
      <w:proofErr w:type="gramStart"/>
      <w:r w:rsidRPr="00DD47B4">
        <w:rPr>
          <w:sz w:val="26"/>
          <w:szCs w:val="26"/>
        </w:rPr>
        <w:t>шт</w:t>
      </w:r>
      <w:proofErr w:type="spellEnd"/>
      <w:proofErr w:type="gramEnd"/>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станция водоочистки (фильтровальная) – 1 </w:t>
      </w:r>
      <w:proofErr w:type="spellStart"/>
      <w:proofErr w:type="gramStart"/>
      <w:r w:rsidRPr="00DD47B4">
        <w:rPr>
          <w:sz w:val="26"/>
          <w:szCs w:val="26"/>
        </w:rPr>
        <w:t>шт</w:t>
      </w:r>
      <w:proofErr w:type="spellEnd"/>
      <w:proofErr w:type="gramEnd"/>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насосные станции (с насосным оборудованием) – 9 </w:t>
      </w:r>
      <w:proofErr w:type="spellStart"/>
      <w:proofErr w:type="gramStart"/>
      <w:r w:rsidRPr="00DD47B4">
        <w:rPr>
          <w:sz w:val="26"/>
          <w:szCs w:val="26"/>
        </w:rPr>
        <w:t>шт</w:t>
      </w:r>
      <w:proofErr w:type="spellEnd"/>
      <w:proofErr w:type="gramEnd"/>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регулирующие резервуары чистой воды (РЧВ) – 11 </w:t>
      </w:r>
      <w:proofErr w:type="spellStart"/>
      <w:proofErr w:type="gramStart"/>
      <w:r w:rsidRPr="00DD47B4">
        <w:rPr>
          <w:sz w:val="26"/>
          <w:szCs w:val="26"/>
        </w:rPr>
        <w:t>шт</w:t>
      </w:r>
      <w:proofErr w:type="spellEnd"/>
      <w:proofErr w:type="gramEnd"/>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водонапорные башни – 7 </w:t>
      </w:r>
      <w:proofErr w:type="spellStart"/>
      <w:proofErr w:type="gramStart"/>
      <w:r w:rsidRPr="00DD47B4">
        <w:rPr>
          <w:sz w:val="26"/>
          <w:szCs w:val="26"/>
        </w:rPr>
        <w:t>шт</w:t>
      </w:r>
      <w:proofErr w:type="spellEnd"/>
      <w:proofErr w:type="gramEnd"/>
      <w:r w:rsidRPr="00DD47B4">
        <w:rPr>
          <w:sz w:val="26"/>
          <w:szCs w:val="26"/>
        </w:rPr>
        <w:t xml:space="preserve">; </w:t>
      </w:r>
    </w:p>
    <w:p w:rsidR="00F24E69" w:rsidRPr="00DD47B4" w:rsidRDefault="00F24E69" w:rsidP="00F24E69">
      <w:pPr>
        <w:ind w:firstLine="720"/>
        <w:jc w:val="both"/>
        <w:rPr>
          <w:sz w:val="26"/>
          <w:szCs w:val="26"/>
        </w:rPr>
      </w:pPr>
      <w:r w:rsidRPr="00DD47B4">
        <w:rPr>
          <w:sz w:val="26"/>
          <w:szCs w:val="26"/>
        </w:rPr>
        <w:t xml:space="preserve">Централизованные сети холодного водоснабжения </w:t>
      </w:r>
      <w:r w:rsidRPr="00DD47B4">
        <w:rPr>
          <w:b/>
          <w:bCs/>
          <w:sz w:val="26"/>
          <w:szCs w:val="26"/>
        </w:rPr>
        <w:t xml:space="preserve">95155,8 м, в </w:t>
      </w:r>
      <w:proofErr w:type="spellStart"/>
      <w:r w:rsidRPr="00DD47B4">
        <w:rPr>
          <w:b/>
          <w:bCs/>
          <w:sz w:val="26"/>
          <w:szCs w:val="26"/>
        </w:rPr>
        <w:t>т.ч</w:t>
      </w:r>
      <w:proofErr w:type="spellEnd"/>
      <w:r w:rsidRPr="00DD47B4">
        <w:rPr>
          <w:b/>
          <w:bCs/>
          <w:sz w:val="26"/>
          <w:szCs w:val="26"/>
        </w:rPr>
        <w:t>.:</w:t>
      </w:r>
    </w:p>
    <w:p w:rsidR="00F24E69" w:rsidRPr="00DD47B4" w:rsidRDefault="00F24E69" w:rsidP="00F24E69">
      <w:pPr>
        <w:ind w:firstLine="720"/>
        <w:jc w:val="both"/>
        <w:rPr>
          <w:sz w:val="26"/>
          <w:szCs w:val="26"/>
        </w:rPr>
      </w:pPr>
      <w:r w:rsidRPr="00DD47B4">
        <w:rPr>
          <w:sz w:val="26"/>
          <w:szCs w:val="26"/>
        </w:rPr>
        <w:t xml:space="preserve">дюкер (водовод от водозабора до </w:t>
      </w:r>
      <w:proofErr w:type="gramStart"/>
      <w:r w:rsidRPr="00DD47B4">
        <w:rPr>
          <w:sz w:val="26"/>
          <w:szCs w:val="26"/>
        </w:rPr>
        <w:t>фильтровальной</w:t>
      </w:r>
      <w:proofErr w:type="gramEnd"/>
      <w:r w:rsidRPr="00DD47B4">
        <w:rPr>
          <w:sz w:val="26"/>
          <w:szCs w:val="26"/>
        </w:rPr>
        <w:t xml:space="preserve">) – </w:t>
      </w:r>
      <w:r w:rsidRPr="00DD47B4">
        <w:rPr>
          <w:b/>
          <w:sz w:val="26"/>
          <w:szCs w:val="26"/>
        </w:rPr>
        <w:t>2073 м</w:t>
      </w:r>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магистральный водовод – </w:t>
      </w:r>
      <w:r w:rsidRPr="00DD47B4">
        <w:rPr>
          <w:b/>
          <w:sz w:val="26"/>
          <w:szCs w:val="26"/>
        </w:rPr>
        <w:t>54306,8 м</w:t>
      </w:r>
      <w:r w:rsidRPr="00DD47B4">
        <w:rPr>
          <w:sz w:val="26"/>
          <w:szCs w:val="26"/>
        </w:rPr>
        <w:t>;</w:t>
      </w:r>
    </w:p>
    <w:p w:rsidR="00F24E69" w:rsidRPr="00DD47B4" w:rsidRDefault="00F24E69" w:rsidP="00F24E69">
      <w:pPr>
        <w:ind w:firstLine="720"/>
        <w:jc w:val="both"/>
        <w:rPr>
          <w:sz w:val="26"/>
          <w:szCs w:val="26"/>
        </w:rPr>
      </w:pPr>
      <w:r w:rsidRPr="00DD47B4">
        <w:rPr>
          <w:sz w:val="26"/>
          <w:szCs w:val="26"/>
        </w:rPr>
        <w:t xml:space="preserve">разводящие сети (сети поселений) – </w:t>
      </w:r>
      <w:r w:rsidRPr="00DD47B4">
        <w:rPr>
          <w:b/>
          <w:sz w:val="26"/>
          <w:szCs w:val="26"/>
        </w:rPr>
        <w:t>38776 м</w:t>
      </w:r>
    </w:p>
    <w:p w:rsidR="00F24E69" w:rsidRPr="00DD47B4" w:rsidRDefault="00F24E69" w:rsidP="00F24E69">
      <w:pPr>
        <w:ind w:firstLine="720"/>
        <w:jc w:val="both"/>
        <w:rPr>
          <w:sz w:val="26"/>
          <w:szCs w:val="26"/>
          <w:u w:val="single"/>
        </w:rPr>
      </w:pPr>
    </w:p>
    <w:p w:rsidR="00F24E69" w:rsidRPr="00DD47B4" w:rsidRDefault="00F24E69" w:rsidP="000054FA">
      <w:pPr>
        <w:pStyle w:val="2"/>
        <w:numPr>
          <w:ilvl w:val="1"/>
          <w:numId w:val="19"/>
        </w:numPr>
        <w:rPr>
          <w:rFonts w:ascii="Times New Roman" w:hAnsi="Times New Roman" w:cs="Times New Roman"/>
          <w:i w:val="0"/>
          <w:sz w:val="24"/>
          <w:szCs w:val="24"/>
        </w:rPr>
      </w:pPr>
      <w:bookmarkStart w:id="9" w:name="_Toc112740244"/>
      <w:r w:rsidRPr="00DD47B4">
        <w:rPr>
          <w:rFonts w:ascii="Times New Roman" w:hAnsi="Times New Roman" w:cs="Times New Roman"/>
          <w:i w:val="0"/>
          <w:sz w:val="24"/>
          <w:szCs w:val="24"/>
        </w:rPr>
        <w:t>Технология подъема и транспортировки холодной воды Канского группового водопровода</w:t>
      </w:r>
      <w:bookmarkEnd w:id="9"/>
    </w:p>
    <w:p w:rsidR="00F24E69" w:rsidRPr="00DD47B4" w:rsidRDefault="00F24E69" w:rsidP="00F24E69">
      <w:pPr>
        <w:ind w:firstLine="720"/>
        <w:jc w:val="both"/>
        <w:rPr>
          <w:b/>
          <w:sz w:val="26"/>
          <w:szCs w:val="26"/>
        </w:rPr>
      </w:pPr>
    </w:p>
    <w:p w:rsidR="00F24E69" w:rsidRPr="00DD47B4" w:rsidRDefault="00F24E69" w:rsidP="00DD47B4">
      <w:pPr>
        <w:ind w:firstLine="720"/>
        <w:jc w:val="both"/>
      </w:pPr>
      <w:r w:rsidRPr="00DD47B4">
        <w:t>Источником водоснабжения Канского группового водопровода является</w:t>
      </w:r>
      <w:r w:rsidRPr="00DD47B4">
        <w:rPr>
          <w:b/>
        </w:rPr>
        <w:t xml:space="preserve"> групповой водозабор</w:t>
      </w:r>
      <w:r w:rsidRPr="00DD47B4">
        <w:t>, осуществляющий забор и подъем воды на поверхность посредством подземных скважин</w:t>
      </w:r>
      <w:r w:rsidRPr="00DD47B4">
        <w:rPr>
          <w:b/>
        </w:rPr>
        <w:t xml:space="preserve"> (первый подъем)</w:t>
      </w:r>
      <w:r w:rsidRPr="00DD47B4">
        <w:t xml:space="preserve"> – расположен на левом берегу реки Кан, на противоположной стороне от села Анцирь (На участке недр в 1 км к юго-западу от </w:t>
      </w:r>
      <w:proofErr w:type="spellStart"/>
      <w:r w:rsidRPr="00DD47B4">
        <w:t>с</w:t>
      </w:r>
      <w:proofErr w:type="gramStart"/>
      <w:r w:rsidRPr="00DD47B4">
        <w:t>.А</w:t>
      </w:r>
      <w:proofErr w:type="gramEnd"/>
      <w:r w:rsidRPr="00DD47B4">
        <w:t>нцирь</w:t>
      </w:r>
      <w:proofErr w:type="spellEnd"/>
      <w:r w:rsidRPr="00DD47B4">
        <w:t xml:space="preserve">). </w:t>
      </w:r>
    </w:p>
    <w:p w:rsidR="00F24E69" w:rsidRPr="00DD47B4" w:rsidRDefault="00F24E69" w:rsidP="00DD47B4">
      <w:pPr>
        <w:ind w:firstLine="720"/>
        <w:jc w:val="both"/>
      </w:pPr>
      <w:r w:rsidRPr="00DD47B4">
        <w:t xml:space="preserve">На территории водозабора расположены сооружения: помещение насосной станции (без насосного оборудования), две трансформаторных подстанции, питающих электроэнергией насосное оборудование подземных скважин, три щитовых с установленным в них пусковым и защитным электрооборудованием.  </w:t>
      </w:r>
    </w:p>
    <w:p w:rsidR="00F24E69" w:rsidRPr="00DD47B4" w:rsidRDefault="00F24E69" w:rsidP="00DD47B4">
      <w:pPr>
        <w:ind w:firstLine="720"/>
        <w:jc w:val="both"/>
      </w:pPr>
      <w:r w:rsidRPr="00DD47B4">
        <w:t xml:space="preserve">Вода забирается из подземных источников </w:t>
      </w:r>
      <w:r w:rsidR="00D911F1">
        <w:t>(буровых скважин) в количестве 5</w:t>
      </w:r>
      <w:r w:rsidRPr="00DD47B4">
        <w:t xml:space="preserve"> шт., насосами типа ЭЦВ (5 шт. – ЭЦВ 6-10-140). Оголовки скважин обогреваются электрическими обогревателями ТЭНБ – 5 шт., мощностью 1,5 кВт каждый. Далее вода, давлением создаваемым насосами скважин,  подается через </w:t>
      </w:r>
      <w:proofErr w:type="spellStart"/>
      <w:r w:rsidRPr="00DD47B4">
        <w:t>дюкерный</w:t>
      </w:r>
      <w:proofErr w:type="spellEnd"/>
      <w:r w:rsidRPr="00DD47B4">
        <w:t xml:space="preserve"> переход (</w:t>
      </w:r>
      <w:r w:rsidRPr="00DD47B4">
        <w:rPr>
          <w:b/>
        </w:rPr>
        <w:t>дюкер</w:t>
      </w:r>
      <w:r w:rsidRPr="00DD47B4">
        <w:t xml:space="preserve">) по дну реки Кан общей протяженностью </w:t>
      </w:r>
      <w:r w:rsidRPr="00DD47B4">
        <w:rPr>
          <w:b/>
        </w:rPr>
        <w:t>2073 м</w:t>
      </w:r>
      <w:r w:rsidRPr="00DD47B4">
        <w:t xml:space="preserve"> (две нитки стального водопровода диаметром 250 мм – 1940 м, чугун – 43м, асбоцемент – 90м) на станцию водоочистки (фильтровальная станция), расположенную на территории водопроводной станции второго подъема с. Анцирь. </w:t>
      </w:r>
    </w:p>
    <w:p w:rsidR="00F24E69" w:rsidRPr="00DD47B4" w:rsidRDefault="00F24E69" w:rsidP="00DD47B4">
      <w:pPr>
        <w:ind w:firstLine="720"/>
        <w:jc w:val="both"/>
      </w:pPr>
      <w:r w:rsidRPr="00DD47B4">
        <w:rPr>
          <w:b/>
        </w:rPr>
        <w:t>На территории станции второго подъема</w:t>
      </w:r>
      <w:r w:rsidRPr="00DD47B4">
        <w:t xml:space="preserve"> с. Анцирь размещены: фильтровальная станция, два регулирующих резервуара (резервуара чистой воды – РЧВ) объемом по 500 м3 каждый, </w:t>
      </w:r>
      <w:r w:rsidRPr="00DD47B4">
        <w:rPr>
          <w:b/>
        </w:rPr>
        <w:t>насосная станция 2-го подъема на Анцирь</w:t>
      </w:r>
      <w:r w:rsidRPr="00DD47B4">
        <w:t xml:space="preserve"> (НС №1), </w:t>
      </w:r>
      <w:r w:rsidRPr="00DD47B4">
        <w:rPr>
          <w:b/>
        </w:rPr>
        <w:t>насосная станция на Сотниково</w:t>
      </w:r>
      <w:r w:rsidRPr="00DD47B4">
        <w:t xml:space="preserve"> (НС №2).  </w:t>
      </w:r>
    </w:p>
    <w:p w:rsidR="00F24E69" w:rsidRPr="00DD47B4" w:rsidRDefault="00F24E69" w:rsidP="00DD47B4">
      <w:pPr>
        <w:ind w:firstLine="720"/>
        <w:jc w:val="both"/>
      </w:pPr>
      <w:r w:rsidRPr="00DD47B4">
        <w:rPr>
          <w:b/>
        </w:rPr>
        <w:t xml:space="preserve">Фильтровальная </w:t>
      </w:r>
      <w:r w:rsidRPr="00DD47B4">
        <w:t xml:space="preserve">(станция обезжелезивания) – это очистные сооружения, через которые поступившая из подземных скважин питьевая вода, проходит процессы обезжелезивания (очистки от железа), очистки от механических примесей и осветления. В здании </w:t>
      </w:r>
      <w:proofErr w:type="gramStart"/>
      <w:r w:rsidRPr="00DD47B4">
        <w:t>фильтровальной</w:t>
      </w:r>
      <w:proofErr w:type="gramEnd"/>
      <w:r w:rsidRPr="00DD47B4">
        <w:t xml:space="preserve"> размещены: пять ионообменных фильтров, одна бактерицидная установка и один консольный насос.</w:t>
      </w:r>
    </w:p>
    <w:p w:rsidR="00F24E69" w:rsidRPr="00DD47B4" w:rsidRDefault="00F24E69" w:rsidP="00DD47B4">
      <w:pPr>
        <w:ind w:firstLine="720"/>
        <w:jc w:val="both"/>
      </w:pPr>
      <w:r w:rsidRPr="00DD47B4">
        <w:t>Установка обезжелезивания (пять фильтров) принята по типовому проекту 901-3-32 с содержанием железа до 5 мг/л, производительностью 3200 – 3400 м3/</w:t>
      </w:r>
      <w:proofErr w:type="spellStart"/>
      <w:r w:rsidRPr="00DD47B4">
        <w:t>сут</w:t>
      </w:r>
      <w:proofErr w:type="spellEnd"/>
      <w:r w:rsidRPr="00DD47B4">
        <w:t xml:space="preserve">. В процессе очистки питьевая вода, проходит через слои кварцевого песка, размещенного внутри каждого фильтра и далее, поступает на установку обеззараживания. </w:t>
      </w:r>
    </w:p>
    <w:p w:rsidR="00F24E69" w:rsidRPr="00DD47B4" w:rsidRDefault="00F24E69" w:rsidP="00DD47B4">
      <w:pPr>
        <w:ind w:firstLine="720"/>
        <w:jc w:val="both"/>
      </w:pPr>
      <w:r w:rsidRPr="00DD47B4">
        <w:t xml:space="preserve">Кварцевый песок в фильтрах подвергается периодической промывке чистой водой, посредством насосного оборудования, установленного в фильтровальной станции. </w:t>
      </w:r>
    </w:p>
    <w:p w:rsidR="00F24E69" w:rsidRPr="00DD47B4" w:rsidRDefault="00F24E69" w:rsidP="00DD47B4">
      <w:pPr>
        <w:ind w:firstLine="720"/>
        <w:jc w:val="both"/>
      </w:pPr>
      <w:r w:rsidRPr="00DD47B4">
        <w:t>Процесс обеззараживания, поступающей от фильтров очистки, воды производится в бактерицидной установке  марки ОВ-150, производительностью 3600 м3/</w:t>
      </w:r>
      <w:proofErr w:type="spellStart"/>
      <w:r w:rsidRPr="00DD47B4">
        <w:t>сут</w:t>
      </w:r>
      <w:proofErr w:type="spellEnd"/>
      <w:r w:rsidRPr="00DD47B4">
        <w:t xml:space="preserve">. </w:t>
      </w:r>
    </w:p>
    <w:p w:rsidR="00F24E69" w:rsidRPr="00DD47B4" w:rsidRDefault="00F24E69" w:rsidP="00DD47B4">
      <w:pPr>
        <w:ind w:firstLine="720"/>
        <w:jc w:val="both"/>
      </w:pPr>
      <w:r w:rsidRPr="00DD47B4">
        <w:lastRenderedPageBreak/>
        <w:t>Помещения фильтровальной обогреваются электрокалорифером КЭВ-9Н, мощностью 9 кВт.</w:t>
      </w:r>
    </w:p>
    <w:p w:rsidR="00F24E69" w:rsidRPr="00DD47B4" w:rsidRDefault="00F24E69" w:rsidP="00DD47B4">
      <w:pPr>
        <w:ind w:firstLine="720"/>
        <w:jc w:val="both"/>
      </w:pPr>
      <w:r w:rsidRPr="00DD47B4">
        <w:t>После фильтровальной станции вода поступает в расположенные на территории станции второго подъема в два регулирующих резервуара чистой воды (РЧВ), сообщающихся между собой стальными трубопроводами с установленной на них запорной арматурой. Резервуары объемом 500 м3 каждый спроектированы из сборных железобетонных конструкций, заглубленных в земле, по типовому проекту 4-18-842.</w:t>
      </w:r>
    </w:p>
    <w:p w:rsidR="00F24E69" w:rsidRPr="00DD47B4" w:rsidRDefault="00F24E69" w:rsidP="00DD47B4">
      <w:pPr>
        <w:ind w:firstLine="720"/>
        <w:jc w:val="both"/>
        <w:rPr>
          <w:b/>
        </w:rPr>
      </w:pPr>
      <w:r w:rsidRPr="00DD47B4">
        <w:rPr>
          <w:b/>
        </w:rPr>
        <w:t>Насосная станция 2-го подъема на Анцирь</w:t>
      </w:r>
      <w:r w:rsidRPr="00DD47B4">
        <w:t xml:space="preserve"> (НС №1). Из резервуаров чистой воды, насосным оборудованием (насосы типа К), установленным в машинном отделении заглубленной насосной станции №1, чистая вода транспортируется по разводящим сетям </w:t>
      </w:r>
      <w:r w:rsidRPr="00DD47B4">
        <w:rPr>
          <w:b/>
        </w:rPr>
        <w:t>к одной части потребителей села Анцирь</w:t>
      </w:r>
      <w:r w:rsidRPr="00DD47B4">
        <w:rPr>
          <w:bCs/>
        </w:rPr>
        <w:t xml:space="preserve">, а также </w:t>
      </w:r>
      <w:proofErr w:type="gramStart"/>
      <w:r w:rsidRPr="00DD47B4">
        <w:rPr>
          <w:bCs/>
        </w:rPr>
        <w:t>подается</w:t>
      </w:r>
      <w:r w:rsidRPr="00DD47B4">
        <w:rPr>
          <w:b/>
        </w:rPr>
        <w:t xml:space="preserve"> </w:t>
      </w:r>
      <w:r w:rsidRPr="00DD47B4">
        <w:t xml:space="preserve">в водонапорную башню </w:t>
      </w:r>
      <w:r w:rsidRPr="00DD47B4">
        <w:rPr>
          <w:lang w:val="en-US"/>
        </w:rPr>
        <w:t>V</w:t>
      </w:r>
      <w:r w:rsidRPr="00DD47B4">
        <w:t>=15м</w:t>
      </w:r>
      <w:r w:rsidRPr="00DD47B4">
        <w:rPr>
          <w:vertAlign w:val="superscript"/>
        </w:rPr>
        <w:t>3</w:t>
      </w:r>
      <w:r w:rsidRPr="00DD47B4">
        <w:t xml:space="preserve"> из которой вода самотеком поступает</w:t>
      </w:r>
      <w:proofErr w:type="gramEnd"/>
      <w:r w:rsidRPr="00DD47B4">
        <w:t xml:space="preserve"> ко второй части потребителей села. Сети поселения выполнены посредством подземной прокладки чугунным и стальным трубопроводами диаметрами от 50 мм до 150 мм. Протяженность сетей составляет – </w:t>
      </w:r>
      <w:r w:rsidRPr="00DD47B4">
        <w:rPr>
          <w:b/>
        </w:rPr>
        <w:t>10170м.</w:t>
      </w:r>
    </w:p>
    <w:p w:rsidR="00F24E69" w:rsidRPr="00DD47B4" w:rsidRDefault="00F24E69" w:rsidP="00DD47B4">
      <w:pPr>
        <w:ind w:firstLine="720"/>
        <w:jc w:val="both"/>
      </w:pPr>
      <w:r w:rsidRPr="00DD47B4">
        <w:t>Помещение насосной станции №1 обогревается электрокалорифером СФОЦ-16, мощностью 15,5 кВт.</w:t>
      </w:r>
    </w:p>
    <w:p w:rsidR="00F24E69" w:rsidRPr="00DD47B4" w:rsidRDefault="00F24E69" w:rsidP="00DD47B4">
      <w:pPr>
        <w:ind w:firstLine="720"/>
        <w:jc w:val="both"/>
        <w:rPr>
          <w:b/>
        </w:rPr>
      </w:pPr>
      <w:r w:rsidRPr="00DD47B4">
        <w:t xml:space="preserve">Также насосами станции №1, вода из РЧВ второго подъема, подается по магистральному водопроводу протяженностью </w:t>
      </w:r>
      <w:r w:rsidRPr="00DD47B4">
        <w:rPr>
          <w:b/>
        </w:rPr>
        <w:t>8805 м (Анцирь - Белоярск),</w:t>
      </w:r>
      <w:r w:rsidRPr="00DD47B4">
        <w:t xml:space="preserve"> выполненным чугунной трубой диаметром 150 мм к регулирующему резервуару из сборных железобетонных конструкций объемом 300 м3 </w:t>
      </w:r>
      <w:r w:rsidRPr="00DD47B4">
        <w:rPr>
          <w:b/>
        </w:rPr>
        <w:t>насосной станции №5 (д. Белоярск).</w:t>
      </w:r>
      <w:r w:rsidRPr="00DD47B4">
        <w:t xml:space="preserve"> Из регулирующих резервуаров насосным оборудованием (консольного типа), установленным в насосной станции д. Белоярск, чистая вода распределяется по разводящим сетям </w:t>
      </w:r>
      <w:r w:rsidRPr="00DD47B4">
        <w:rPr>
          <w:b/>
        </w:rPr>
        <w:t>потребителям деревни Белоярск</w:t>
      </w:r>
      <w:r w:rsidRPr="00DD47B4">
        <w:t xml:space="preserve">. Сети поселения выполнены посредством подземной прокладки чугунными и стальными трубопроводами диаметрами 32 мм и 100 мм. Протяженность сетей составляет – </w:t>
      </w:r>
      <w:r w:rsidRPr="00DD47B4">
        <w:rPr>
          <w:b/>
        </w:rPr>
        <w:t xml:space="preserve">2752м. </w:t>
      </w:r>
    </w:p>
    <w:p w:rsidR="00F24E69" w:rsidRPr="00DD47B4" w:rsidRDefault="00F24E69" w:rsidP="00DD47B4">
      <w:pPr>
        <w:ind w:firstLine="720"/>
        <w:jc w:val="both"/>
      </w:pPr>
      <w:r w:rsidRPr="00DD47B4">
        <w:t>Помещение насосной станции №5 обогревается электрическими тэнами ТЭНБ мощностью 3 кВт.</w:t>
      </w:r>
    </w:p>
    <w:p w:rsidR="00F24E69" w:rsidRPr="00DD47B4" w:rsidRDefault="00F24E69" w:rsidP="00DD47B4">
      <w:pPr>
        <w:ind w:firstLine="720"/>
        <w:jc w:val="both"/>
      </w:pPr>
      <w:r w:rsidRPr="00DD47B4">
        <w:rPr>
          <w:b/>
        </w:rPr>
        <w:t>Насосная станция на Сотниково</w:t>
      </w:r>
      <w:r w:rsidRPr="00DD47B4">
        <w:t xml:space="preserve"> (НС №2).  </w:t>
      </w:r>
    </w:p>
    <w:p w:rsidR="00F24E69" w:rsidRPr="00DD47B4" w:rsidRDefault="00F24E69" w:rsidP="00DD47B4">
      <w:pPr>
        <w:ind w:firstLine="720"/>
        <w:jc w:val="both"/>
      </w:pPr>
      <w:proofErr w:type="gramStart"/>
      <w:r w:rsidRPr="00DD47B4">
        <w:t xml:space="preserve">Из регулирующих резервуаров (резервуаров чистой воды – РЧВ) насосным оборудованием (насосы типа ЦНС), установленным в насосной станции №2, чистая вода подается по магистральному водопроводу протяженностью </w:t>
      </w:r>
      <w:r w:rsidRPr="00DD47B4">
        <w:rPr>
          <w:b/>
        </w:rPr>
        <w:t>9484</w:t>
      </w:r>
      <w:r w:rsidRPr="00DD47B4">
        <w:t xml:space="preserve"> </w:t>
      </w:r>
      <w:r w:rsidRPr="00DD47B4">
        <w:rPr>
          <w:b/>
        </w:rPr>
        <w:t>м (Анцирь - Сотниково),</w:t>
      </w:r>
      <w:r w:rsidRPr="00DD47B4">
        <w:t xml:space="preserve"> выполненным чугунной  трубой диаметром 250 мм  к двум регулирующим резервуарам,  из сборных железобетонных конструкций объемом каждый по 500 м3, насосной станции третьего подъема с. Сотниково. </w:t>
      </w:r>
      <w:proofErr w:type="gramEnd"/>
    </w:p>
    <w:p w:rsidR="00F24E69" w:rsidRPr="00DD47B4" w:rsidRDefault="00F24E69" w:rsidP="00DD47B4">
      <w:pPr>
        <w:ind w:firstLine="720"/>
        <w:jc w:val="both"/>
      </w:pPr>
      <w:r w:rsidRPr="00DD47B4">
        <w:t>Помещение насосной станции обогревается электрокалорифером СФОЦ-16, мощностью 15,5 кВт.</w:t>
      </w:r>
    </w:p>
    <w:p w:rsidR="00F24E69" w:rsidRPr="00DD47B4" w:rsidRDefault="00F24E69" w:rsidP="00DD47B4">
      <w:pPr>
        <w:ind w:firstLine="720"/>
        <w:jc w:val="both"/>
        <w:rPr>
          <w:b/>
        </w:rPr>
      </w:pPr>
      <w:r w:rsidRPr="00DD47B4">
        <w:rPr>
          <w:b/>
        </w:rPr>
        <w:t xml:space="preserve">Насосная станция №3 (с. Сотниково) </w:t>
      </w:r>
      <w:r w:rsidRPr="00DD47B4">
        <w:t>третьего подъема. Из регулирующих резервуаров (резервуаров чистой воды – РЧВ) насосным оборудованием консольного типа, установленным в насосной станции №3, чистая вода распределяется по разводящим сетям в водонапорную башню емкостью 25 м</w:t>
      </w:r>
      <w:r w:rsidRPr="00DD47B4">
        <w:rPr>
          <w:vertAlign w:val="superscript"/>
        </w:rPr>
        <w:t>3</w:t>
      </w:r>
      <w:r w:rsidRPr="00DD47B4">
        <w:t xml:space="preserve"> и далее самотеком потребителям села Сотниково. Сети поселения выполнены посредством подземной прокладки чугунными и стальными трубопроводами диаметрами от 50 мм до 150 мм. Протяженность сетей составляет – </w:t>
      </w:r>
      <w:r w:rsidRPr="00DD47B4">
        <w:rPr>
          <w:b/>
        </w:rPr>
        <w:t>9005м.</w:t>
      </w:r>
    </w:p>
    <w:p w:rsidR="00F24E69" w:rsidRPr="00DD47B4" w:rsidRDefault="00F24E69" w:rsidP="00DD47B4">
      <w:pPr>
        <w:ind w:firstLine="720"/>
        <w:jc w:val="both"/>
      </w:pPr>
      <w:r w:rsidRPr="00DD47B4">
        <w:t>Помещение насосной станции №3 обогревается электрокалорифером КЭВ-9Н, мощностью 9 кВт.</w:t>
      </w:r>
    </w:p>
    <w:p w:rsidR="00F24E69" w:rsidRPr="00DD47B4" w:rsidRDefault="00F24E69" w:rsidP="00DD47B4">
      <w:pPr>
        <w:ind w:firstLine="720"/>
        <w:jc w:val="both"/>
      </w:pPr>
      <w:r w:rsidRPr="00DD47B4">
        <w:t>Также из насосной станции третьего подъема, насосным оборудованием станции (насосы типа</w:t>
      </w:r>
      <w:proofErr w:type="gramStart"/>
      <w:r w:rsidRPr="00DD47B4">
        <w:t xml:space="preserve"> Д</w:t>
      </w:r>
      <w:proofErr w:type="gramEnd"/>
      <w:r w:rsidRPr="00DD47B4">
        <w:t xml:space="preserve"> и ЦНС) вода подается по магистральным водопроводам в регулирующие резервуары насосных станций д. Круглово, д. Арефьевка, с. Астафьевка, д. Тайна.</w:t>
      </w:r>
    </w:p>
    <w:p w:rsidR="00F24E69" w:rsidRPr="00DD47B4" w:rsidRDefault="00F24E69" w:rsidP="00DD47B4">
      <w:pPr>
        <w:ind w:firstLine="720"/>
        <w:jc w:val="both"/>
      </w:pPr>
      <w:r w:rsidRPr="00DD47B4">
        <w:t xml:space="preserve">Магистральный водопровод </w:t>
      </w:r>
      <w:r w:rsidRPr="00DD47B4">
        <w:rPr>
          <w:b/>
        </w:rPr>
        <w:t>(Сотниково – Круглово)</w:t>
      </w:r>
      <w:r w:rsidRPr="00DD47B4">
        <w:t xml:space="preserve"> протяженностью </w:t>
      </w:r>
      <w:r w:rsidRPr="00DD47B4">
        <w:rPr>
          <w:b/>
        </w:rPr>
        <w:t>5054,8 м</w:t>
      </w:r>
      <w:r w:rsidRPr="00DD47B4">
        <w:t xml:space="preserve">, выполненным чугунной  трубой диаметром 150 мм. </w:t>
      </w:r>
      <w:r w:rsidRPr="00DD47B4">
        <w:rPr>
          <w:b/>
        </w:rPr>
        <w:t>На насосной станции №7 (д. Круглово)</w:t>
      </w:r>
      <w:r w:rsidRPr="00DD47B4">
        <w:t xml:space="preserve"> расположен регулирующий резервуар (РЧВ) заглубленного типа,  выполненный из сборных железобетонных конструкций объемом 300 м3. Из резервуара чистой воды, насосным оборудованием (консольного типа), установленным в машинном отделении заглубленной </w:t>
      </w:r>
      <w:r w:rsidRPr="00DD47B4">
        <w:lastRenderedPageBreak/>
        <w:t>насосной станции №7, чистая вода транспортируется  по разводящим сетям в водонапорную башню с емкостью 10 м</w:t>
      </w:r>
      <w:r w:rsidRPr="00DD47B4">
        <w:rPr>
          <w:vertAlign w:val="superscript"/>
        </w:rPr>
        <w:t>3</w:t>
      </w:r>
      <w:r w:rsidRPr="00DD47B4">
        <w:t xml:space="preserve"> и далее самотеком </w:t>
      </w:r>
      <w:r w:rsidRPr="00DD47B4">
        <w:rPr>
          <w:b/>
        </w:rPr>
        <w:t>к потребителям деревни Круглово</w:t>
      </w:r>
      <w:r w:rsidRPr="00DD47B4">
        <w:t xml:space="preserve">. Сети поселения выполнены посредством подземной прокладки чугунными и стальными трубопроводами диаметрами от 25 мм до 100 мм. Протяженность сетей составляет – </w:t>
      </w:r>
      <w:r w:rsidRPr="00DD47B4">
        <w:rPr>
          <w:b/>
        </w:rPr>
        <w:t>1670м.</w:t>
      </w:r>
    </w:p>
    <w:p w:rsidR="00F24E69" w:rsidRPr="00DD47B4" w:rsidRDefault="00F24E69" w:rsidP="00DD47B4">
      <w:pPr>
        <w:ind w:firstLine="720"/>
        <w:jc w:val="both"/>
      </w:pPr>
      <w:r w:rsidRPr="00DD47B4">
        <w:t>Помещение насосной станции №7 обогревается электрическими тэнами ТЭНБ мощностью 3 кВт.</w:t>
      </w:r>
    </w:p>
    <w:p w:rsidR="00F24E69" w:rsidRPr="00DD47B4" w:rsidRDefault="00F24E69" w:rsidP="00DD47B4">
      <w:pPr>
        <w:ind w:firstLine="720"/>
        <w:jc w:val="both"/>
        <w:rPr>
          <w:b/>
        </w:rPr>
      </w:pPr>
      <w:r w:rsidRPr="00DD47B4">
        <w:t xml:space="preserve">Магистральный водопровод </w:t>
      </w:r>
      <w:r w:rsidRPr="00DD47B4">
        <w:rPr>
          <w:b/>
        </w:rPr>
        <w:t xml:space="preserve">(Сотниково – Арефьевка) </w:t>
      </w:r>
      <w:r w:rsidRPr="00DD47B4">
        <w:t xml:space="preserve">протяженностью </w:t>
      </w:r>
      <w:r w:rsidRPr="00DD47B4">
        <w:rPr>
          <w:b/>
        </w:rPr>
        <w:t>10560 м,</w:t>
      </w:r>
      <w:r w:rsidRPr="00DD47B4">
        <w:t xml:space="preserve"> выполненным чугунной и стальной трубой диаметром 150 мм. На </w:t>
      </w:r>
      <w:r w:rsidRPr="00DD47B4">
        <w:rPr>
          <w:b/>
        </w:rPr>
        <w:t xml:space="preserve">насосной станции №6 (д. Арефьевка) </w:t>
      </w:r>
      <w:r w:rsidRPr="00DD47B4">
        <w:t>расположен регулирующий резервуар (РЧВ) заглубленного типа,  выполненный из сборных железобетонных конструкций объемом 500 м3. типа,  выполненный из сборных железобетонных конструкций объемом 300 м3. Из резервуара чистой воды, насосным оборудованием (насосы типа</w:t>
      </w:r>
      <w:proofErr w:type="gramStart"/>
      <w:r w:rsidRPr="00DD47B4">
        <w:t xml:space="preserve"> К</w:t>
      </w:r>
      <w:proofErr w:type="gramEnd"/>
      <w:r w:rsidRPr="00DD47B4">
        <w:t xml:space="preserve"> и консольного типа), установленным в машинном отделении заглубленной насосной станции №6, чистая вода транспортируется  по разводящим сетям в водонапорную башню с емкостью 15 м</w:t>
      </w:r>
      <w:r w:rsidRPr="00DD47B4">
        <w:rPr>
          <w:vertAlign w:val="superscript"/>
        </w:rPr>
        <w:t>3</w:t>
      </w:r>
      <w:r w:rsidRPr="00DD47B4">
        <w:t xml:space="preserve"> и далее самотеком </w:t>
      </w:r>
      <w:r w:rsidRPr="00DD47B4">
        <w:rPr>
          <w:b/>
        </w:rPr>
        <w:t>к потребителям деревни Арефьевка.</w:t>
      </w:r>
      <w:r w:rsidRPr="00DD47B4">
        <w:t xml:space="preserve"> Сети поселения выполнены посредством подземной прокладки чугунными и стальными трубопроводами диаметрами 32 мм и 100 мм. Протяженность сетей составляет – </w:t>
      </w:r>
      <w:r w:rsidRPr="00DD47B4">
        <w:rPr>
          <w:b/>
        </w:rPr>
        <w:t>2163м.</w:t>
      </w:r>
    </w:p>
    <w:p w:rsidR="00F24E69" w:rsidRPr="00DD47B4" w:rsidRDefault="00F24E69" w:rsidP="00DD47B4">
      <w:pPr>
        <w:ind w:firstLine="720"/>
        <w:jc w:val="both"/>
      </w:pPr>
      <w:r w:rsidRPr="00DD47B4">
        <w:t>Помещение насосной станции №6 обогревается электрическими тэнами ТЭНБ мощностью 3 кВт.</w:t>
      </w:r>
    </w:p>
    <w:p w:rsidR="00F24E69" w:rsidRPr="00DD47B4" w:rsidRDefault="00F24E69" w:rsidP="00DD47B4">
      <w:pPr>
        <w:ind w:firstLine="720"/>
        <w:jc w:val="both"/>
      </w:pPr>
      <w:r w:rsidRPr="00DD47B4">
        <w:t xml:space="preserve">Магистральный водопровод </w:t>
      </w:r>
      <w:r w:rsidRPr="00DD47B4">
        <w:rPr>
          <w:b/>
        </w:rPr>
        <w:t>(Сотниково – Астафьевка)</w:t>
      </w:r>
      <w:r w:rsidRPr="00DD47B4">
        <w:t xml:space="preserve"> протяженностью </w:t>
      </w:r>
      <w:r w:rsidRPr="00DD47B4">
        <w:rPr>
          <w:b/>
        </w:rPr>
        <w:t>8222 м</w:t>
      </w:r>
      <w:r w:rsidRPr="00DD47B4">
        <w:t>, выполненным подземной прокладкой чугунными трубами диаметрами от 100 мм до 200 мм.</w:t>
      </w:r>
    </w:p>
    <w:p w:rsidR="00F24E69" w:rsidRPr="00DD47B4" w:rsidRDefault="00F24E69" w:rsidP="00DD47B4">
      <w:pPr>
        <w:ind w:firstLine="720"/>
        <w:jc w:val="both"/>
        <w:rPr>
          <w:b/>
        </w:rPr>
      </w:pPr>
      <w:r w:rsidRPr="00DD47B4">
        <w:rPr>
          <w:b/>
        </w:rPr>
        <w:t>На насосной станции №4 (с</w:t>
      </w:r>
      <w:proofErr w:type="gramStart"/>
      <w:r w:rsidRPr="00DD47B4">
        <w:rPr>
          <w:b/>
        </w:rPr>
        <w:t>.А</w:t>
      </w:r>
      <w:proofErr w:type="gramEnd"/>
      <w:r w:rsidRPr="00DD47B4">
        <w:rPr>
          <w:b/>
        </w:rPr>
        <w:t>стафьевка)</w:t>
      </w:r>
      <w:r w:rsidRPr="00DD47B4">
        <w:t xml:space="preserve"> расположены два регулирующих резервуара заглубленного типа,  выполненные из сборных железобетонных конструкций объемом каждый по 500 м3. Из регулирующих резервуаров (резервуаров чистой воды – РЧВ)  насосным оборудованием (насосы типа</w:t>
      </w:r>
      <w:proofErr w:type="gramStart"/>
      <w:r w:rsidRPr="00DD47B4">
        <w:t xml:space="preserve"> К</w:t>
      </w:r>
      <w:proofErr w:type="gramEnd"/>
      <w:r w:rsidRPr="00DD47B4">
        <w:t xml:space="preserve"> и консольного типа), установленным в насосной станции №4, чистая вода транспортируется  по разводящим сетям в водонапорную башню с емкостью 20 м</w:t>
      </w:r>
      <w:r w:rsidRPr="00DD47B4">
        <w:rPr>
          <w:vertAlign w:val="superscript"/>
        </w:rPr>
        <w:t>3</w:t>
      </w:r>
      <w:r w:rsidRPr="00DD47B4">
        <w:t xml:space="preserve"> и далее самотеком </w:t>
      </w:r>
      <w:r w:rsidRPr="00DD47B4">
        <w:rPr>
          <w:b/>
        </w:rPr>
        <w:t>к потребителям села Астафьевка</w:t>
      </w:r>
      <w:r w:rsidRPr="00DD47B4">
        <w:t xml:space="preserve">. Сети поселения выполнены посредством подземной прокладки чугунными и стальными трубопроводами диаметрами от 50 мм до 150 мм. Протяженность сетей составляет – </w:t>
      </w:r>
      <w:r w:rsidRPr="00DD47B4">
        <w:rPr>
          <w:b/>
        </w:rPr>
        <w:t>7226м.</w:t>
      </w:r>
    </w:p>
    <w:p w:rsidR="00F24E69" w:rsidRPr="00DD47B4" w:rsidRDefault="00F24E69" w:rsidP="00DD47B4">
      <w:pPr>
        <w:ind w:firstLine="720"/>
        <w:jc w:val="both"/>
      </w:pPr>
      <w:r w:rsidRPr="00DD47B4">
        <w:t>Помещения насосной станции №4 обогревается электрокалорифером КЭВ-6Н, мощностью 6 кВт.</w:t>
      </w:r>
    </w:p>
    <w:p w:rsidR="00F24E69" w:rsidRPr="00DD47B4" w:rsidRDefault="00F24E69" w:rsidP="00DD47B4">
      <w:pPr>
        <w:ind w:firstLine="720"/>
        <w:jc w:val="both"/>
        <w:rPr>
          <w:b/>
        </w:rPr>
      </w:pPr>
      <w:r w:rsidRPr="00DD47B4">
        <w:t xml:space="preserve">Магистральный водопровод </w:t>
      </w:r>
      <w:r w:rsidRPr="00DD47B4">
        <w:rPr>
          <w:b/>
        </w:rPr>
        <w:t>(Астафьевка – Тайна)</w:t>
      </w:r>
      <w:r w:rsidRPr="00DD47B4">
        <w:t xml:space="preserve"> протяженностью </w:t>
      </w:r>
      <w:r w:rsidRPr="00DD47B4">
        <w:rPr>
          <w:b/>
        </w:rPr>
        <w:t>6289 м</w:t>
      </w:r>
      <w:r w:rsidRPr="00DD47B4">
        <w:t xml:space="preserve">, выполненным чугунной  трубой диаметрами 150 мм и 200 мм. Вода в д. Тайна подается от насосной станции 3-го подъема, расположенной </w:t>
      </w:r>
      <w:proofErr w:type="gramStart"/>
      <w:r w:rsidRPr="00DD47B4">
        <w:t>в</w:t>
      </w:r>
      <w:proofErr w:type="gramEnd"/>
      <w:r w:rsidRPr="00DD47B4">
        <w:t xml:space="preserve"> </w:t>
      </w:r>
      <w:proofErr w:type="gramStart"/>
      <w:r w:rsidRPr="00DD47B4">
        <w:t>с</w:t>
      </w:r>
      <w:proofErr w:type="gramEnd"/>
      <w:r w:rsidRPr="00DD47B4">
        <w:t xml:space="preserve">. Сотниково в обход насосной станции с. Астафьевка. </w:t>
      </w:r>
      <w:r w:rsidRPr="00DD47B4">
        <w:rPr>
          <w:b/>
        </w:rPr>
        <w:t>На насосной станции №8 (д. Тайна)</w:t>
      </w:r>
      <w:r w:rsidRPr="00DD47B4">
        <w:t xml:space="preserve"> расположен регулирующий резервуар (РЧВ) заглубленного типа,  выполненный из сборных железобетонных конструкций объемом 500 м3. Из резервуара чистой воды, насосным оборудованием (насосы типа</w:t>
      </w:r>
      <w:proofErr w:type="gramStart"/>
      <w:r w:rsidRPr="00DD47B4">
        <w:t xml:space="preserve"> К</w:t>
      </w:r>
      <w:proofErr w:type="gramEnd"/>
      <w:r w:rsidRPr="00DD47B4">
        <w:t xml:space="preserve"> и консольного типа), установленным в машинном отделении заглубленной насосной станции №8, чистая вода транспортируется  по разводящим сетям в водонапорную башню с емкостью 15 м</w:t>
      </w:r>
      <w:r w:rsidRPr="00DD47B4">
        <w:rPr>
          <w:vertAlign w:val="superscript"/>
        </w:rPr>
        <w:t>3</w:t>
      </w:r>
      <w:r w:rsidRPr="00DD47B4">
        <w:t xml:space="preserve"> и далее самотеком </w:t>
      </w:r>
      <w:r w:rsidRPr="00DD47B4">
        <w:rPr>
          <w:b/>
        </w:rPr>
        <w:t>к потребителям деревни Тайна.</w:t>
      </w:r>
      <w:r w:rsidRPr="00DD47B4">
        <w:t xml:space="preserve"> Сети поселения выполнены посредством подземной прокладки чугунными и стальными трубопроводами диаметрами 32 мм и 100 мм. Протяженность сетей составляет – </w:t>
      </w:r>
      <w:r w:rsidRPr="00DD47B4">
        <w:rPr>
          <w:b/>
        </w:rPr>
        <w:t>3036м.</w:t>
      </w:r>
    </w:p>
    <w:p w:rsidR="00F24E69" w:rsidRPr="00DD47B4" w:rsidRDefault="00F24E69" w:rsidP="00DD47B4">
      <w:pPr>
        <w:ind w:firstLine="720"/>
        <w:jc w:val="both"/>
      </w:pPr>
      <w:r w:rsidRPr="00DD47B4">
        <w:t>Помещение насосной станции №8 обогревается электрическими тэнами ТЭНБ мощностью 3 кВт.</w:t>
      </w:r>
    </w:p>
    <w:p w:rsidR="00F24E69" w:rsidRPr="00DD47B4" w:rsidRDefault="00F24E69" w:rsidP="00DD47B4">
      <w:pPr>
        <w:ind w:firstLine="720"/>
        <w:jc w:val="both"/>
      </w:pPr>
      <w:r w:rsidRPr="00DD47B4">
        <w:rPr>
          <w:b/>
        </w:rPr>
        <w:t>Насосная станция №8 (</w:t>
      </w:r>
      <w:proofErr w:type="spellStart"/>
      <w:r w:rsidRPr="00DD47B4">
        <w:rPr>
          <w:b/>
        </w:rPr>
        <w:t>д</w:t>
      </w:r>
      <w:proofErr w:type="gramStart"/>
      <w:r w:rsidRPr="00DD47B4">
        <w:rPr>
          <w:b/>
        </w:rPr>
        <w:t>.Т</w:t>
      </w:r>
      <w:proofErr w:type="gramEnd"/>
      <w:r w:rsidRPr="00DD47B4">
        <w:rPr>
          <w:b/>
        </w:rPr>
        <w:t>айна</w:t>
      </w:r>
      <w:proofErr w:type="spellEnd"/>
      <w:r w:rsidRPr="00DD47B4">
        <w:rPr>
          <w:b/>
        </w:rPr>
        <w:t>) является</w:t>
      </w:r>
      <w:r w:rsidRPr="00DD47B4">
        <w:t xml:space="preserve">, в системе Канского группового водопровода, </w:t>
      </w:r>
      <w:r w:rsidRPr="00DD47B4">
        <w:rPr>
          <w:b/>
        </w:rPr>
        <w:t>станцией четвертого подъема</w:t>
      </w:r>
      <w:r w:rsidRPr="00DD47B4">
        <w:t xml:space="preserve">. Насосным оборудованием (насосы типа К) установленном в машинном отделении заглубленной насосной станции, вода из РЧВ </w:t>
      </w:r>
      <w:proofErr w:type="spellStart"/>
      <w:r w:rsidRPr="00DD47B4">
        <w:t>д</w:t>
      </w:r>
      <w:proofErr w:type="gramStart"/>
      <w:r w:rsidRPr="00DD47B4">
        <w:t>.Т</w:t>
      </w:r>
      <w:proofErr w:type="gramEnd"/>
      <w:r w:rsidRPr="00DD47B4">
        <w:t>айна</w:t>
      </w:r>
      <w:proofErr w:type="spellEnd"/>
      <w:r w:rsidRPr="00DD47B4">
        <w:t xml:space="preserve"> подается к резервуарам чистой воды, расположенным на территории насосной станции </w:t>
      </w:r>
      <w:proofErr w:type="spellStart"/>
      <w:r w:rsidRPr="00DD47B4">
        <w:t>д.Леонтьевка</w:t>
      </w:r>
      <w:proofErr w:type="spellEnd"/>
      <w:r w:rsidRPr="00DD47B4">
        <w:t>.</w:t>
      </w:r>
    </w:p>
    <w:p w:rsidR="00F24E69" w:rsidRPr="00DD47B4" w:rsidRDefault="00F24E69" w:rsidP="00DD47B4">
      <w:pPr>
        <w:ind w:firstLine="720"/>
        <w:jc w:val="both"/>
      </w:pPr>
      <w:r w:rsidRPr="00DD47B4">
        <w:t xml:space="preserve">Магистральный водопровод </w:t>
      </w:r>
      <w:r w:rsidRPr="00DD47B4">
        <w:rPr>
          <w:b/>
        </w:rPr>
        <w:t>(Тайна – Леонтьевка)</w:t>
      </w:r>
      <w:r w:rsidRPr="00DD47B4">
        <w:t xml:space="preserve"> протяженностью </w:t>
      </w:r>
      <w:r w:rsidRPr="00DD47B4">
        <w:rPr>
          <w:b/>
        </w:rPr>
        <w:t>5892 м</w:t>
      </w:r>
      <w:r w:rsidRPr="00DD47B4">
        <w:t xml:space="preserve">, выполненным чугунной трубой диаметром 100 мм. </w:t>
      </w:r>
      <w:r w:rsidRPr="00DD47B4">
        <w:rPr>
          <w:b/>
        </w:rPr>
        <w:t>На насосной станции №9 (д. Леонтьевка)</w:t>
      </w:r>
      <w:r w:rsidRPr="00DD47B4">
        <w:t xml:space="preserve"> расположен регулирующий резервуар (РЧВ) заглубленного типа,  выполненный </w:t>
      </w:r>
      <w:r w:rsidRPr="00DD47B4">
        <w:lastRenderedPageBreak/>
        <w:t>из сборных железобетонных конструкций объемом 500 м3. Из резервуара чистой воды, насосным оборудованием (насосы типа</w:t>
      </w:r>
      <w:proofErr w:type="gramStart"/>
      <w:r w:rsidRPr="00DD47B4">
        <w:t xml:space="preserve"> К</w:t>
      </w:r>
      <w:proofErr w:type="gramEnd"/>
      <w:r w:rsidRPr="00DD47B4">
        <w:t xml:space="preserve"> и консольного типа), установленным в машинном отделении заглубленной насосной станции №9, чистая вода транспортируется  по разводящим сетям в водонапорную башню с емкостью 15 м</w:t>
      </w:r>
      <w:r w:rsidRPr="00DD47B4">
        <w:rPr>
          <w:vertAlign w:val="superscript"/>
        </w:rPr>
        <w:t>3</w:t>
      </w:r>
      <w:r w:rsidRPr="00DD47B4">
        <w:t xml:space="preserve"> и далее самотеком </w:t>
      </w:r>
      <w:r w:rsidRPr="00DD47B4">
        <w:rPr>
          <w:b/>
        </w:rPr>
        <w:t>к потребителям деревни Леонтьевка</w:t>
      </w:r>
      <w:r w:rsidRPr="00DD47B4">
        <w:t xml:space="preserve">. Сети поселения выполнены посредством подземной прокладки чугунными и стальными трубопроводами диаметрами 50 мм и 100 мм. Протяженность сетей составляет – </w:t>
      </w:r>
      <w:r w:rsidRPr="00DD47B4">
        <w:rPr>
          <w:b/>
        </w:rPr>
        <w:t>2754м.</w:t>
      </w:r>
    </w:p>
    <w:p w:rsidR="00F24E69" w:rsidRPr="00DD47B4" w:rsidRDefault="00F24E69" w:rsidP="00DD47B4">
      <w:pPr>
        <w:ind w:firstLine="720"/>
        <w:jc w:val="both"/>
      </w:pPr>
      <w:r w:rsidRPr="00DD47B4">
        <w:t>Помещение насосной станции №9 обогревается электрическими тэнами ТЭНБ мощностью 3 кВт.</w:t>
      </w:r>
    </w:p>
    <w:p w:rsidR="00F24E69" w:rsidRPr="00DD47B4" w:rsidRDefault="00F24E69" w:rsidP="00DD47B4">
      <w:pPr>
        <w:ind w:firstLine="720"/>
        <w:jc w:val="both"/>
      </w:pPr>
      <w:r w:rsidRPr="00DD47B4">
        <w:t xml:space="preserve">Общая протяженность всех сетей водоснабжения группового водопровода представлены в чугунном, стальном исполнении, общей протяженностью </w:t>
      </w:r>
      <w:r w:rsidRPr="00DD47B4">
        <w:rPr>
          <w:b/>
        </w:rPr>
        <w:t>95,2</w:t>
      </w:r>
      <w:r w:rsidRPr="00DD47B4">
        <w:t xml:space="preserve"> </w:t>
      </w:r>
      <w:r w:rsidRPr="00DD47B4">
        <w:rPr>
          <w:b/>
        </w:rPr>
        <w:t>км</w:t>
      </w:r>
      <w:r w:rsidRPr="00DD47B4">
        <w:t>, введены в эксплуатацию в 1980 – 1990 годах, имеют значительный износ – около 100%. Глубина прокладки труб ниже глубины промерзания грунта в заданном районе – от 2,5 до 4 метров.</w:t>
      </w:r>
    </w:p>
    <w:p w:rsidR="00BA58CF" w:rsidRPr="00DD47B4" w:rsidRDefault="00BA58CF" w:rsidP="00DD47B4">
      <w:pPr>
        <w:pStyle w:val="aff4"/>
        <w:jc w:val="both"/>
      </w:pPr>
    </w:p>
    <w:p w:rsidR="00DC7AC6" w:rsidRPr="00DD47B4" w:rsidRDefault="00DC7AC6" w:rsidP="00DD47B4">
      <w:pPr>
        <w:pStyle w:val="aff4"/>
        <w:jc w:val="both"/>
      </w:pPr>
      <w:r w:rsidRPr="00DD47B4">
        <w:t>Характеристика сетей и сооружений на них представлена в таблицах  4; 5; 6.</w:t>
      </w:r>
    </w:p>
    <w:p w:rsidR="00DC7AC6" w:rsidRPr="00DD47B4" w:rsidRDefault="00DC7AC6" w:rsidP="00DC7AC6">
      <w:pPr>
        <w:pStyle w:val="142"/>
        <w:rPr>
          <w:sz w:val="24"/>
          <w:szCs w:val="24"/>
        </w:rPr>
        <w:sectPr w:rsidR="00DC7AC6" w:rsidRPr="00DD47B4" w:rsidSect="00F24E69">
          <w:pgSz w:w="11909" w:h="16834" w:code="9"/>
          <w:pgMar w:top="899" w:right="749" w:bottom="1276" w:left="1440" w:header="720" w:footer="720" w:gutter="0"/>
          <w:cols w:space="60"/>
          <w:noEndnote/>
        </w:sectPr>
      </w:pPr>
    </w:p>
    <w:p w:rsidR="00DC7AC6" w:rsidRPr="00DD47B4" w:rsidRDefault="00F24E69" w:rsidP="00DC7AC6">
      <w:pPr>
        <w:pStyle w:val="142"/>
        <w:jc w:val="center"/>
        <w:rPr>
          <w:sz w:val="24"/>
          <w:szCs w:val="24"/>
        </w:rPr>
      </w:pPr>
      <w:r w:rsidRPr="00DD47B4">
        <w:rPr>
          <w:sz w:val="24"/>
          <w:szCs w:val="24"/>
        </w:rPr>
        <w:lastRenderedPageBreak/>
        <w:t xml:space="preserve"> </w:t>
      </w:r>
    </w:p>
    <w:p w:rsidR="00DC7AC6" w:rsidRPr="00DD47B4" w:rsidRDefault="00DC7AC6" w:rsidP="00DC7AC6">
      <w:pPr>
        <w:pStyle w:val="144"/>
        <w:rPr>
          <w:sz w:val="24"/>
          <w:szCs w:val="24"/>
        </w:rPr>
      </w:pPr>
      <w:r w:rsidRPr="00DD47B4">
        <w:rPr>
          <w:sz w:val="24"/>
          <w:szCs w:val="24"/>
        </w:rPr>
        <w:t>Таблица 4</w:t>
      </w:r>
    </w:p>
    <w:p w:rsidR="00F24E69" w:rsidRPr="00E43718" w:rsidRDefault="00F24E69" w:rsidP="000054FA">
      <w:pPr>
        <w:pStyle w:val="142"/>
        <w:numPr>
          <w:ilvl w:val="1"/>
          <w:numId w:val="19"/>
        </w:numPr>
        <w:spacing w:line="240" w:lineRule="auto"/>
        <w:jc w:val="center"/>
        <w:outlineLvl w:val="1"/>
        <w:rPr>
          <w:sz w:val="24"/>
          <w:szCs w:val="24"/>
        </w:rPr>
      </w:pPr>
      <w:bookmarkStart w:id="10" w:name="_Toc112740245"/>
      <w:r w:rsidRPr="00E43718">
        <w:rPr>
          <w:b/>
          <w:sz w:val="24"/>
          <w:szCs w:val="24"/>
        </w:rPr>
        <w:t>Характеристика технологического и вспомогательного оборудования систем водоснабжения КГВ</w:t>
      </w:r>
      <w:r w:rsidRPr="00E43718">
        <w:rPr>
          <w:b/>
          <w:sz w:val="24"/>
          <w:szCs w:val="24"/>
        </w:rPr>
        <w:br/>
      </w:r>
      <w:r w:rsidRPr="00E43718">
        <w:rPr>
          <w:sz w:val="24"/>
          <w:szCs w:val="24"/>
        </w:rPr>
        <w:t xml:space="preserve">расположенных </w:t>
      </w:r>
      <w:r w:rsidRPr="00E43718">
        <w:rPr>
          <w:b/>
          <w:sz w:val="24"/>
          <w:szCs w:val="24"/>
        </w:rPr>
        <w:t>на территории Астафьевского сельсовета</w:t>
      </w:r>
      <w:r w:rsidRPr="00E43718">
        <w:rPr>
          <w:sz w:val="24"/>
          <w:szCs w:val="24"/>
        </w:rPr>
        <w:t>, Канского района, Красноярского края</w:t>
      </w:r>
      <w:bookmarkEnd w:id="10"/>
    </w:p>
    <w:p w:rsidR="00E33182" w:rsidRPr="00DD47B4" w:rsidRDefault="00E33182" w:rsidP="00E33182">
      <w:pPr>
        <w:pStyle w:val="142"/>
        <w:spacing w:line="240" w:lineRule="auto"/>
        <w:ind w:firstLine="0"/>
        <w:jc w:val="left"/>
      </w:pPr>
    </w:p>
    <w:tbl>
      <w:tblPr>
        <w:tblW w:w="15608" w:type="dxa"/>
        <w:tblInd w:w="93" w:type="dxa"/>
        <w:tblLayout w:type="fixed"/>
        <w:tblLook w:val="04A0" w:firstRow="1" w:lastRow="0" w:firstColumn="1" w:lastColumn="0" w:noHBand="0" w:noVBand="1"/>
      </w:tblPr>
      <w:tblGrid>
        <w:gridCol w:w="637"/>
        <w:gridCol w:w="4340"/>
        <w:gridCol w:w="2268"/>
        <w:gridCol w:w="1417"/>
        <w:gridCol w:w="1559"/>
        <w:gridCol w:w="1134"/>
        <w:gridCol w:w="993"/>
        <w:gridCol w:w="708"/>
        <w:gridCol w:w="567"/>
        <w:gridCol w:w="709"/>
        <w:gridCol w:w="1276"/>
      </w:tblGrid>
      <w:tr w:rsidR="00E33182" w:rsidRPr="00DD47B4" w:rsidTr="00BD5CB1">
        <w:trPr>
          <w:trHeight w:val="705"/>
        </w:trPr>
        <w:tc>
          <w:tcPr>
            <w:tcW w:w="637"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 xml:space="preserve">№ </w:t>
            </w:r>
            <w:proofErr w:type="gramStart"/>
            <w:r w:rsidRPr="00DD47B4">
              <w:rPr>
                <w:color w:val="000000"/>
                <w:kern w:val="0"/>
                <w:lang w:eastAsia="ru-RU"/>
              </w:rPr>
              <w:t>п</w:t>
            </w:r>
            <w:proofErr w:type="gramEnd"/>
            <w:r w:rsidRPr="00DD47B4">
              <w:rPr>
                <w:color w:val="000000"/>
                <w:kern w:val="0"/>
                <w:lang w:eastAsia="ru-RU"/>
              </w:rPr>
              <w:t>/п</w:t>
            </w:r>
          </w:p>
        </w:tc>
        <w:tc>
          <w:tcPr>
            <w:tcW w:w="434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Местонахождение оборудования (в разрезе муниципальных образований)</w:t>
            </w:r>
          </w:p>
        </w:tc>
        <w:tc>
          <w:tcPr>
            <w:tcW w:w="226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Наименование оборудования, марка</w:t>
            </w:r>
          </w:p>
        </w:tc>
        <w:tc>
          <w:tcPr>
            <w:tcW w:w="141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Мощность, кВт.</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Производительность, м</w:t>
            </w:r>
            <w:r w:rsidRPr="00DD47B4">
              <w:rPr>
                <w:color w:val="000000"/>
                <w:kern w:val="0"/>
                <w:vertAlign w:val="superscript"/>
                <w:lang w:eastAsia="ru-RU"/>
              </w:rPr>
              <w:t>3</w:t>
            </w:r>
            <w:r w:rsidRPr="00DD47B4">
              <w:rPr>
                <w:color w:val="000000"/>
                <w:kern w:val="0"/>
                <w:lang w:eastAsia="ru-RU"/>
              </w:rPr>
              <w:t>/час</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 xml:space="preserve">Напор, </w:t>
            </w:r>
            <w:proofErr w:type="gramStart"/>
            <w:r w:rsidRPr="00DD47B4">
              <w:rPr>
                <w:color w:val="000000"/>
                <w:kern w:val="0"/>
                <w:lang w:eastAsia="ru-RU"/>
              </w:rPr>
              <w:t>м</w:t>
            </w:r>
            <w:proofErr w:type="gramEnd"/>
            <w:r w:rsidRPr="00DD47B4">
              <w:rPr>
                <w:color w:val="000000"/>
                <w:kern w:val="0"/>
                <w:lang w:eastAsia="ru-RU"/>
              </w:rPr>
              <w:t>.</w:t>
            </w:r>
          </w:p>
        </w:tc>
        <w:tc>
          <w:tcPr>
            <w:tcW w:w="99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КПД, %.</w:t>
            </w:r>
          </w:p>
        </w:tc>
        <w:tc>
          <w:tcPr>
            <w:tcW w:w="1275" w:type="dxa"/>
            <w:gridSpan w:val="2"/>
            <w:tcBorders>
              <w:top w:val="single" w:sz="8" w:space="0" w:color="auto"/>
              <w:left w:val="nil"/>
              <w:bottom w:val="single" w:sz="4" w:space="0" w:color="auto"/>
              <w:right w:val="single" w:sz="4" w:space="0" w:color="auto"/>
            </w:tcBorders>
            <w:shd w:val="clear" w:color="auto" w:fill="auto"/>
            <w:vAlign w:val="center"/>
            <w:hideMark/>
          </w:tcPr>
          <w:p w:rsidR="00E33182" w:rsidRPr="00DD47B4" w:rsidRDefault="00E33182" w:rsidP="00E33182">
            <w:pPr>
              <w:suppressAutoHyphens w:val="0"/>
              <w:jc w:val="center"/>
              <w:rPr>
                <w:color w:val="000000"/>
                <w:kern w:val="0"/>
                <w:lang w:eastAsia="ru-RU"/>
              </w:rPr>
            </w:pPr>
            <w:r w:rsidRPr="00DD47B4">
              <w:rPr>
                <w:color w:val="000000"/>
                <w:kern w:val="0"/>
                <w:lang w:eastAsia="ru-RU"/>
              </w:rPr>
              <w:t>Количество единиц</w:t>
            </w:r>
          </w:p>
        </w:tc>
        <w:tc>
          <w:tcPr>
            <w:tcW w:w="1985" w:type="dxa"/>
            <w:gridSpan w:val="2"/>
            <w:tcBorders>
              <w:top w:val="single" w:sz="8" w:space="0" w:color="auto"/>
              <w:left w:val="nil"/>
              <w:bottom w:val="single" w:sz="4" w:space="0" w:color="auto"/>
              <w:right w:val="single" w:sz="4" w:space="0" w:color="auto"/>
            </w:tcBorders>
            <w:shd w:val="clear" w:color="auto" w:fill="auto"/>
            <w:vAlign w:val="center"/>
            <w:hideMark/>
          </w:tcPr>
          <w:p w:rsidR="00E33182" w:rsidRPr="00DD47B4" w:rsidRDefault="00705B58" w:rsidP="00E33182">
            <w:pPr>
              <w:suppressAutoHyphens w:val="0"/>
              <w:jc w:val="center"/>
              <w:rPr>
                <w:color w:val="000000"/>
                <w:kern w:val="0"/>
                <w:lang w:eastAsia="ru-RU"/>
              </w:rPr>
            </w:pPr>
            <w:r>
              <w:rPr>
                <w:color w:val="000000"/>
                <w:kern w:val="0"/>
                <w:lang w:eastAsia="ru-RU"/>
              </w:rPr>
              <w:t>Состояние оборудования</w:t>
            </w:r>
          </w:p>
        </w:tc>
      </w:tr>
      <w:tr w:rsidR="00705B58" w:rsidRPr="00DD47B4" w:rsidTr="000D7879">
        <w:trPr>
          <w:trHeight w:val="1425"/>
        </w:trPr>
        <w:tc>
          <w:tcPr>
            <w:tcW w:w="637" w:type="dxa"/>
            <w:vMerge/>
            <w:tcBorders>
              <w:top w:val="single" w:sz="8"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1417"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708" w:type="dxa"/>
            <w:tcBorders>
              <w:top w:val="nil"/>
              <w:left w:val="nil"/>
              <w:bottom w:val="single" w:sz="4" w:space="0" w:color="auto"/>
              <w:right w:val="single" w:sz="4" w:space="0" w:color="auto"/>
            </w:tcBorders>
            <w:shd w:val="clear" w:color="auto" w:fill="auto"/>
            <w:textDirection w:val="btLr"/>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в работе</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в резерве</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705B58" w:rsidRPr="00DD47B4" w:rsidRDefault="000D7879" w:rsidP="00705B58">
            <w:pPr>
              <w:suppressAutoHyphens w:val="0"/>
              <w:jc w:val="center"/>
              <w:rPr>
                <w:color w:val="000000"/>
                <w:kern w:val="0"/>
                <w:lang w:eastAsia="ru-RU"/>
              </w:rPr>
            </w:pPr>
            <w:r>
              <w:rPr>
                <w:color w:val="000000"/>
                <w:kern w:val="0"/>
                <w:lang w:eastAsia="ru-RU"/>
              </w:rPr>
              <w:t>Степень</w:t>
            </w:r>
            <w:r w:rsidR="00705B58">
              <w:rPr>
                <w:color w:val="000000"/>
                <w:kern w:val="0"/>
                <w:lang w:eastAsia="ru-RU"/>
              </w:rPr>
              <w:br/>
              <w:t>износа</w:t>
            </w:r>
            <w:r>
              <w:rPr>
                <w:color w:val="000000"/>
                <w:kern w:val="0"/>
                <w:lang w:eastAsia="ru-RU"/>
              </w:rPr>
              <w:t>, %</w:t>
            </w:r>
          </w:p>
        </w:tc>
        <w:tc>
          <w:tcPr>
            <w:tcW w:w="1276" w:type="dxa"/>
            <w:tcBorders>
              <w:top w:val="nil"/>
              <w:left w:val="nil"/>
              <w:bottom w:val="single" w:sz="4" w:space="0" w:color="auto"/>
              <w:right w:val="single" w:sz="4" w:space="0" w:color="auto"/>
            </w:tcBorders>
            <w:shd w:val="clear" w:color="auto" w:fill="auto"/>
            <w:textDirection w:val="btLr"/>
            <w:vAlign w:val="center"/>
            <w:hideMark/>
          </w:tcPr>
          <w:p w:rsidR="00705B58" w:rsidRPr="00DD47B4" w:rsidRDefault="000D7879" w:rsidP="00705B58">
            <w:pPr>
              <w:suppressAutoHyphens w:val="0"/>
              <w:jc w:val="center"/>
              <w:rPr>
                <w:color w:val="000000"/>
                <w:kern w:val="0"/>
                <w:lang w:eastAsia="ru-RU"/>
              </w:rPr>
            </w:pPr>
            <w:r>
              <w:rPr>
                <w:color w:val="000000"/>
                <w:kern w:val="0"/>
                <w:lang w:eastAsia="ru-RU"/>
              </w:rPr>
              <w:t>Состояние</w:t>
            </w:r>
          </w:p>
        </w:tc>
      </w:tr>
      <w:tr w:rsidR="00705B58" w:rsidRPr="00DD47B4" w:rsidTr="000D7879">
        <w:trPr>
          <w:trHeight w:val="330"/>
        </w:trPr>
        <w:tc>
          <w:tcPr>
            <w:tcW w:w="637" w:type="dxa"/>
            <w:tcBorders>
              <w:top w:val="nil"/>
              <w:left w:val="single" w:sz="8" w:space="0" w:color="auto"/>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4340"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w:t>
            </w:r>
          </w:p>
        </w:tc>
        <w:tc>
          <w:tcPr>
            <w:tcW w:w="2268"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w:t>
            </w:r>
          </w:p>
        </w:tc>
        <w:tc>
          <w:tcPr>
            <w:tcW w:w="1417"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5</w:t>
            </w:r>
          </w:p>
        </w:tc>
        <w:tc>
          <w:tcPr>
            <w:tcW w:w="1559"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6</w:t>
            </w:r>
          </w:p>
        </w:tc>
        <w:tc>
          <w:tcPr>
            <w:tcW w:w="1134"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7</w:t>
            </w:r>
          </w:p>
        </w:tc>
        <w:tc>
          <w:tcPr>
            <w:tcW w:w="993"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w:t>
            </w:r>
          </w:p>
        </w:tc>
        <w:tc>
          <w:tcPr>
            <w:tcW w:w="708"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9</w:t>
            </w:r>
          </w:p>
        </w:tc>
        <w:tc>
          <w:tcPr>
            <w:tcW w:w="567"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w:t>
            </w:r>
          </w:p>
        </w:tc>
        <w:tc>
          <w:tcPr>
            <w:tcW w:w="709" w:type="dxa"/>
            <w:tcBorders>
              <w:top w:val="nil"/>
              <w:left w:val="nil"/>
              <w:bottom w:val="single" w:sz="8"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11</w:t>
            </w:r>
          </w:p>
        </w:tc>
        <w:tc>
          <w:tcPr>
            <w:tcW w:w="1276" w:type="dxa"/>
            <w:tcBorders>
              <w:top w:val="nil"/>
              <w:left w:val="nil"/>
              <w:bottom w:val="single" w:sz="8"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12</w:t>
            </w:r>
          </w:p>
        </w:tc>
      </w:tr>
      <w:tr w:rsidR="00705B58" w:rsidRPr="00DD47B4"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4340"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Транспортировка</w:t>
            </w:r>
          </w:p>
        </w:tc>
        <w:tc>
          <w:tcPr>
            <w:tcW w:w="226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nil"/>
              <w:left w:val="nil"/>
              <w:bottom w:val="nil"/>
              <w:right w:val="single" w:sz="4" w:space="0" w:color="auto"/>
            </w:tcBorders>
            <w:shd w:val="clear" w:color="auto" w:fill="auto"/>
            <w:noWrap/>
            <w:vAlign w:val="bottom"/>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567" w:type="dxa"/>
            <w:tcBorders>
              <w:top w:val="nil"/>
              <w:left w:val="nil"/>
              <w:bottom w:val="nil"/>
              <w:right w:val="single" w:sz="4" w:space="0" w:color="auto"/>
            </w:tcBorders>
            <w:shd w:val="clear" w:color="auto" w:fill="auto"/>
            <w:noWrap/>
            <w:vAlign w:val="bottom"/>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9"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315"/>
        </w:trPr>
        <w:tc>
          <w:tcPr>
            <w:tcW w:w="63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1.1.</w:t>
            </w:r>
          </w:p>
        </w:tc>
        <w:tc>
          <w:tcPr>
            <w:tcW w:w="4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(с. Астафьевка, </w:t>
            </w:r>
            <w:proofErr w:type="spellStart"/>
            <w:r w:rsidRPr="00DD47B4">
              <w:rPr>
                <w:color w:val="000000"/>
                <w:kern w:val="0"/>
                <w:lang w:eastAsia="ru-RU"/>
              </w:rPr>
              <w:t>ул</w:t>
            </w:r>
            <w:proofErr w:type="gramStart"/>
            <w:r w:rsidRPr="00DD47B4">
              <w:rPr>
                <w:color w:val="000000"/>
                <w:kern w:val="0"/>
                <w:lang w:eastAsia="ru-RU"/>
              </w:rPr>
              <w:t>.П</w:t>
            </w:r>
            <w:proofErr w:type="gramEnd"/>
            <w:r w:rsidRPr="00DD47B4">
              <w:rPr>
                <w:color w:val="000000"/>
                <w:kern w:val="0"/>
                <w:lang w:eastAsia="ru-RU"/>
              </w:rPr>
              <w:t>олевая</w:t>
            </w:r>
            <w:proofErr w:type="spellEnd"/>
            <w:r w:rsidRPr="00DD47B4">
              <w:rPr>
                <w:color w:val="000000"/>
                <w:kern w:val="0"/>
                <w:lang w:eastAsia="ru-RU"/>
              </w:rPr>
              <w:t>, 2А, строение 1)</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xml:space="preserve">насос ВК 2/26 </w:t>
            </w:r>
          </w:p>
        </w:tc>
        <w:tc>
          <w:tcPr>
            <w:tcW w:w="141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5,50</w:t>
            </w:r>
          </w:p>
        </w:tc>
        <w:tc>
          <w:tcPr>
            <w:tcW w:w="1559"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7,20</w:t>
            </w:r>
          </w:p>
        </w:tc>
        <w:tc>
          <w:tcPr>
            <w:tcW w:w="1134"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26,00</w:t>
            </w:r>
          </w:p>
        </w:tc>
        <w:tc>
          <w:tcPr>
            <w:tcW w:w="993"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9,00%</w:t>
            </w:r>
          </w:p>
        </w:tc>
        <w:tc>
          <w:tcPr>
            <w:tcW w:w="708"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К65-50-160</w:t>
            </w:r>
          </w:p>
        </w:tc>
        <w:tc>
          <w:tcPr>
            <w:tcW w:w="141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5,50</w:t>
            </w:r>
          </w:p>
        </w:tc>
        <w:tc>
          <w:tcPr>
            <w:tcW w:w="1559"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25,00</w:t>
            </w:r>
          </w:p>
        </w:tc>
        <w:tc>
          <w:tcPr>
            <w:tcW w:w="1134"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32,00</w:t>
            </w:r>
          </w:p>
        </w:tc>
        <w:tc>
          <w:tcPr>
            <w:tcW w:w="993"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40,00%</w:t>
            </w:r>
          </w:p>
        </w:tc>
        <w:tc>
          <w:tcPr>
            <w:tcW w:w="708"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56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709"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 xml:space="preserve">Не </w:t>
            </w: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4К-6</w:t>
            </w:r>
          </w:p>
        </w:tc>
        <w:tc>
          <w:tcPr>
            <w:tcW w:w="141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45,00</w:t>
            </w:r>
          </w:p>
        </w:tc>
        <w:tc>
          <w:tcPr>
            <w:tcW w:w="1559"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100,00</w:t>
            </w:r>
          </w:p>
        </w:tc>
        <w:tc>
          <w:tcPr>
            <w:tcW w:w="1134"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80,00</w:t>
            </w:r>
          </w:p>
        </w:tc>
        <w:tc>
          <w:tcPr>
            <w:tcW w:w="993"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48,00%</w:t>
            </w:r>
          </w:p>
        </w:tc>
        <w:tc>
          <w:tcPr>
            <w:tcW w:w="708"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nil"/>
              <w:right w:val="single" w:sz="4" w:space="0" w:color="auto"/>
            </w:tcBorders>
            <w:shd w:val="clear" w:color="auto" w:fill="auto"/>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Итого</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315"/>
        </w:trPr>
        <w:tc>
          <w:tcPr>
            <w:tcW w:w="637"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1.2.</w:t>
            </w:r>
          </w:p>
        </w:tc>
        <w:tc>
          <w:tcPr>
            <w:tcW w:w="4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(д. Леонтьевка, </w:t>
            </w:r>
            <w:proofErr w:type="spellStart"/>
            <w:r w:rsidRPr="00DD47B4">
              <w:rPr>
                <w:color w:val="000000"/>
                <w:kern w:val="0"/>
                <w:lang w:eastAsia="ru-RU"/>
              </w:rPr>
              <w:t>ул</w:t>
            </w:r>
            <w:proofErr w:type="gramStart"/>
            <w:r w:rsidRPr="00DD47B4">
              <w:rPr>
                <w:color w:val="000000"/>
                <w:kern w:val="0"/>
                <w:lang w:eastAsia="ru-RU"/>
              </w:rPr>
              <w:t>.Ц</w:t>
            </w:r>
            <w:proofErr w:type="gramEnd"/>
            <w:r w:rsidRPr="00DD47B4">
              <w:rPr>
                <w:color w:val="000000"/>
                <w:kern w:val="0"/>
                <w:lang w:eastAsia="ru-RU"/>
              </w:rPr>
              <w:t>ентральная</w:t>
            </w:r>
            <w:proofErr w:type="spellEnd"/>
            <w:r w:rsidRPr="00DD47B4">
              <w:rPr>
                <w:color w:val="000000"/>
                <w:kern w:val="0"/>
                <w:lang w:eastAsia="ru-RU"/>
              </w:rPr>
              <w:t>, 9 «В», строение 1)</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К20/30м</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5,50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25,00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32,00</w:t>
            </w:r>
          </w:p>
        </w:tc>
        <w:tc>
          <w:tcPr>
            <w:tcW w:w="993"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40,00%</w:t>
            </w:r>
          </w:p>
        </w:tc>
        <w:tc>
          <w:tcPr>
            <w:tcW w:w="70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nil"/>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2К-6</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30,00</w:t>
            </w:r>
          </w:p>
        </w:tc>
        <w:tc>
          <w:tcPr>
            <w:tcW w:w="993"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41,00%</w:t>
            </w:r>
          </w:p>
        </w:tc>
        <w:tc>
          <w:tcPr>
            <w:tcW w:w="708"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567" w:type="dxa"/>
            <w:tcBorders>
              <w:top w:val="single" w:sz="4" w:space="0" w:color="auto"/>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709"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 xml:space="preserve">Не </w:t>
            </w: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1,5К-6</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1,50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18,00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26,00%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nil"/>
              <w:right w:val="single" w:sz="4" w:space="0" w:color="auto"/>
            </w:tcBorders>
            <w:shd w:val="clear" w:color="auto" w:fill="auto"/>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Итого</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315"/>
        </w:trPr>
        <w:tc>
          <w:tcPr>
            <w:tcW w:w="63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1.3.</w:t>
            </w:r>
          </w:p>
        </w:tc>
        <w:tc>
          <w:tcPr>
            <w:tcW w:w="4340"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(д. Тайна, </w:t>
            </w:r>
            <w:proofErr w:type="spellStart"/>
            <w:r w:rsidRPr="00DD47B4">
              <w:rPr>
                <w:color w:val="000000"/>
                <w:kern w:val="0"/>
                <w:lang w:eastAsia="ru-RU"/>
              </w:rPr>
              <w:t>ул</w:t>
            </w:r>
            <w:proofErr w:type="gramStart"/>
            <w:r w:rsidRPr="00DD47B4">
              <w:rPr>
                <w:color w:val="000000"/>
                <w:kern w:val="0"/>
                <w:lang w:eastAsia="ru-RU"/>
              </w:rPr>
              <w:t>.Ю</w:t>
            </w:r>
            <w:proofErr w:type="gramEnd"/>
            <w:r w:rsidRPr="00DD47B4">
              <w:rPr>
                <w:color w:val="000000"/>
                <w:kern w:val="0"/>
                <w:lang w:eastAsia="ru-RU"/>
              </w:rPr>
              <w:t>ности</w:t>
            </w:r>
            <w:proofErr w:type="spellEnd"/>
            <w:r w:rsidRPr="00DD47B4">
              <w:rPr>
                <w:color w:val="000000"/>
                <w:kern w:val="0"/>
                <w:lang w:eastAsia="ru-RU"/>
              </w:rPr>
              <w:t>, 2 «А», строение 1)</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1К8/18</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2,20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18,00</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18,00%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 xml:space="preserve">Не </w:t>
            </w:r>
            <w:proofErr w:type="spellStart"/>
            <w:r>
              <w:rPr>
                <w:color w:val="000000"/>
                <w:kern w:val="0"/>
                <w:lang w:eastAsia="ru-RU"/>
              </w:rPr>
              <w:t>рабоч</w:t>
            </w:r>
            <w:proofErr w:type="spellEnd"/>
          </w:p>
        </w:tc>
      </w:tr>
      <w:tr w:rsidR="00705B58" w:rsidRPr="00DD47B4" w:rsidTr="000D7879">
        <w:trPr>
          <w:trHeight w:val="315"/>
        </w:trPr>
        <w:tc>
          <w:tcPr>
            <w:tcW w:w="637" w:type="dxa"/>
            <w:vMerge/>
            <w:tcBorders>
              <w:top w:val="single" w:sz="4" w:space="0" w:color="auto"/>
              <w:left w:val="single" w:sz="8" w:space="0" w:color="auto"/>
              <w:bottom w:val="single" w:sz="8"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8"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Насос 2К-6</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20,00</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30,00</w:t>
            </w:r>
          </w:p>
        </w:tc>
        <w:tc>
          <w:tcPr>
            <w:tcW w:w="993"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41,00%</w:t>
            </w:r>
          </w:p>
        </w:tc>
        <w:tc>
          <w:tcPr>
            <w:tcW w:w="70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nil"/>
              <w:left w:val="nil"/>
              <w:bottom w:val="nil"/>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30"/>
        </w:trPr>
        <w:tc>
          <w:tcPr>
            <w:tcW w:w="637" w:type="dxa"/>
            <w:vMerge/>
            <w:tcBorders>
              <w:top w:val="single" w:sz="4" w:space="0" w:color="auto"/>
              <w:left w:val="single" w:sz="8" w:space="0" w:color="auto"/>
              <w:bottom w:val="single" w:sz="8"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single" w:sz="4" w:space="0" w:color="auto"/>
              <w:left w:val="single" w:sz="4" w:space="0" w:color="auto"/>
              <w:bottom w:val="single" w:sz="8"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К100-65-250</w:t>
            </w:r>
          </w:p>
        </w:tc>
        <w:tc>
          <w:tcPr>
            <w:tcW w:w="141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45,00</w:t>
            </w:r>
          </w:p>
        </w:tc>
        <w:tc>
          <w:tcPr>
            <w:tcW w:w="1559"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100,00</w:t>
            </w:r>
          </w:p>
        </w:tc>
        <w:tc>
          <w:tcPr>
            <w:tcW w:w="1134"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80,00</w:t>
            </w:r>
          </w:p>
        </w:tc>
        <w:tc>
          <w:tcPr>
            <w:tcW w:w="993" w:type="dxa"/>
            <w:tcBorders>
              <w:top w:val="single" w:sz="4" w:space="0" w:color="auto"/>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48,00%</w:t>
            </w:r>
          </w:p>
        </w:tc>
        <w:tc>
          <w:tcPr>
            <w:tcW w:w="708" w:type="dxa"/>
            <w:tcBorders>
              <w:top w:val="single" w:sz="4" w:space="0" w:color="auto"/>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single" w:sz="4" w:space="0" w:color="auto"/>
              <w:left w:val="nil"/>
              <w:bottom w:val="single" w:sz="8"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100</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330"/>
        </w:trPr>
        <w:tc>
          <w:tcPr>
            <w:tcW w:w="637" w:type="dxa"/>
            <w:tcBorders>
              <w:top w:val="nil"/>
              <w:left w:val="single" w:sz="8" w:space="0" w:color="auto"/>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Итого</w:t>
            </w:r>
          </w:p>
        </w:tc>
        <w:tc>
          <w:tcPr>
            <w:tcW w:w="2268"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w:t>
            </w:r>
          </w:p>
        </w:tc>
        <w:tc>
          <w:tcPr>
            <w:tcW w:w="56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1</w:t>
            </w:r>
          </w:p>
        </w:tc>
        <w:tc>
          <w:tcPr>
            <w:tcW w:w="709"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nil"/>
              <w:left w:val="nil"/>
              <w:bottom w:val="single" w:sz="8" w:space="0" w:color="auto"/>
              <w:right w:val="single" w:sz="4" w:space="0" w:color="auto"/>
            </w:tcBorders>
            <w:shd w:val="clear" w:color="auto" w:fill="auto"/>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315"/>
        </w:trPr>
        <w:tc>
          <w:tcPr>
            <w:tcW w:w="637" w:type="dxa"/>
            <w:tcBorders>
              <w:top w:val="nil"/>
              <w:left w:val="single" w:sz="8" w:space="0" w:color="auto"/>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nil"/>
              <w:right w:val="single" w:sz="4" w:space="0" w:color="auto"/>
            </w:tcBorders>
            <w:shd w:val="clear" w:color="auto" w:fill="auto"/>
            <w:noWrap/>
            <w:vAlign w:val="center"/>
            <w:hideMark/>
          </w:tcPr>
          <w:p w:rsidR="00705B58" w:rsidRDefault="00705B58" w:rsidP="00E33182">
            <w:pPr>
              <w:suppressAutoHyphens w:val="0"/>
              <w:rPr>
                <w:b/>
                <w:bCs/>
                <w:color w:val="000000"/>
                <w:kern w:val="0"/>
                <w:lang w:eastAsia="ru-RU"/>
              </w:rPr>
            </w:pPr>
            <w:r w:rsidRPr="00DD47B4">
              <w:rPr>
                <w:b/>
                <w:bCs/>
                <w:color w:val="000000"/>
                <w:kern w:val="0"/>
                <w:lang w:eastAsia="ru-RU"/>
              </w:rPr>
              <w:t>Итого по транспортировке</w:t>
            </w:r>
          </w:p>
          <w:p w:rsidR="000D7879" w:rsidRDefault="000D7879" w:rsidP="00E33182">
            <w:pPr>
              <w:suppressAutoHyphens w:val="0"/>
              <w:rPr>
                <w:b/>
                <w:bCs/>
                <w:color w:val="000000"/>
                <w:kern w:val="0"/>
                <w:lang w:eastAsia="ru-RU"/>
              </w:rPr>
            </w:pPr>
          </w:p>
          <w:p w:rsidR="000D7879" w:rsidRPr="00DD47B4" w:rsidRDefault="000D7879" w:rsidP="00E33182">
            <w:pPr>
              <w:suppressAutoHyphens w:val="0"/>
              <w:rPr>
                <w:b/>
                <w:bCs/>
                <w:color w:val="000000"/>
                <w:kern w:val="0"/>
                <w:lang w:eastAsia="ru-RU"/>
              </w:rPr>
            </w:pPr>
          </w:p>
        </w:tc>
        <w:tc>
          <w:tcPr>
            <w:tcW w:w="226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41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559"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134"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993"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708"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6</w:t>
            </w:r>
          </w:p>
        </w:tc>
        <w:tc>
          <w:tcPr>
            <w:tcW w:w="567"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3</w:t>
            </w:r>
          </w:p>
        </w:tc>
        <w:tc>
          <w:tcPr>
            <w:tcW w:w="709"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p>
        </w:tc>
        <w:tc>
          <w:tcPr>
            <w:tcW w:w="1276" w:type="dxa"/>
            <w:tcBorders>
              <w:top w:val="nil"/>
              <w:left w:val="nil"/>
              <w:bottom w:val="nil"/>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p>
        </w:tc>
      </w:tr>
      <w:tr w:rsidR="00705B58" w:rsidRPr="00DD47B4" w:rsidTr="000D7879">
        <w:trPr>
          <w:trHeight w:val="31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lastRenderedPageBreak/>
              <w:t>2</w:t>
            </w:r>
          </w:p>
        </w:tc>
        <w:tc>
          <w:tcPr>
            <w:tcW w:w="4340"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Освещение и отопление</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p>
        </w:tc>
      </w:tr>
      <w:tr w:rsidR="00705B58" w:rsidRPr="00DD47B4" w:rsidTr="000D7879">
        <w:trPr>
          <w:trHeight w:val="630"/>
        </w:trPr>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2.1.</w:t>
            </w:r>
          </w:p>
        </w:tc>
        <w:tc>
          <w:tcPr>
            <w:tcW w:w="4340" w:type="dxa"/>
            <w:vMerge w:val="restart"/>
            <w:tcBorders>
              <w:top w:val="nil"/>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(с. Астафьевка, </w:t>
            </w:r>
            <w:proofErr w:type="spellStart"/>
            <w:r w:rsidRPr="00DD47B4">
              <w:rPr>
                <w:color w:val="000000"/>
                <w:kern w:val="0"/>
                <w:lang w:eastAsia="ru-RU"/>
              </w:rPr>
              <w:t>ул</w:t>
            </w:r>
            <w:proofErr w:type="gramStart"/>
            <w:r w:rsidRPr="00DD47B4">
              <w:rPr>
                <w:color w:val="000000"/>
                <w:kern w:val="0"/>
                <w:lang w:eastAsia="ru-RU"/>
              </w:rPr>
              <w:t>.П</w:t>
            </w:r>
            <w:proofErr w:type="gramEnd"/>
            <w:r w:rsidRPr="00DD47B4">
              <w:rPr>
                <w:color w:val="000000"/>
                <w:kern w:val="0"/>
                <w:lang w:eastAsia="ru-RU"/>
              </w:rPr>
              <w:t>олевая</w:t>
            </w:r>
            <w:proofErr w:type="spellEnd"/>
            <w:r w:rsidRPr="00DD47B4">
              <w:rPr>
                <w:color w:val="000000"/>
                <w:kern w:val="0"/>
                <w:lang w:eastAsia="ru-RU"/>
              </w:rPr>
              <w:t>, 2А, строение 1)</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proofErr w:type="spellStart"/>
            <w:r w:rsidRPr="00DD47B4">
              <w:rPr>
                <w:color w:val="000000"/>
                <w:kern w:val="0"/>
                <w:lang w:eastAsia="ru-RU"/>
              </w:rPr>
              <w:t>Электрокалорифер</w:t>
            </w:r>
            <w:proofErr w:type="spellEnd"/>
            <w:r w:rsidRPr="00DD47B4">
              <w:rPr>
                <w:color w:val="000000"/>
                <w:kern w:val="0"/>
                <w:lang w:eastAsia="ru-RU"/>
              </w:rPr>
              <w:t xml:space="preserve"> КЭВ-6Н</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6,00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75</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Внутреннее освещение (НСП -60)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0,06</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3</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Уличное освещение (РКУ-250)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0,25</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r>
              <w:rPr>
                <w:color w:val="000000"/>
                <w:kern w:val="0"/>
                <w:lang w:eastAsia="ru-RU"/>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E33182">
            <w:pPr>
              <w:suppressAutoHyphens w:val="0"/>
              <w:jc w:val="center"/>
              <w:rPr>
                <w:color w:val="000000"/>
                <w:kern w:val="0"/>
                <w:lang w:eastAsia="ru-RU"/>
              </w:rPr>
            </w:pPr>
            <w:proofErr w:type="spellStart"/>
            <w:r>
              <w:rPr>
                <w:color w:val="000000"/>
                <w:kern w:val="0"/>
                <w:lang w:eastAsia="ru-RU"/>
              </w:rPr>
              <w:t>Рабоч</w:t>
            </w:r>
            <w:proofErr w:type="spellEnd"/>
          </w:p>
        </w:tc>
      </w:tr>
      <w:tr w:rsidR="00705B58" w:rsidRPr="00DD47B4" w:rsidTr="000D7879">
        <w:trPr>
          <w:trHeight w:val="630"/>
        </w:trPr>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2.2.</w:t>
            </w:r>
          </w:p>
        </w:tc>
        <w:tc>
          <w:tcPr>
            <w:tcW w:w="4340" w:type="dxa"/>
            <w:vMerge w:val="restart"/>
            <w:tcBorders>
              <w:top w:val="nil"/>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xml:space="preserve">Насосная станция (д. Леонтьевка, </w:t>
            </w:r>
            <w:proofErr w:type="spellStart"/>
            <w:r w:rsidRPr="00DD47B4">
              <w:rPr>
                <w:color w:val="000000"/>
                <w:kern w:val="0"/>
                <w:lang w:eastAsia="ru-RU"/>
              </w:rPr>
              <w:t>ул</w:t>
            </w:r>
            <w:proofErr w:type="gramStart"/>
            <w:r w:rsidRPr="00DD47B4">
              <w:rPr>
                <w:color w:val="000000"/>
                <w:kern w:val="0"/>
                <w:lang w:eastAsia="ru-RU"/>
              </w:rPr>
              <w:t>.Ц</w:t>
            </w:r>
            <w:proofErr w:type="gramEnd"/>
            <w:r w:rsidRPr="00DD47B4">
              <w:rPr>
                <w:color w:val="000000"/>
                <w:kern w:val="0"/>
                <w:lang w:eastAsia="ru-RU"/>
              </w:rPr>
              <w:t>ентральная</w:t>
            </w:r>
            <w:proofErr w:type="spellEnd"/>
            <w:r w:rsidRPr="00DD47B4">
              <w:rPr>
                <w:color w:val="000000"/>
                <w:kern w:val="0"/>
                <w:lang w:eastAsia="ru-RU"/>
              </w:rPr>
              <w:t>, 9 «В», строение 1)</w:t>
            </w:r>
          </w:p>
        </w:tc>
        <w:tc>
          <w:tcPr>
            <w:tcW w:w="2268" w:type="dxa"/>
            <w:tcBorders>
              <w:top w:val="nil"/>
              <w:left w:val="nil"/>
              <w:bottom w:val="single" w:sz="4" w:space="0" w:color="auto"/>
              <w:right w:val="single" w:sz="4" w:space="0" w:color="auto"/>
            </w:tcBorders>
            <w:shd w:val="clear" w:color="auto" w:fill="auto"/>
            <w:vAlign w:val="center"/>
          </w:tcPr>
          <w:p w:rsidR="00705B58" w:rsidRPr="00DD47B4" w:rsidRDefault="00705B58">
            <w:pPr>
              <w:jc w:val="center"/>
              <w:rPr>
                <w:color w:val="000000"/>
              </w:rPr>
            </w:pPr>
            <w:r w:rsidRPr="00DD47B4">
              <w:rPr>
                <w:color w:val="000000"/>
              </w:rPr>
              <w:t>ТЭНБ - 3 кВт</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3,00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r>
              <w:rPr>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tcPr>
          <w:p w:rsidR="00705B58" w:rsidRPr="00DD47B4" w:rsidRDefault="00705B58">
            <w:pPr>
              <w:jc w:val="center"/>
              <w:rPr>
                <w:color w:val="000000"/>
              </w:rPr>
            </w:pPr>
            <w:r w:rsidRPr="00DD47B4">
              <w:rPr>
                <w:color w:val="000000"/>
              </w:rPr>
              <w:t>Внутреннее освещение (НСП -60)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0,06</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3</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tcPr>
          <w:p w:rsidR="00705B58" w:rsidRPr="00DD47B4" w:rsidRDefault="00705B58">
            <w:pPr>
              <w:jc w:val="center"/>
              <w:rPr>
                <w:color w:val="000000"/>
              </w:rPr>
            </w:pPr>
            <w:r w:rsidRPr="00DD47B4">
              <w:rPr>
                <w:color w:val="000000"/>
              </w:rPr>
              <w:t>Уличное освещение (РКУ-250)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0,25</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pPr>
              <w:jc w:val="center"/>
              <w:rPr>
                <w:color w:val="000000"/>
              </w:rPr>
            </w:pPr>
            <w:r w:rsidRPr="00DD47B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05B58" w:rsidRPr="00DD47B4" w:rsidRDefault="00705B58" w:rsidP="00E33182">
            <w:pPr>
              <w:suppressAutoHyphens w:val="0"/>
              <w:jc w:val="center"/>
              <w:rPr>
                <w:color w:val="000000"/>
                <w:kern w:val="0"/>
                <w:lang w:eastAsia="ru-RU"/>
              </w:rPr>
            </w:pPr>
            <w:r w:rsidRPr="00DD47B4">
              <w:rPr>
                <w:color w:val="000000"/>
                <w:kern w:val="0"/>
                <w:lang w:eastAsia="ru-RU"/>
              </w:rPr>
              <w:t>2.3.</w:t>
            </w:r>
          </w:p>
        </w:tc>
        <w:tc>
          <w:tcPr>
            <w:tcW w:w="4340" w:type="dxa"/>
            <w:vMerge w:val="restart"/>
            <w:tcBorders>
              <w:top w:val="nil"/>
              <w:left w:val="single" w:sz="4" w:space="0" w:color="auto"/>
              <w:bottom w:val="single" w:sz="4" w:space="0" w:color="000000"/>
              <w:right w:val="single" w:sz="4" w:space="0" w:color="auto"/>
            </w:tcBorders>
            <w:shd w:val="clear" w:color="auto" w:fill="auto"/>
            <w:vAlign w:val="center"/>
            <w:hideMark/>
          </w:tcPr>
          <w:p w:rsidR="00705B58" w:rsidRPr="00DD47B4" w:rsidRDefault="00705B58" w:rsidP="00E33182">
            <w:pPr>
              <w:suppressAutoHyphens w:val="0"/>
              <w:rPr>
                <w:color w:val="000000"/>
                <w:kern w:val="0"/>
                <w:lang w:eastAsia="ru-RU"/>
              </w:rPr>
            </w:pPr>
            <w:r w:rsidRPr="00DD47B4">
              <w:rPr>
                <w:color w:val="000000"/>
                <w:kern w:val="0"/>
                <w:lang w:eastAsia="ru-RU"/>
              </w:rPr>
              <w:t xml:space="preserve">Насосная станция (д. Тайна, </w:t>
            </w:r>
            <w:proofErr w:type="spellStart"/>
            <w:r w:rsidRPr="00DD47B4">
              <w:rPr>
                <w:color w:val="000000"/>
                <w:kern w:val="0"/>
                <w:lang w:eastAsia="ru-RU"/>
              </w:rPr>
              <w:t>ул</w:t>
            </w:r>
            <w:proofErr w:type="gramStart"/>
            <w:r w:rsidRPr="00DD47B4">
              <w:rPr>
                <w:color w:val="000000"/>
                <w:kern w:val="0"/>
                <w:lang w:eastAsia="ru-RU"/>
              </w:rPr>
              <w:t>.Ю</w:t>
            </w:r>
            <w:proofErr w:type="gramEnd"/>
            <w:r w:rsidRPr="00DD47B4">
              <w:rPr>
                <w:color w:val="000000"/>
                <w:kern w:val="0"/>
                <w:lang w:eastAsia="ru-RU"/>
              </w:rPr>
              <w:t>ности</w:t>
            </w:r>
            <w:proofErr w:type="spellEnd"/>
            <w:r w:rsidRPr="00DD47B4">
              <w:rPr>
                <w:color w:val="000000"/>
                <w:kern w:val="0"/>
                <w:lang w:eastAsia="ru-RU"/>
              </w:rPr>
              <w:t>, 2 «А», строение 1)</w:t>
            </w: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CE0FEE">
            <w:pPr>
              <w:jc w:val="center"/>
              <w:rPr>
                <w:color w:val="000000"/>
              </w:rPr>
            </w:pPr>
            <w:r w:rsidRPr="00DD47B4">
              <w:rPr>
                <w:color w:val="000000"/>
              </w:rPr>
              <w:t>ТЭНБ - 3 кВт</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0,25</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1</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r>
              <w:rPr>
                <w:color w:val="000000"/>
              </w:rPr>
              <w:t>75</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CE0FEE">
            <w:pPr>
              <w:jc w:val="center"/>
              <w:rPr>
                <w:color w:val="000000"/>
              </w:rPr>
            </w:pPr>
            <w:r w:rsidRPr="00DD47B4">
              <w:rPr>
                <w:color w:val="000000"/>
              </w:rPr>
              <w:t>Внутреннее освещение (НСП -60)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3,00</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4</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proofErr w:type="spellStart"/>
            <w:r>
              <w:rPr>
                <w:color w:val="000000"/>
                <w:kern w:val="0"/>
                <w:lang w:eastAsia="ru-RU"/>
              </w:rPr>
              <w:t>Рабоч</w:t>
            </w:r>
            <w:proofErr w:type="spellEnd"/>
          </w:p>
        </w:tc>
      </w:tr>
      <w:tr w:rsidR="00705B58" w:rsidRPr="00DD47B4" w:rsidTr="000D7879">
        <w:trPr>
          <w:trHeight w:val="630"/>
        </w:trPr>
        <w:tc>
          <w:tcPr>
            <w:tcW w:w="637"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4340" w:type="dxa"/>
            <w:vMerge/>
            <w:tcBorders>
              <w:top w:val="nil"/>
              <w:left w:val="single" w:sz="4" w:space="0" w:color="auto"/>
              <w:bottom w:val="single" w:sz="4" w:space="0" w:color="000000"/>
              <w:right w:val="single" w:sz="4" w:space="0" w:color="auto"/>
            </w:tcBorders>
            <w:vAlign w:val="center"/>
            <w:hideMark/>
          </w:tcPr>
          <w:p w:rsidR="00705B58" w:rsidRPr="00DD47B4" w:rsidRDefault="00705B58" w:rsidP="00E33182">
            <w:pPr>
              <w:suppressAutoHyphens w:val="0"/>
              <w:rPr>
                <w:color w:val="000000"/>
                <w:kern w:val="0"/>
                <w:lang w:eastAsia="ru-RU"/>
              </w:rPr>
            </w:pPr>
          </w:p>
        </w:tc>
        <w:tc>
          <w:tcPr>
            <w:tcW w:w="2268" w:type="dxa"/>
            <w:tcBorders>
              <w:top w:val="nil"/>
              <w:left w:val="nil"/>
              <w:bottom w:val="single" w:sz="4" w:space="0" w:color="auto"/>
              <w:right w:val="single" w:sz="4" w:space="0" w:color="auto"/>
            </w:tcBorders>
            <w:shd w:val="clear" w:color="auto" w:fill="auto"/>
            <w:vAlign w:val="center"/>
            <w:hideMark/>
          </w:tcPr>
          <w:p w:rsidR="00705B58" w:rsidRPr="00DD47B4" w:rsidRDefault="00705B58" w:rsidP="00CE0FEE">
            <w:pPr>
              <w:jc w:val="center"/>
              <w:rPr>
                <w:color w:val="000000"/>
              </w:rPr>
            </w:pPr>
            <w:r w:rsidRPr="00DD47B4">
              <w:rPr>
                <w:color w:val="000000"/>
              </w:rPr>
              <w:t>Уличное освещение (РКУ-250)</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0,06</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100%</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jc w:val="center"/>
              <w:rPr>
                <w:color w:val="000000"/>
              </w:rPr>
            </w:pPr>
            <w:r w:rsidRPr="00DD47B4">
              <w:rPr>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CE0FEE">
            <w:pPr>
              <w:suppressAutoHyphens w:val="0"/>
              <w:jc w:val="center"/>
              <w:rPr>
                <w:color w:val="000000"/>
                <w:kern w:val="0"/>
                <w:lang w:eastAsia="ru-RU"/>
              </w:rPr>
            </w:pPr>
            <w:r w:rsidRPr="00DD47B4">
              <w:rPr>
                <w:color w:val="000000"/>
                <w:kern w:val="0"/>
                <w:lang w:eastAsia="ru-RU"/>
              </w:rPr>
              <w:t>0</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r>
              <w:rPr>
                <w:color w:val="000000"/>
              </w:rPr>
              <w:t>60</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0D7879" w:rsidP="00CE0FEE">
            <w:pPr>
              <w:jc w:val="center"/>
              <w:rPr>
                <w:color w:val="000000"/>
              </w:rPr>
            </w:pPr>
            <w:r>
              <w:rPr>
                <w:color w:val="000000"/>
              </w:rPr>
              <w:t xml:space="preserve">Не </w:t>
            </w:r>
            <w:proofErr w:type="spellStart"/>
            <w:r>
              <w:rPr>
                <w:color w:val="000000"/>
              </w:rPr>
              <w:t>рабоч</w:t>
            </w:r>
            <w:proofErr w:type="spellEnd"/>
          </w:p>
        </w:tc>
      </w:tr>
      <w:tr w:rsidR="00705B58" w:rsidRPr="00DD47B4" w:rsidTr="000D7879">
        <w:trPr>
          <w:trHeight w:val="315"/>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Итого по освещению и отоплению</w:t>
            </w:r>
          </w:p>
        </w:tc>
        <w:tc>
          <w:tcPr>
            <w:tcW w:w="226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41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708"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19</w:t>
            </w:r>
          </w:p>
        </w:tc>
        <w:tc>
          <w:tcPr>
            <w:tcW w:w="567"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0 </w:t>
            </w:r>
          </w:p>
        </w:tc>
        <w:tc>
          <w:tcPr>
            <w:tcW w:w="709"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r>
      <w:tr w:rsidR="00705B58" w:rsidRPr="00DD47B4" w:rsidTr="000D7879">
        <w:trPr>
          <w:trHeight w:val="330"/>
        </w:trPr>
        <w:tc>
          <w:tcPr>
            <w:tcW w:w="637" w:type="dxa"/>
            <w:tcBorders>
              <w:top w:val="nil"/>
              <w:left w:val="single" w:sz="8" w:space="0" w:color="auto"/>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4340"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Всего</w:t>
            </w:r>
          </w:p>
        </w:tc>
        <w:tc>
          <w:tcPr>
            <w:tcW w:w="2268"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41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559"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1134"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993"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rPr>
                <w:b/>
                <w:bCs/>
                <w:color w:val="000000"/>
                <w:kern w:val="0"/>
                <w:lang w:eastAsia="ru-RU"/>
              </w:rPr>
            </w:pPr>
            <w:r w:rsidRPr="00DD47B4">
              <w:rPr>
                <w:b/>
                <w:bCs/>
                <w:color w:val="000000"/>
                <w:kern w:val="0"/>
                <w:lang w:eastAsia="ru-RU"/>
              </w:rPr>
              <w:t> </w:t>
            </w:r>
          </w:p>
        </w:tc>
        <w:tc>
          <w:tcPr>
            <w:tcW w:w="708"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25 </w:t>
            </w:r>
          </w:p>
        </w:tc>
        <w:tc>
          <w:tcPr>
            <w:tcW w:w="567"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4 </w:t>
            </w:r>
          </w:p>
        </w:tc>
        <w:tc>
          <w:tcPr>
            <w:tcW w:w="709"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c>
          <w:tcPr>
            <w:tcW w:w="1276" w:type="dxa"/>
            <w:tcBorders>
              <w:top w:val="nil"/>
              <w:left w:val="nil"/>
              <w:bottom w:val="single" w:sz="8" w:space="0" w:color="auto"/>
              <w:right w:val="single" w:sz="4" w:space="0" w:color="auto"/>
            </w:tcBorders>
            <w:shd w:val="clear" w:color="auto" w:fill="auto"/>
            <w:noWrap/>
            <w:vAlign w:val="center"/>
            <w:hideMark/>
          </w:tcPr>
          <w:p w:rsidR="00705B58" w:rsidRPr="00DD47B4" w:rsidRDefault="00705B58" w:rsidP="00E33182">
            <w:pPr>
              <w:suppressAutoHyphens w:val="0"/>
              <w:jc w:val="center"/>
              <w:rPr>
                <w:b/>
                <w:bCs/>
                <w:color w:val="000000"/>
                <w:kern w:val="0"/>
                <w:lang w:eastAsia="ru-RU"/>
              </w:rPr>
            </w:pPr>
            <w:r w:rsidRPr="00DD47B4">
              <w:rPr>
                <w:b/>
                <w:bCs/>
                <w:color w:val="000000"/>
                <w:kern w:val="0"/>
                <w:lang w:eastAsia="ru-RU"/>
              </w:rPr>
              <w:t> </w:t>
            </w:r>
          </w:p>
        </w:tc>
      </w:tr>
    </w:tbl>
    <w:p w:rsidR="00DC7AC6" w:rsidRPr="00DD47B4" w:rsidRDefault="00DC7AC6" w:rsidP="00E33182">
      <w:pPr>
        <w:sectPr w:rsidR="00DC7AC6" w:rsidRPr="00DD47B4" w:rsidSect="000D7879">
          <w:pgSz w:w="16834" w:h="11909" w:orient="landscape" w:code="9"/>
          <w:pgMar w:top="748" w:right="567" w:bottom="1276" w:left="567" w:header="720" w:footer="720" w:gutter="0"/>
          <w:cols w:space="60"/>
          <w:noEndnote/>
        </w:sectPr>
      </w:pPr>
    </w:p>
    <w:p w:rsidR="00DC7AC6" w:rsidRPr="00DD47B4" w:rsidRDefault="00DC7AC6" w:rsidP="00DC7AC6">
      <w:pPr>
        <w:pStyle w:val="144"/>
        <w:rPr>
          <w:sz w:val="24"/>
          <w:szCs w:val="24"/>
        </w:rPr>
      </w:pPr>
      <w:r w:rsidRPr="00DD47B4">
        <w:rPr>
          <w:sz w:val="24"/>
          <w:szCs w:val="24"/>
        </w:rPr>
        <w:lastRenderedPageBreak/>
        <w:t>Таблица 5</w:t>
      </w:r>
    </w:p>
    <w:p w:rsidR="00DC7AC6" w:rsidRPr="00DD47B4" w:rsidRDefault="00DC7AC6" w:rsidP="000054FA">
      <w:pPr>
        <w:pStyle w:val="143"/>
        <w:numPr>
          <w:ilvl w:val="1"/>
          <w:numId w:val="19"/>
        </w:numPr>
        <w:outlineLvl w:val="1"/>
        <w:rPr>
          <w:b/>
          <w:sz w:val="24"/>
          <w:szCs w:val="24"/>
        </w:rPr>
      </w:pPr>
      <w:bookmarkStart w:id="11" w:name="_Toc112740246"/>
      <w:r w:rsidRPr="00DD47B4">
        <w:rPr>
          <w:b/>
          <w:sz w:val="24"/>
          <w:szCs w:val="24"/>
        </w:rPr>
        <w:t>Характеристика водопроводных сетей</w:t>
      </w:r>
      <w:r w:rsidR="008E2365" w:rsidRPr="00DD47B4">
        <w:rPr>
          <w:b/>
          <w:sz w:val="24"/>
          <w:szCs w:val="24"/>
        </w:rPr>
        <w:t xml:space="preserve"> </w:t>
      </w:r>
      <w:r w:rsidR="00E33182" w:rsidRPr="00DD47B4">
        <w:rPr>
          <w:b/>
          <w:sz w:val="24"/>
          <w:szCs w:val="24"/>
        </w:rPr>
        <w:t xml:space="preserve"> </w:t>
      </w:r>
      <w:r w:rsidR="007C3EEB" w:rsidRPr="00DD47B4">
        <w:rPr>
          <w:b/>
          <w:sz w:val="24"/>
          <w:szCs w:val="24"/>
        </w:rPr>
        <w:t>Астафьевского сельсовета</w:t>
      </w:r>
      <w:bookmarkEnd w:id="11"/>
      <w:r w:rsidRPr="00DD47B4">
        <w:rPr>
          <w:b/>
          <w:sz w:val="24"/>
          <w:szCs w:val="24"/>
        </w:rPr>
        <w:t xml:space="preserve"> </w:t>
      </w:r>
    </w:p>
    <w:p w:rsidR="00DC7AC6" w:rsidRPr="00DD47B4" w:rsidRDefault="00DC7AC6" w:rsidP="00DC7AC6">
      <w:pPr>
        <w:jc w:val="both"/>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92"/>
        <w:gridCol w:w="1134"/>
        <w:gridCol w:w="1276"/>
        <w:gridCol w:w="1095"/>
        <w:gridCol w:w="1173"/>
        <w:gridCol w:w="2126"/>
      </w:tblGrid>
      <w:tr w:rsidR="00DC7AC6" w:rsidRPr="00DD47B4" w:rsidTr="00854B3E">
        <w:tc>
          <w:tcPr>
            <w:tcW w:w="2127" w:type="dxa"/>
          </w:tcPr>
          <w:p w:rsidR="00DC7AC6" w:rsidRPr="00DD47B4" w:rsidRDefault="00DC7AC6" w:rsidP="00854B3E">
            <w:pPr>
              <w:pStyle w:val="100"/>
              <w:rPr>
                <w:sz w:val="24"/>
                <w:szCs w:val="24"/>
                <w:lang w:val="ru-RU"/>
              </w:rPr>
            </w:pPr>
            <w:r w:rsidRPr="00DD47B4">
              <w:rPr>
                <w:sz w:val="24"/>
                <w:szCs w:val="24"/>
                <w:lang w:val="ru-RU"/>
              </w:rPr>
              <w:t>Положение на схеме, населенный пункт</w:t>
            </w:r>
          </w:p>
        </w:tc>
        <w:tc>
          <w:tcPr>
            <w:tcW w:w="992" w:type="dxa"/>
          </w:tcPr>
          <w:p w:rsidR="00DC7AC6" w:rsidRPr="00DD47B4" w:rsidRDefault="00DC7AC6" w:rsidP="00854B3E">
            <w:pPr>
              <w:pStyle w:val="100"/>
              <w:rPr>
                <w:sz w:val="24"/>
                <w:szCs w:val="24"/>
                <w:lang w:val="ru-RU"/>
              </w:rPr>
            </w:pPr>
            <w:proofErr w:type="spellStart"/>
            <w:r w:rsidRPr="00DD47B4">
              <w:rPr>
                <w:sz w:val="24"/>
                <w:szCs w:val="24"/>
                <w:lang w:val="ru-RU"/>
              </w:rPr>
              <w:t>Длина</w:t>
            </w:r>
            <w:proofErr w:type="gramStart"/>
            <w:r w:rsidRPr="00DD47B4">
              <w:rPr>
                <w:sz w:val="24"/>
                <w:szCs w:val="24"/>
                <w:lang w:val="ru-RU"/>
              </w:rPr>
              <w:t>,м</w:t>
            </w:r>
            <w:proofErr w:type="spellEnd"/>
            <w:proofErr w:type="gramEnd"/>
          </w:p>
        </w:tc>
        <w:tc>
          <w:tcPr>
            <w:tcW w:w="1134" w:type="dxa"/>
          </w:tcPr>
          <w:p w:rsidR="00DC7AC6" w:rsidRPr="00DD47B4" w:rsidRDefault="00D963C7" w:rsidP="00854B3E">
            <w:pPr>
              <w:pStyle w:val="100"/>
              <w:rPr>
                <w:sz w:val="24"/>
                <w:szCs w:val="24"/>
                <w:lang w:val="ru-RU"/>
              </w:rPr>
            </w:pPr>
            <w:r w:rsidRPr="00DD47B4">
              <w:rPr>
                <w:sz w:val="24"/>
                <w:szCs w:val="24"/>
                <w:lang w:val="ru-RU"/>
              </w:rPr>
              <w:t>Диаметр</w:t>
            </w:r>
            <w:r w:rsidR="00DC7AC6" w:rsidRPr="00DD47B4">
              <w:rPr>
                <w:sz w:val="24"/>
                <w:szCs w:val="24"/>
                <w:lang w:val="ru-RU"/>
              </w:rPr>
              <w:t xml:space="preserve">, </w:t>
            </w:r>
            <w:proofErr w:type="gramStart"/>
            <w:r w:rsidR="00DC7AC6" w:rsidRPr="00DD47B4">
              <w:rPr>
                <w:sz w:val="24"/>
                <w:szCs w:val="24"/>
                <w:lang w:val="ru-RU"/>
              </w:rPr>
              <w:t>мм</w:t>
            </w:r>
            <w:proofErr w:type="gramEnd"/>
          </w:p>
        </w:tc>
        <w:tc>
          <w:tcPr>
            <w:tcW w:w="1276" w:type="dxa"/>
          </w:tcPr>
          <w:p w:rsidR="00DC7AC6" w:rsidRPr="00DD47B4" w:rsidRDefault="00DC7AC6" w:rsidP="00854B3E">
            <w:pPr>
              <w:pStyle w:val="100"/>
              <w:rPr>
                <w:sz w:val="24"/>
                <w:szCs w:val="24"/>
                <w:lang w:val="ru-RU"/>
              </w:rPr>
            </w:pPr>
            <w:r w:rsidRPr="00DD47B4">
              <w:rPr>
                <w:sz w:val="24"/>
                <w:szCs w:val="24"/>
                <w:lang w:val="ru-RU"/>
              </w:rPr>
              <w:t>Материал</w:t>
            </w:r>
          </w:p>
        </w:tc>
        <w:tc>
          <w:tcPr>
            <w:tcW w:w="1095" w:type="dxa"/>
          </w:tcPr>
          <w:p w:rsidR="00DC7AC6" w:rsidRPr="00DD47B4" w:rsidRDefault="00D963C7" w:rsidP="00854B3E">
            <w:pPr>
              <w:pStyle w:val="100"/>
              <w:rPr>
                <w:sz w:val="24"/>
                <w:szCs w:val="24"/>
                <w:lang w:val="ru-RU"/>
              </w:rPr>
            </w:pPr>
            <w:r w:rsidRPr="00DD47B4">
              <w:rPr>
                <w:sz w:val="24"/>
                <w:szCs w:val="24"/>
                <w:lang w:val="ru-RU"/>
              </w:rPr>
              <w:t xml:space="preserve">Дата </w:t>
            </w:r>
            <w:r w:rsidR="00DC7AC6" w:rsidRPr="00DD47B4">
              <w:rPr>
                <w:sz w:val="24"/>
                <w:szCs w:val="24"/>
                <w:lang w:val="ru-RU"/>
              </w:rPr>
              <w:t>ввода в эксплуатацию</w:t>
            </w:r>
          </w:p>
        </w:tc>
        <w:tc>
          <w:tcPr>
            <w:tcW w:w="1173" w:type="dxa"/>
          </w:tcPr>
          <w:p w:rsidR="00DC7AC6" w:rsidRPr="00DD47B4" w:rsidRDefault="00DC7AC6" w:rsidP="00854B3E">
            <w:pPr>
              <w:pStyle w:val="100"/>
              <w:rPr>
                <w:sz w:val="24"/>
                <w:szCs w:val="24"/>
                <w:lang w:val="ru-RU"/>
              </w:rPr>
            </w:pPr>
            <w:r w:rsidRPr="00DD47B4">
              <w:rPr>
                <w:sz w:val="24"/>
                <w:szCs w:val="24"/>
                <w:lang w:val="ru-RU"/>
              </w:rPr>
              <w:t xml:space="preserve">Степень </w:t>
            </w:r>
            <w:proofErr w:type="gramStart"/>
            <w:r w:rsidRPr="00DD47B4">
              <w:rPr>
                <w:sz w:val="24"/>
                <w:szCs w:val="24"/>
                <w:lang w:val="ru-RU"/>
              </w:rPr>
              <w:t>из-носа</w:t>
            </w:r>
            <w:proofErr w:type="gramEnd"/>
            <w:r w:rsidRPr="00DD47B4">
              <w:rPr>
                <w:sz w:val="24"/>
                <w:szCs w:val="24"/>
                <w:lang w:val="ru-RU"/>
              </w:rPr>
              <w:t>, %,</w:t>
            </w:r>
          </w:p>
        </w:tc>
        <w:tc>
          <w:tcPr>
            <w:tcW w:w="2126" w:type="dxa"/>
          </w:tcPr>
          <w:p w:rsidR="00DC7AC6" w:rsidRPr="00DD47B4" w:rsidRDefault="00DC7AC6" w:rsidP="00854B3E">
            <w:pPr>
              <w:pStyle w:val="100"/>
              <w:rPr>
                <w:sz w:val="24"/>
                <w:szCs w:val="24"/>
                <w:lang w:val="ru-RU"/>
              </w:rPr>
            </w:pPr>
            <w:r w:rsidRPr="00DD47B4">
              <w:rPr>
                <w:sz w:val="24"/>
                <w:szCs w:val="24"/>
                <w:lang w:val="ru-RU"/>
              </w:rPr>
              <w:t>Примечание (</w:t>
            </w:r>
            <w:proofErr w:type="spellStart"/>
            <w:proofErr w:type="gramStart"/>
            <w:r w:rsidRPr="00DD47B4">
              <w:rPr>
                <w:sz w:val="24"/>
                <w:szCs w:val="24"/>
                <w:lang w:val="ru-RU"/>
              </w:rPr>
              <w:t>опи-сание</w:t>
            </w:r>
            <w:proofErr w:type="spellEnd"/>
            <w:proofErr w:type="gramEnd"/>
            <w:r w:rsidRPr="00DD47B4">
              <w:rPr>
                <w:sz w:val="24"/>
                <w:szCs w:val="24"/>
                <w:lang w:val="ru-RU"/>
              </w:rPr>
              <w:t xml:space="preserve"> состояния, проблемы, перспектива)</w:t>
            </w:r>
          </w:p>
        </w:tc>
      </w:tr>
      <w:tr w:rsidR="008E2365" w:rsidRPr="00DD47B4" w:rsidTr="00854B3E">
        <w:tc>
          <w:tcPr>
            <w:tcW w:w="2127" w:type="dxa"/>
            <w:vMerge w:val="restart"/>
          </w:tcPr>
          <w:p w:rsidR="008E2365" w:rsidRPr="00DD47B4" w:rsidRDefault="008E2365" w:rsidP="007637B8">
            <w:pPr>
              <w:pStyle w:val="100"/>
              <w:rPr>
                <w:sz w:val="24"/>
                <w:szCs w:val="24"/>
                <w:lang w:val="ru-RU"/>
              </w:rPr>
            </w:pPr>
            <w:r w:rsidRPr="00DD47B4">
              <w:rPr>
                <w:sz w:val="24"/>
                <w:szCs w:val="24"/>
                <w:lang w:val="ru-RU"/>
              </w:rPr>
              <w:t>с. Астафьевка</w:t>
            </w:r>
          </w:p>
        </w:tc>
        <w:tc>
          <w:tcPr>
            <w:tcW w:w="992" w:type="dxa"/>
          </w:tcPr>
          <w:p w:rsidR="008E2365" w:rsidRPr="00DD47B4" w:rsidRDefault="00413A4B" w:rsidP="00854B3E">
            <w:pPr>
              <w:pStyle w:val="100"/>
              <w:rPr>
                <w:sz w:val="24"/>
                <w:szCs w:val="24"/>
                <w:lang w:val="ru-RU"/>
              </w:rPr>
            </w:pPr>
            <w:r w:rsidRPr="00DD47B4">
              <w:rPr>
                <w:sz w:val="24"/>
                <w:szCs w:val="24"/>
                <w:lang w:val="ru-RU"/>
              </w:rPr>
              <w:t>1650</w:t>
            </w:r>
          </w:p>
        </w:tc>
        <w:tc>
          <w:tcPr>
            <w:tcW w:w="1134" w:type="dxa"/>
          </w:tcPr>
          <w:p w:rsidR="008E2365" w:rsidRPr="00DD47B4" w:rsidRDefault="008E2365" w:rsidP="00854B3E">
            <w:pPr>
              <w:pStyle w:val="100"/>
              <w:rPr>
                <w:sz w:val="24"/>
                <w:szCs w:val="24"/>
                <w:lang w:val="ru-RU"/>
              </w:rPr>
            </w:pPr>
            <w:r w:rsidRPr="00DD47B4">
              <w:rPr>
                <w:sz w:val="24"/>
                <w:szCs w:val="24"/>
                <w:lang w:val="ru-RU"/>
              </w:rPr>
              <w:t>50</w:t>
            </w:r>
          </w:p>
        </w:tc>
        <w:tc>
          <w:tcPr>
            <w:tcW w:w="1276" w:type="dxa"/>
          </w:tcPr>
          <w:p w:rsidR="008E2365" w:rsidRPr="00DD47B4" w:rsidRDefault="008E2365" w:rsidP="00854B3E">
            <w:pPr>
              <w:pStyle w:val="100"/>
              <w:rPr>
                <w:sz w:val="24"/>
                <w:szCs w:val="24"/>
                <w:lang w:val="ru-RU"/>
              </w:rPr>
            </w:pPr>
            <w:proofErr w:type="spellStart"/>
            <w:r w:rsidRPr="00DD47B4">
              <w:rPr>
                <w:sz w:val="24"/>
                <w:szCs w:val="24"/>
              </w:rPr>
              <w:t>Сталь</w:t>
            </w:r>
            <w:proofErr w:type="spellEnd"/>
          </w:p>
        </w:tc>
        <w:tc>
          <w:tcPr>
            <w:tcW w:w="1095" w:type="dxa"/>
          </w:tcPr>
          <w:p w:rsidR="008E2365" w:rsidRPr="00DD47B4" w:rsidRDefault="00587E84" w:rsidP="00587E84">
            <w:pPr>
              <w:pStyle w:val="100"/>
              <w:rPr>
                <w:sz w:val="24"/>
                <w:szCs w:val="24"/>
                <w:lang w:val="ru-RU"/>
              </w:rPr>
            </w:pPr>
            <w:r w:rsidRPr="00DD47B4">
              <w:rPr>
                <w:sz w:val="24"/>
                <w:szCs w:val="24"/>
                <w:lang w:val="ru-RU"/>
              </w:rPr>
              <w:t>1986</w:t>
            </w:r>
          </w:p>
        </w:tc>
        <w:tc>
          <w:tcPr>
            <w:tcW w:w="1173" w:type="dxa"/>
          </w:tcPr>
          <w:p w:rsidR="008E2365" w:rsidRPr="00DD47B4" w:rsidRDefault="00587E84" w:rsidP="00587E84">
            <w:pPr>
              <w:pStyle w:val="100"/>
              <w:rPr>
                <w:sz w:val="24"/>
                <w:szCs w:val="24"/>
                <w:lang w:val="ru-RU"/>
              </w:rPr>
            </w:pPr>
            <w:r w:rsidRPr="00DD47B4">
              <w:rPr>
                <w:sz w:val="24"/>
                <w:szCs w:val="24"/>
                <w:lang w:val="ru-RU"/>
              </w:rPr>
              <w:t>100</w:t>
            </w:r>
          </w:p>
        </w:tc>
        <w:tc>
          <w:tcPr>
            <w:tcW w:w="2126" w:type="dxa"/>
            <w:vMerge w:val="restart"/>
          </w:tcPr>
          <w:p w:rsidR="008E2365" w:rsidRPr="00BD5CB1" w:rsidRDefault="00697BC5" w:rsidP="00854B3E">
            <w:pPr>
              <w:pStyle w:val="100"/>
              <w:rPr>
                <w:sz w:val="24"/>
                <w:szCs w:val="24"/>
                <w:highlight w:val="yellow"/>
                <w:lang w:val="ru-RU"/>
              </w:rPr>
            </w:pPr>
            <w:r w:rsidRPr="00697BC5">
              <w:rPr>
                <w:sz w:val="24"/>
                <w:szCs w:val="24"/>
                <w:lang w:val="ru-RU"/>
              </w:rPr>
              <w:t>5</w:t>
            </w:r>
            <w:r w:rsidR="008E2365" w:rsidRPr="00697BC5">
              <w:rPr>
                <w:sz w:val="24"/>
                <w:szCs w:val="24"/>
                <w:lang w:val="ru-RU"/>
              </w:rPr>
              <w:t xml:space="preserve"> водоразборных колонок, 3 </w:t>
            </w:r>
            <w:proofErr w:type="spellStart"/>
            <w:r w:rsidR="008E2365" w:rsidRPr="00697BC5">
              <w:rPr>
                <w:sz w:val="24"/>
                <w:szCs w:val="24"/>
                <w:lang w:val="ru-RU"/>
              </w:rPr>
              <w:t>пож</w:t>
            </w:r>
            <w:proofErr w:type="spellEnd"/>
            <w:r w:rsidR="008E2365" w:rsidRPr="00697BC5">
              <w:rPr>
                <w:sz w:val="24"/>
                <w:szCs w:val="24"/>
                <w:lang w:val="ru-RU"/>
              </w:rPr>
              <w:t>. гидранта, 1 водонапорная башня</w:t>
            </w:r>
          </w:p>
        </w:tc>
      </w:tr>
      <w:tr w:rsidR="00587E84" w:rsidRPr="00DD47B4" w:rsidTr="00854B3E">
        <w:tc>
          <w:tcPr>
            <w:tcW w:w="2127" w:type="dxa"/>
            <w:vMerge/>
          </w:tcPr>
          <w:p w:rsidR="00587E84" w:rsidRPr="00DD47B4" w:rsidRDefault="00587E84" w:rsidP="00854B3E">
            <w:pPr>
              <w:pStyle w:val="100"/>
              <w:rPr>
                <w:sz w:val="24"/>
                <w:szCs w:val="24"/>
                <w:lang w:val="ru-RU"/>
              </w:rPr>
            </w:pPr>
          </w:p>
        </w:tc>
        <w:tc>
          <w:tcPr>
            <w:tcW w:w="992" w:type="dxa"/>
          </w:tcPr>
          <w:p w:rsidR="00587E84" w:rsidRPr="00DD47B4" w:rsidRDefault="00587E84" w:rsidP="00854B3E">
            <w:pPr>
              <w:pStyle w:val="100"/>
              <w:rPr>
                <w:sz w:val="24"/>
                <w:szCs w:val="24"/>
                <w:lang w:val="ru-RU"/>
              </w:rPr>
            </w:pPr>
            <w:r w:rsidRPr="00DD47B4">
              <w:rPr>
                <w:sz w:val="24"/>
                <w:szCs w:val="24"/>
                <w:lang w:val="ru-RU"/>
              </w:rPr>
              <w:t>3870</w:t>
            </w:r>
          </w:p>
        </w:tc>
        <w:tc>
          <w:tcPr>
            <w:tcW w:w="1134" w:type="dxa"/>
          </w:tcPr>
          <w:p w:rsidR="00587E84" w:rsidRPr="00DD47B4" w:rsidRDefault="00587E84" w:rsidP="00854B3E">
            <w:pPr>
              <w:pStyle w:val="100"/>
              <w:rPr>
                <w:sz w:val="24"/>
                <w:szCs w:val="24"/>
                <w:lang w:val="ru-RU"/>
              </w:rPr>
            </w:pPr>
            <w:r w:rsidRPr="00DD47B4">
              <w:rPr>
                <w:sz w:val="24"/>
                <w:szCs w:val="24"/>
                <w:lang w:val="ru-RU"/>
              </w:rPr>
              <w:t>100</w:t>
            </w:r>
          </w:p>
        </w:tc>
        <w:tc>
          <w:tcPr>
            <w:tcW w:w="1276" w:type="dxa"/>
          </w:tcPr>
          <w:p w:rsidR="00587E84" w:rsidRPr="00DD47B4" w:rsidRDefault="00587E84" w:rsidP="00854B3E">
            <w:pPr>
              <w:pStyle w:val="100"/>
              <w:rPr>
                <w:sz w:val="24"/>
                <w:szCs w:val="24"/>
                <w:lang w:val="ru-RU"/>
              </w:rPr>
            </w:pPr>
            <w:r w:rsidRPr="00DD47B4">
              <w:rPr>
                <w:sz w:val="24"/>
                <w:szCs w:val="24"/>
                <w:lang w:val="ru-RU"/>
              </w:rPr>
              <w:t>чугун</w:t>
            </w:r>
          </w:p>
        </w:tc>
        <w:tc>
          <w:tcPr>
            <w:tcW w:w="1095" w:type="dxa"/>
          </w:tcPr>
          <w:p w:rsidR="00587E84" w:rsidRPr="00DD47B4" w:rsidRDefault="00587E84" w:rsidP="00854B3E">
            <w:r w:rsidRPr="00DD47B4">
              <w:t>1983</w:t>
            </w:r>
          </w:p>
        </w:tc>
        <w:tc>
          <w:tcPr>
            <w:tcW w:w="1173" w:type="dxa"/>
          </w:tcPr>
          <w:p w:rsidR="00587E84" w:rsidRPr="00DD47B4" w:rsidRDefault="00587E84">
            <w:r w:rsidRPr="00DD47B4">
              <w:t>100</w:t>
            </w:r>
          </w:p>
        </w:tc>
        <w:tc>
          <w:tcPr>
            <w:tcW w:w="2126" w:type="dxa"/>
            <w:vMerge/>
          </w:tcPr>
          <w:p w:rsidR="00587E84" w:rsidRPr="00BD5CB1" w:rsidRDefault="00587E84" w:rsidP="00854B3E">
            <w:pPr>
              <w:pStyle w:val="100"/>
              <w:rPr>
                <w:sz w:val="24"/>
                <w:szCs w:val="24"/>
                <w:highlight w:val="yellow"/>
                <w:lang w:val="ru-RU"/>
              </w:rPr>
            </w:pPr>
          </w:p>
        </w:tc>
      </w:tr>
      <w:tr w:rsidR="00587E84" w:rsidRPr="00DD47B4" w:rsidTr="00854B3E">
        <w:tc>
          <w:tcPr>
            <w:tcW w:w="2127" w:type="dxa"/>
            <w:vMerge/>
          </w:tcPr>
          <w:p w:rsidR="00587E84" w:rsidRPr="00DD47B4" w:rsidRDefault="00587E84" w:rsidP="00854B3E">
            <w:pPr>
              <w:pStyle w:val="100"/>
              <w:rPr>
                <w:sz w:val="24"/>
                <w:szCs w:val="24"/>
                <w:lang w:val="ru-RU"/>
              </w:rPr>
            </w:pPr>
          </w:p>
        </w:tc>
        <w:tc>
          <w:tcPr>
            <w:tcW w:w="992" w:type="dxa"/>
          </w:tcPr>
          <w:p w:rsidR="00587E84" w:rsidRPr="00DD47B4" w:rsidRDefault="00587E84" w:rsidP="00854B3E">
            <w:pPr>
              <w:pStyle w:val="100"/>
              <w:rPr>
                <w:sz w:val="24"/>
                <w:szCs w:val="24"/>
                <w:lang w:val="ru-RU"/>
              </w:rPr>
            </w:pPr>
            <w:r w:rsidRPr="00DD47B4">
              <w:rPr>
                <w:sz w:val="24"/>
                <w:szCs w:val="24"/>
                <w:lang w:val="ru-RU"/>
              </w:rPr>
              <w:t>980</w:t>
            </w:r>
          </w:p>
        </w:tc>
        <w:tc>
          <w:tcPr>
            <w:tcW w:w="1134" w:type="dxa"/>
          </w:tcPr>
          <w:p w:rsidR="00587E84" w:rsidRPr="00DD47B4" w:rsidRDefault="00587E84" w:rsidP="00854B3E">
            <w:pPr>
              <w:pStyle w:val="100"/>
              <w:rPr>
                <w:sz w:val="24"/>
                <w:szCs w:val="24"/>
                <w:lang w:val="ru-RU"/>
              </w:rPr>
            </w:pPr>
            <w:r w:rsidRPr="00DD47B4">
              <w:rPr>
                <w:sz w:val="24"/>
                <w:szCs w:val="24"/>
                <w:lang w:val="ru-RU"/>
              </w:rPr>
              <w:t>150</w:t>
            </w:r>
          </w:p>
        </w:tc>
        <w:tc>
          <w:tcPr>
            <w:tcW w:w="1276" w:type="dxa"/>
          </w:tcPr>
          <w:p w:rsidR="00587E84" w:rsidRPr="00DD47B4" w:rsidRDefault="00587E84" w:rsidP="00854B3E">
            <w:pPr>
              <w:pStyle w:val="100"/>
              <w:rPr>
                <w:sz w:val="24"/>
                <w:szCs w:val="24"/>
                <w:lang w:val="ru-RU"/>
              </w:rPr>
            </w:pPr>
            <w:r w:rsidRPr="00DD47B4">
              <w:rPr>
                <w:sz w:val="24"/>
                <w:szCs w:val="24"/>
                <w:lang w:val="ru-RU"/>
              </w:rPr>
              <w:t>чугун</w:t>
            </w:r>
          </w:p>
        </w:tc>
        <w:tc>
          <w:tcPr>
            <w:tcW w:w="1095" w:type="dxa"/>
          </w:tcPr>
          <w:p w:rsidR="00587E84" w:rsidRPr="00DD47B4" w:rsidRDefault="00587E84" w:rsidP="00854B3E">
            <w:r w:rsidRPr="00DD47B4">
              <w:t>1983</w:t>
            </w:r>
          </w:p>
        </w:tc>
        <w:tc>
          <w:tcPr>
            <w:tcW w:w="1173" w:type="dxa"/>
          </w:tcPr>
          <w:p w:rsidR="00587E84" w:rsidRPr="00DD47B4" w:rsidRDefault="00587E84">
            <w:r w:rsidRPr="00DD47B4">
              <w:t>100</w:t>
            </w:r>
          </w:p>
        </w:tc>
        <w:tc>
          <w:tcPr>
            <w:tcW w:w="2126" w:type="dxa"/>
            <w:vMerge/>
          </w:tcPr>
          <w:p w:rsidR="00587E84" w:rsidRPr="00BD5CB1" w:rsidRDefault="00587E84" w:rsidP="00854B3E">
            <w:pPr>
              <w:pStyle w:val="100"/>
              <w:rPr>
                <w:sz w:val="24"/>
                <w:szCs w:val="24"/>
                <w:highlight w:val="yellow"/>
                <w:lang w:val="ru-RU"/>
              </w:rPr>
            </w:pPr>
          </w:p>
        </w:tc>
      </w:tr>
      <w:tr w:rsidR="00587E84" w:rsidRPr="00DD47B4" w:rsidTr="00854B3E">
        <w:tc>
          <w:tcPr>
            <w:tcW w:w="2127" w:type="dxa"/>
            <w:vMerge/>
          </w:tcPr>
          <w:p w:rsidR="00587E84" w:rsidRPr="00DD47B4" w:rsidRDefault="00587E84" w:rsidP="00854B3E">
            <w:pPr>
              <w:pStyle w:val="100"/>
              <w:rPr>
                <w:sz w:val="24"/>
                <w:szCs w:val="24"/>
                <w:lang w:val="ru-RU"/>
              </w:rPr>
            </w:pPr>
          </w:p>
        </w:tc>
        <w:tc>
          <w:tcPr>
            <w:tcW w:w="992" w:type="dxa"/>
          </w:tcPr>
          <w:p w:rsidR="00587E84" w:rsidRPr="00DD47B4" w:rsidRDefault="00587E84" w:rsidP="007637B8">
            <w:pPr>
              <w:pStyle w:val="100"/>
              <w:rPr>
                <w:sz w:val="24"/>
                <w:szCs w:val="24"/>
                <w:lang w:val="ru-RU"/>
              </w:rPr>
            </w:pPr>
            <w:r w:rsidRPr="00DD47B4">
              <w:rPr>
                <w:sz w:val="24"/>
                <w:szCs w:val="24"/>
                <w:lang w:val="ru-RU"/>
              </w:rPr>
              <w:t>726</w:t>
            </w:r>
          </w:p>
        </w:tc>
        <w:tc>
          <w:tcPr>
            <w:tcW w:w="1134" w:type="dxa"/>
          </w:tcPr>
          <w:p w:rsidR="00587E84" w:rsidRPr="00DD47B4" w:rsidRDefault="00587E84" w:rsidP="00854B3E">
            <w:pPr>
              <w:pStyle w:val="100"/>
              <w:rPr>
                <w:sz w:val="24"/>
                <w:szCs w:val="24"/>
                <w:lang w:val="ru-RU"/>
              </w:rPr>
            </w:pPr>
            <w:r w:rsidRPr="00DD47B4">
              <w:rPr>
                <w:sz w:val="24"/>
                <w:szCs w:val="24"/>
                <w:lang w:val="ru-RU"/>
              </w:rPr>
              <w:t>76</w:t>
            </w:r>
          </w:p>
        </w:tc>
        <w:tc>
          <w:tcPr>
            <w:tcW w:w="1276" w:type="dxa"/>
          </w:tcPr>
          <w:p w:rsidR="00587E84" w:rsidRPr="00DD47B4" w:rsidRDefault="00587E84" w:rsidP="00854B3E">
            <w:pPr>
              <w:pStyle w:val="100"/>
              <w:rPr>
                <w:sz w:val="24"/>
                <w:szCs w:val="24"/>
                <w:lang w:val="ru-RU"/>
              </w:rPr>
            </w:pPr>
            <w:proofErr w:type="spellStart"/>
            <w:r w:rsidRPr="00DD47B4">
              <w:rPr>
                <w:sz w:val="24"/>
                <w:szCs w:val="24"/>
              </w:rPr>
              <w:t>Сталь</w:t>
            </w:r>
            <w:proofErr w:type="spellEnd"/>
          </w:p>
        </w:tc>
        <w:tc>
          <w:tcPr>
            <w:tcW w:w="1095" w:type="dxa"/>
          </w:tcPr>
          <w:p w:rsidR="00587E84" w:rsidRPr="00DD47B4" w:rsidRDefault="00587E84" w:rsidP="00854B3E">
            <w:r w:rsidRPr="00DD47B4">
              <w:t>1983</w:t>
            </w:r>
          </w:p>
        </w:tc>
        <w:tc>
          <w:tcPr>
            <w:tcW w:w="1173" w:type="dxa"/>
          </w:tcPr>
          <w:p w:rsidR="00587E84" w:rsidRPr="00DD47B4" w:rsidRDefault="00587E84">
            <w:r w:rsidRPr="00DD47B4">
              <w:t>100</w:t>
            </w:r>
          </w:p>
        </w:tc>
        <w:tc>
          <w:tcPr>
            <w:tcW w:w="2126" w:type="dxa"/>
            <w:vMerge/>
          </w:tcPr>
          <w:p w:rsidR="00587E84" w:rsidRPr="00BD5CB1" w:rsidRDefault="00587E84" w:rsidP="00854B3E">
            <w:pPr>
              <w:pStyle w:val="100"/>
              <w:rPr>
                <w:sz w:val="24"/>
                <w:szCs w:val="24"/>
                <w:highlight w:val="yellow"/>
                <w:lang w:val="ru-RU"/>
              </w:rPr>
            </w:pPr>
          </w:p>
        </w:tc>
      </w:tr>
      <w:tr w:rsidR="008E2365" w:rsidRPr="00DD47B4" w:rsidTr="00854B3E">
        <w:tc>
          <w:tcPr>
            <w:tcW w:w="2127" w:type="dxa"/>
          </w:tcPr>
          <w:p w:rsidR="008E2365" w:rsidRPr="00DD47B4" w:rsidRDefault="00413A4B" w:rsidP="00E33182">
            <w:pPr>
              <w:pStyle w:val="100"/>
              <w:jc w:val="left"/>
              <w:rPr>
                <w:b/>
                <w:sz w:val="24"/>
                <w:szCs w:val="24"/>
                <w:lang w:val="ru-RU"/>
              </w:rPr>
            </w:pPr>
            <w:r w:rsidRPr="00DD47B4">
              <w:rPr>
                <w:b/>
                <w:sz w:val="24"/>
                <w:szCs w:val="24"/>
                <w:lang w:val="ru-RU"/>
              </w:rPr>
              <w:t>Итого</w:t>
            </w:r>
          </w:p>
        </w:tc>
        <w:tc>
          <w:tcPr>
            <w:tcW w:w="992" w:type="dxa"/>
          </w:tcPr>
          <w:p w:rsidR="008E2365" w:rsidRPr="00DD47B4" w:rsidRDefault="00413A4B" w:rsidP="00854B3E">
            <w:pPr>
              <w:pStyle w:val="100"/>
              <w:rPr>
                <w:b/>
                <w:sz w:val="24"/>
                <w:szCs w:val="24"/>
                <w:lang w:val="ru-RU"/>
              </w:rPr>
            </w:pPr>
            <w:r w:rsidRPr="00DD47B4">
              <w:rPr>
                <w:b/>
                <w:sz w:val="24"/>
                <w:szCs w:val="24"/>
                <w:lang w:val="ru-RU"/>
              </w:rPr>
              <w:t>7226</w:t>
            </w:r>
          </w:p>
        </w:tc>
        <w:tc>
          <w:tcPr>
            <w:tcW w:w="1134" w:type="dxa"/>
          </w:tcPr>
          <w:p w:rsidR="008E2365" w:rsidRPr="00DD47B4" w:rsidRDefault="008E2365" w:rsidP="00854B3E">
            <w:pPr>
              <w:pStyle w:val="100"/>
              <w:rPr>
                <w:sz w:val="24"/>
                <w:szCs w:val="24"/>
                <w:lang w:val="ru-RU"/>
              </w:rPr>
            </w:pPr>
          </w:p>
        </w:tc>
        <w:tc>
          <w:tcPr>
            <w:tcW w:w="1276" w:type="dxa"/>
          </w:tcPr>
          <w:p w:rsidR="008E2365" w:rsidRPr="00DD47B4" w:rsidRDefault="008E2365" w:rsidP="00854B3E"/>
        </w:tc>
        <w:tc>
          <w:tcPr>
            <w:tcW w:w="1095" w:type="dxa"/>
          </w:tcPr>
          <w:p w:rsidR="008E2365" w:rsidRPr="00DD47B4" w:rsidRDefault="008E2365" w:rsidP="00854B3E">
            <w:pPr>
              <w:pStyle w:val="100"/>
              <w:rPr>
                <w:sz w:val="24"/>
                <w:szCs w:val="24"/>
                <w:lang w:val="ru-RU"/>
              </w:rPr>
            </w:pPr>
          </w:p>
        </w:tc>
        <w:tc>
          <w:tcPr>
            <w:tcW w:w="1173" w:type="dxa"/>
          </w:tcPr>
          <w:p w:rsidR="008E2365" w:rsidRPr="00DD47B4" w:rsidRDefault="008E2365" w:rsidP="00854B3E">
            <w:pPr>
              <w:pStyle w:val="100"/>
              <w:rPr>
                <w:sz w:val="24"/>
                <w:szCs w:val="24"/>
                <w:lang w:val="ru-RU"/>
              </w:rPr>
            </w:pPr>
          </w:p>
        </w:tc>
        <w:tc>
          <w:tcPr>
            <w:tcW w:w="2126" w:type="dxa"/>
            <w:vMerge/>
          </w:tcPr>
          <w:p w:rsidR="008E2365" w:rsidRPr="00BD5CB1" w:rsidRDefault="008E2365" w:rsidP="00854B3E">
            <w:pPr>
              <w:pStyle w:val="100"/>
              <w:rPr>
                <w:sz w:val="24"/>
                <w:szCs w:val="24"/>
                <w:highlight w:val="yellow"/>
                <w:lang w:val="ru-RU"/>
              </w:rPr>
            </w:pPr>
          </w:p>
        </w:tc>
      </w:tr>
      <w:tr w:rsidR="000E5480" w:rsidRPr="00DD47B4" w:rsidTr="00854B3E">
        <w:tc>
          <w:tcPr>
            <w:tcW w:w="2127" w:type="dxa"/>
            <w:vMerge w:val="restart"/>
          </w:tcPr>
          <w:p w:rsidR="000E5480" w:rsidRPr="00DD47B4" w:rsidRDefault="000E5480" w:rsidP="00E33182">
            <w:pPr>
              <w:pStyle w:val="100"/>
              <w:jc w:val="left"/>
              <w:rPr>
                <w:sz w:val="24"/>
                <w:szCs w:val="24"/>
                <w:lang w:val="ru-RU"/>
              </w:rPr>
            </w:pPr>
            <w:r w:rsidRPr="00DD47B4">
              <w:rPr>
                <w:sz w:val="24"/>
                <w:szCs w:val="24"/>
                <w:lang w:val="ru-RU"/>
              </w:rPr>
              <w:t>д. Тайна</w:t>
            </w:r>
          </w:p>
        </w:tc>
        <w:tc>
          <w:tcPr>
            <w:tcW w:w="992" w:type="dxa"/>
          </w:tcPr>
          <w:p w:rsidR="000E5480" w:rsidRPr="00DD47B4" w:rsidRDefault="000E5480" w:rsidP="00854B3E">
            <w:pPr>
              <w:pStyle w:val="100"/>
              <w:rPr>
                <w:sz w:val="24"/>
                <w:szCs w:val="24"/>
                <w:lang w:val="ru-RU"/>
              </w:rPr>
            </w:pPr>
            <w:r w:rsidRPr="00DD47B4">
              <w:rPr>
                <w:sz w:val="24"/>
                <w:szCs w:val="24"/>
                <w:lang w:val="ru-RU"/>
              </w:rPr>
              <w:t>896</w:t>
            </w:r>
          </w:p>
        </w:tc>
        <w:tc>
          <w:tcPr>
            <w:tcW w:w="1134" w:type="dxa"/>
          </w:tcPr>
          <w:p w:rsidR="000E5480" w:rsidRPr="00DD47B4" w:rsidRDefault="000E5480" w:rsidP="00854B3E">
            <w:pPr>
              <w:pStyle w:val="100"/>
              <w:rPr>
                <w:sz w:val="24"/>
                <w:szCs w:val="24"/>
                <w:lang w:val="ru-RU"/>
              </w:rPr>
            </w:pPr>
            <w:r w:rsidRPr="00DD47B4">
              <w:rPr>
                <w:sz w:val="24"/>
                <w:szCs w:val="24"/>
                <w:lang w:val="ru-RU"/>
              </w:rPr>
              <w:t>32</w:t>
            </w:r>
          </w:p>
        </w:tc>
        <w:tc>
          <w:tcPr>
            <w:tcW w:w="1276" w:type="dxa"/>
          </w:tcPr>
          <w:p w:rsidR="000E5480" w:rsidRPr="00DD47B4" w:rsidRDefault="000E5480" w:rsidP="00854B3E">
            <w:r w:rsidRPr="00DD47B4">
              <w:t xml:space="preserve">Сталь </w:t>
            </w:r>
          </w:p>
        </w:tc>
        <w:tc>
          <w:tcPr>
            <w:tcW w:w="1095" w:type="dxa"/>
          </w:tcPr>
          <w:p w:rsidR="000E5480" w:rsidRPr="00DD47B4" w:rsidRDefault="000E5480" w:rsidP="00854B3E">
            <w:pPr>
              <w:pStyle w:val="100"/>
              <w:rPr>
                <w:sz w:val="24"/>
                <w:szCs w:val="24"/>
                <w:lang w:val="ru-RU"/>
              </w:rPr>
            </w:pPr>
            <w:r w:rsidRPr="00DD47B4">
              <w:rPr>
                <w:sz w:val="24"/>
                <w:szCs w:val="24"/>
                <w:lang w:val="ru-RU"/>
              </w:rPr>
              <w:t>1985</w:t>
            </w:r>
          </w:p>
        </w:tc>
        <w:tc>
          <w:tcPr>
            <w:tcW w:w="1173" w:type="dxa"/>
          </w:tcPr>
          <w:p w:rsidR="000E5480" w:rsidRPr="00DD47B4" w:rsidRDefault="000E5480" w:rsidP="00CE0FEE">
            <w:r w:rsidRPr="00DD47B4">
              <w:t>100</w:t>
            </w:r>
          </w:p>
        </w:tc>
        <w:tc>
          <w:tcPr>
            <w:tcW w:w="2126" w:type="dxa"/>
            <w:vMerge w:val="restart"/>
          </w:tcPr>
          <w:p w:rsidR="000E5480" w:rsidRPr="00BD5CB1" w:rsidRDefault="00697BC5" w:rsidP="00854B3E">
            <w:pPr>
              <w:pStyle w:val="100"/>
              <w:rPr>
                <w:sz w:val="24"/>
                <w:szCs w:val="24"/>
                <w:highlight w:val="yellow"/>
                <w:lang w:val="ru-RU"/>
              </w:rPr>
            </w:pPr>
            <w:r w:rsidRPr="00697BC5">
              <w:rPr>
                <w:sz w:val="24"/>
                <w:szCs w:val="24"/>
                <w:lang w:val="ru-RU"/>
              </w:rPr>
              <w:t>3</w:t>
            </w:r>
            <w:r>
              <w:rPr>
                <w:sz w:val="24"/>
                <w:szCs w:val="24"/>
                <w:lang w:val="ru-RU"/>
              </w:rPr>
              <w:t xml:space="preserve"> водоразборных колонок, 1 </w:t>
            </w:r>
            <w:proofErr w:type="spellStart"/>
            <w:r>
              <w:rPr>
                <w:sz w:val="24"/>
                <w:szCs w:val="24"/>
                <w:lang w:val="ru-RU"/>
              </w:rPr>
              <w:t>пож</w:t>
            </w:r>
            <w:proofErr w:type="spellEnd"/>
            <w:r>
              <w:rPr>
                <w:sz w:val="24"/>
                <w:szCs w:val="24"/>
                <w:lang w:val="ru-RU"/>
              </w:rPr>
              <w:t>. гидрант</w:t>
            </w:r>
            <w:r w:rsidR="000E5480" w:rsidRPr="00697BC5">
              <w:rPr>
                <w:sz w:val="24"/>
                <w:szCs w:val="24"/>
                <w:lang w:val="ru-RU"/>
              </w:rPr>
              <w:t xml:space="preserve">, 1 водонапорная башня – выведена из </w:t>
            </w:r>
            <w:proofErr w:type="spellStart"/>
            <w:r w:rsidR="000E5480" w:rsidRPr="00697BC5">
              <w:rPr>
                <w:sz w:val="24"/>
                <w:szCs w:val="24"/>
                <w:lang w:val="ru-RU"/>
              </w:rPr>
              <w:t>экплуатации</w:t>
            </w:r>
            <w:proofErr w:type="spellEnd"/>
          </w:p>
        </w:tc>
      </w:tr>
      <w:tr w:rsidR="000E5480" w:rsidRPr="00DD47B4" w:rsidTr="00854B3E">
        <w:tc>
          <w:tcPr>
            <w:tcW w:w="2127" w:type="dxa"/>
            <w:vMerge/>
          </w:tcPr>
          <w:p w:rsidR="000E5480" w:rsidRPr="00DD47B4" w:rsidRDefault="000E5480" w:rsidP="00854B3E">
            <w:pPr>
              <w:pStyle w:val="100"/>
              <w:rPr>
                <w:sz w:val="24"/>
                <w:szCs w:val="24"/>
                <w:lang w:val="ru-RU"/>
              </w:rPr>
            </w:pPr>
          </w:p>
        </w:tc>
        <w:tc>
          <w:tcPr>
            <w:tcW w:w="992" w:type="dxa"/>
          </w:tcPr>
          <w:p w:rsidR="000E5480" w:rsidRPr="00DD47B4" w:rsidRDefault="000E5480" w:rsidP="007637B8">
            <w:pPr>
              <w:pStyle w:val="100"/>
              <w:rPr>
                <w:sz w:val="24"/>
                <w:szCs w:val="24"/>
                <w:lang w:val="ru-RU"/>
              </w:rPr>
            </w:pPr>
            <w:r w:rsidRPr="00DD47B4">
              <w:rPr>
                <w:sz w:val="24"/>
                <w:szCs w:val="24"/>
                <w:lang w:val="ru-RU"/>
              </w:rPr>
              <w:t>2140</w:t>
            </w:r>
          </w:p>
        </w:tc>
        <w:tc>
          <w:tcPr>
            <w:tcW w:w="1134" w:type="dxa"/>
          </w:tcPr>
          <w:p w:rsidR="000E5480" w:rsidRPr="00DD47B4" w:rsidRDefault="000E5480" w:rsidP="00854B3E">
            <w:pPr>
              <w:pStyle w:val="100"/>
              <w:rPr>
                <w:sz w:val="24"/>
                <w:szCs w:val="24"/>
              </w:rPr>
            </w:pPr>
            <w:r w:rsidRPr="00DD47B4">
              <w:rPr>
                <w:sz w:val="24"/>
                <w:szCs w:val="24"/>
              </w:rPr>
              <w:t>100</w:t>
            </w:r>
          </w:p>
        </w:tc>
        <w:tc>
          <w:tcPr>
            <w:tcW w:w="1276" w:type="dxa"/>
          </w:tcPr>
          <w:p w:rsidR="000E5480" w:rsidRPr="00DD47B4" w:rsidRDefault="000E5480" w:rsidP="00854B3E">
            <w:r w:rsidRPr="00DD47B4">
              <w:t>Чугун</w:t>
            </w:r>
          </w:p>
        </w:tc>
        <w:tc>
          <w:tcPr>
            <w:tcW w:w="1095" w:type="dxa"/>
          </w:tcPr>
          <w:p w:rsidR="000E5480" w:rsidRPr="00DD47B4" w:rsidRDefault="000E5480" w:rsidP="00854B3E">
            <w:r w:rsidRPr="00DD47B4">
              <w:t>1985</w:t>
            </w:r>
          </w:p>
        </w:tc>
        <w:tc>
          <w:tcPr>
            <w:tcW w:w="1173" w:type="dxa"/>
          </w:tcPr>
          <w:p w:rsidR="000E5480" w:rsidRPr="00DD47B4" w:rsidRDefault="000E5480" w:rsidP="00CE0FEE">
            <w:r w:rsidRPr="00DD47B4">
              <w:t>100</w:t>
            </w:r>
          </w:p>
        </w:tc>
        <w:tc>
          <w:tcPr>
            <w:tcW w:w="2126" w:type="dxa"/>
            <w:vMerge/>
          </w:tcPr>
          <w:p w:rsidR="000E5480" w:rsidRPr="00BD5CB1" w:rsidRDefault="000E5480" w:rsidP="00854B3E">
            <w:pPr>
              <w:pStyle w:val="100"/>
              <w:rPr>
                <w:sz w:val="24"/>
                <w:szCs w:val="24"/>
                <w:highlight w:val="yellow"/>
              </w:rPr>
            </w:pPr>
          </w:p>
        </w:tc>
      </w:tr>
      <w:tr w:rsidR="008E2365" w:rsidRPr="00DD47B4" w:rsidTr="00854B3E">
        <w:trPr>
          <w:trHeight w:val="382"/>
        </w:trPr>
        <w:tc>
          <w:tcPr>
            <w:tcW w:w="2127" w:type="dxa"/>
          </w:tcPr>
          <w:p w:rsidR="008E2365" w:rsidRPr="00DD47B4" w:rsidRDefault="00413A4B" w:rsidP="00812317">
            <w:pPr>
              <w:pStyle w:val="100"/>
              <w:rPr>
                <w:sz w:val="24"/>
                <w:szCs w:val="24"/>
                <w:lang w:val="ru-RU"/>
              </w:rPr>
            </w:pPr>
            <w:r w:rsidRPr="00DD47B4">
              <w:rPr>
                <w:b/>
                <w:sz w:val="24"/>
                <w:szCs w:val="24"/>
                <w:lang w:val="ru-RU"/>
              </w:rPr>
              <w:t>Итого</w:t>
            </w:r>
          </w:p>
        </w:tc>
        <w:tc>
          <w:tcPr>
            <w:tcW w:w="992" w:type="dxa"/>
          </w:tcPr>
          <w:p w:rsidR="008E2365" w:rsidRPr="00DD47B4" w:rsidRDefault="00D963C7" w:rsidP="00854B3E">
            <w:pPr>
              <w:pStyle w:val="100"/>
              <w:rPr>
                <w:b/>
                <w:sz w:val="24"/>
                <w:szCs w:val="24"/>
                <w:lang w:val="ru-RU"/>
              </w:rPr>
            </w:pPr>
            <w:r w:rsidRPr="00DD47B4">
              <w:rPr>
                <w:b/>
                <w:sz w:val="24"/>
                <w:szCs w:val="24"/>
                <w:lang w:val="ru-RU"/>
              </w:rPr>
              <w:t>3036</w:t>
            </w:r>
          </w:p>
        </w:tc>
        <w:tc>
          <w:tcPr>
            <w:tcW w:w="1134" w:type="dxa"/>
          </w:tcPr>
          <w:p w:rsidR="008E2365" w:rsidRPr="00DD47B4" w:rsidRDefault="008E2365" w:rsidP="00854B3E">
            <w:pPr>
              <w:pStyle w:val="100"/>
              <w:rPr>
                <w:sz w:val="24"/>
                <w:szCs w:val="24"/>
                <w:lang w:val="ru-RU"/>
              </w:rPr>
            </w:pPr>
          </w:p>
        </w:tc>
        <w:tc>
          <w:tcPr>
            <w:tcW w:w="1276" w:type="dxa"/>
          </w:tcPr>
          <w:p w:rsidR="008E2365" w:rsidRPr="00DD47B4" w:rsidRDefault="008E2365" w:rsidP="00854B3E">
            <w:pPr>
              <w:pStyle w:val="100"/>
              <w:rPr>
                <w:sz w:val="24"/>
                <w:szCs w:val="24"/>
              </w:rPr>
            </w:pPr>
          </w:p>
        </w:tc>
        <w:tc>
          <w:tcPr>
            <w:tcW w:w="1095" w:type="dxa"/>
          </w:tcPr>
          <w:p w:rsidR="008E2365" w:rsidRPr="00DD47B4" w:rsidRDefault="008E2365" w:rsidP="00854B3E">
            <w:pPr>
              <w:pStyle w:val="100"/>
              <w:rPr>
                <w:sz w:val="24"/>
                <w:szCs w:val="24"/>
                <w:lang w:val="ru-RU"/>
              </w:rPr>
            </w:pPr>
          </w:p>
        </w:tc>
        <w:tc>
          <w:tcPr>
            <w:tcW w:w="1173" w:type="dxa"/>
          </w:tcPr>
          <w:p w:rsidR="008E2365" w:rsidRPr="00DD47B4" w:rsidRDefault="008E2365" w:rsidP="00854B3E">
            <w:pPr>
              <w:pStyle w:val="100"/>
              <w:rPr>
                <w:sz w:val="24"/>
                <w:szCs w:val="24"/>
                <w:lang w:val="ru-RU"/>
              </w:rPr>
            </w:pPr>
          </w:p>
        </w:tc>
        <w:tc>
          <w:tcPr>
            <w:tcW w:w="2126" w:type="dxa"/>
            <w:vMerge/>
          </w:tcPr>
          <w:p w:rsidR="008E2365" w:rsidRPr="00BD5CB1" w:rsidRDefault="008E2365" w:rsidP="00812317">
            <w:pPr>
              <w:pStyle w:val="100"/>
              <w:rPr>
                <w:sz w:val="24"/>
                <w:szCs w:val="24"/>
                <w:highlight w:val="yellow"/>
                <w:lang w:val="ru-RU"/>
              </w:rPr>
            </w:pPr>
          </w:p>
        </w:tc>
      </w:tr>
      <w:tr w:rsidR="000E5480" w:rsidRPr="00DD47B4" w:rsidTr="00854B3E">
        <w:trPr>
          <w:trHeight w:val="382"/>
        </w:trPr>
        <w:tc>
          <w:tcPr>
            <w:tcW w:w="2127" w:type="dxa"/>
            <w:vMerge w:val="restart"/>
          </w:tcPr>
          <w:p w:rsidR="000E5480" w:rsidRPr="00DD47B4" w:rsidRDefault="000E5480" w:rsidP="00812317">
            <w:pPr>
              <w:pStyle w:val="100"/>
              <w:rPr>
                <w:sz w:val="24"/>
                <w:szCs w:val="24"/>
                <w:lang w:val="ru-RU"/>
              </w:rPr>
            </w:pPr>
            <w:r w:rsidRPr="00DD47B4">
              <w:rPr>
                <w:sz w:val="24"/>
                <w:szCs w:val="24"/>
                <w:lang w:val="ru-RU"/>
              </w:rPr>
              <w:t>д</w:t>
            </w:r>
            <w:r w:rsidRPr="00DD47B4">
              <w:rPr>
                <w:sz w:val="24"/>
                <w:szCs w:val="24"/>
              </w:rPr>
              <w:t xml:space="preserve">. </w:t>
            </w:r>
            <w:r w:rsidRPr="00DD47B4">
              <w:rPr>
                <w:sz w:val="24"/>
                <w:szCs w:val="24"/>
                <w:lang w:val="ru-RU"/>
              </w:rPr>
              <w:t>Леонтьевка</w:t>
            </w:r>
          </w:p>
        </w:tc>
        <w:tc>
          <w:tcPr>
            <w:tcW w:w="992" w:type="dxa"/>
          </w:tcPr>
          <w:p w:rsidR="000E5480" w:rsidRPr="00DD47B4" w:rsidRDefault="000E5480" w:rsidP="00854B3E">
            <w:pPr>
              <w:pStyle w:val="100"/>
              <w:rPr>
                <w:sz w:val="24"/>
                <w:szCs w:val="24"/>
                <w:lang w:val="ru-RU"/>
              </w:rPr>
            </w:pPr>
            <w:r w:rsidRPr="00DD47B4">
              <w:rPr>
                <w:sz w:val="24"/>
                <w:szCs w:val="24"/>
                <w:lang w:val="ru-RU"/>
              </w:rPr>
              <w:t>2500</w:t>
            </w:r>
          </w:p>
        </w:tc>
        <w:tc>
          <w:tcPr>
            <w:tcW w:w="1134" w:type="dxa"/>
          </w:tcPr>
          <w:p w:rsidR="000E5480" w:rsidRPr="00DD47B4" w:rsidRDefault="000E5480" w:rsidP="00854B3E">
            <w:pPr>
              <w:pStyle w:val="100"/>
              <w:rPr>
                <w:sz w:val="24"/>
                <w:szCs w:val="24"/>
                <w:lang w:val="ru-RU"/>
              </w:rPr>
            </w:pPr>
            <w:r w:rsidRPr="00DD47B4">
              <w:rPr>
                <w:sz w:val="24"/>
                <w:szCs w:val="24"/>
                <w:lang w:val="ru-RU"/>
              </w:rPr>
              <w:t>100</w:t>
            </w:r>
          </w:p>
        </w:tc>
        <w:tc>
          <w:tcPr>
            <w:tcW w:w="1276" w:type="dxa"/>
          </w:tcPr>
          <w:p w:rsidR="000E5480" w:rsidRPr="00DD47B4" w:rsidRDefault="000E5480" w:rsidP="00854B3E">
            <w:pPr>
              <w:pStyle w:val="100"/>
              <w:rPr>
                <w:sz w:val="24"/>
                <w:szCs w:val="24"/>
                <w:lang w:val="ru-RU"/>
              </w:rPr>
            </w:pPr>
            <w:r w:rsidRPr="00DD47B4">
              <w:rPr>
                <w:sz w:val="24"/>
                <w:szCs w:val="24"/>
                <w:lang w:val="ru-RU"/>
              </w:rPr>
              <w:t>Чугун</w:t>
            </w:r>
          </w:p>
        </w:tc>
        <w:tc>
          <w:tcPr>
            <w:tcW w:w="1095" w:type="dxa"/>
          </w:tcPr>
          <w:p w:rsidR="000E5480" w:rsidRPr="00DD47B4" w:rsidRDefault="000E5480" w:rsidP="00854B3E">
            <w:pPr>
              <w:pStyle w:val="100"/>
              <w:rPr>
                <w:sz w:val="24"/>
                <w:szCs w:val="24"/>
                <w:lang w:val="ru-RU"/>
              </w:rPr>
            </w:pPr>
            <w:r w:rsidRPr="00DD47B4">
              <w:rPr>
                <w:sz w:val="24"/>
                <w:szCs w:val="24"/>
                <w:lang w:val="ru-RU"/>
              </w:rPr>
              <w:t>1984</w:t>
            </w:r>
          </w:p>
        </w:tc>
        <w:tc>
          <w:tcPr>
            <w:tcW w:w="1173" w:type="dxa"/>
          </w:tcPr>
          <w:p w:rsidR="000E5480" w:rsidRPr="00DD47B4" w:rsidRDefault="000E5480" w:rsidP="00CE0FEE">
            <w:r w:rsidRPr="00DD47B4">
              <w:t>100</w:t>
            </w:r>
          </w:p>
        </w:tc>
        <w:tc>
          <w:tcPr>
            <w:tcW w:w="2126" w:type="dxa"/>
            <w:vMerge w:val="restart"/>
          </w:tcPr>
          <w:p w:rsidR="000E5480" w:rsidRPr="00BD5CB1" w:rsidRDefault="00697BC5" w:rsidP="00812317">
            <w:pPr>
              <w:pStyle w:val="100"/>
              <w:rPr>
                <w:sz w:val="24"/>
                <w:szCs w:val="24"/>
                <w:highlight w:val="yellow"/>
                <w:lang w:val="ru-RU"/>
              </w:rPr>
            </w:pPr>
            <w:r w:rsidRPr="00697BC5">
              <w:rPr>
                <w:sz w:val="24"/>
                <w:szCs w:val="24"/>
                <w:lang w:val="ru-RU"/>
              </w:rPr>
              <w:t>3</w:t>
            </w:r>
            <w:r>
              <w:rPr>
                <w:sz w:val="24"/>
                <w:szCs w:val="24"/>
                <w:lang w:val="ru-RU"/>
              </w:rPr>
              <w:t xml:space="preserve"> водоразборных колонок, 1</w:t>
            </w:r>
            <w:r w:rsidR="000E5480" w:rsidRPr="00697BC5">
              <w:rPr>
                <w:sz w:val="24"/>
                <w:szCs w:val="24"/>
                <w:lang w:val="ru-RU"/>
              </w:rPr>
              <w:t xml:space="preserve"> </w:t>
            </w:r>
            <w:proofErr w:type="spellStart"/>
            <w:r w:rsidR="000E5480" w:rsidRPr="00697BC5">
              <w:rPr>
                <w:sz w:val="24"/>
                <w:szCs w:val="24"/>
                <w:lang w:val="ru-RU"/>
              </w:rPr>
              <w:t>пож</w:t>
            </w:r>
            <w:proofErr w:type="spellEnd"/>
            <w:r>
              <w:rPr>
                <w:sz w:val="24"/>
                <w:szCs w:val="24"/>
                <w:lang w:val="ru-RU"/>
              </w:rPr>
              <w:t>. гидрант</w:t>
            </w:r>
            <w:r w:rsidR="000E5480" w:rsidRPr="00697BC5">
              <w:rPr>
                <w:sz w:val="24"/>
                <w:szCs w:val="24"/>
                <w:lang w:val="ru-RU"/>
              </w:rPr>
              <w:t>, 1 водонапорная башня,</w:t>
            </w:r>
          </w:p>
        </w:tc>
      </w:tr>
      <w:tr w:rsidR="000E5480" w:rsidRPr="00DD47B4" w:rsidTr="00854B3E">
        <w:tc>
          <w:tcPr>
            <w:tcW w:w="2127" w:type="dxa"/>
            <w:vMerge/>
          </w:tcPr>
          <w:p w:rsidR="000E5480" w:rsidRPr="00DD47B4" w:rsidRDefault="000E5480" w:rsidP="00854B3E">
            <w:pPr>
              <w:pStyle w:val="100"/>
              <w:rPr>
                <w:sz w:val="24"/>
                <w:szCs w:val="24"/>
                <w:lang w:val="ru-RU"/>
              </w:rPr>
            </w:pPr>
          </w:p>
        </w:tc>
        <w:tc>
          <w:tcPr>
            <w:tcW w:w="992" w:type="dxa"/>
          </w:tcPr>
          <w:p w:rsidR="000E5480" w:rsidRPr="00DD47B4" w:rsidRDefault="000E5480" w:rsidP="00854B3E">
            <w:pPr>
              <w:pStyle w:val="100"/>
              <w:rPr>
                <w:sz w:val="24"/>
                <w:szCs w:val="24"/>
                <w:lang w:val="ru-RU"/>
              </w:rPr>
            </w:pPr>
            <w:r w:rsidRPr="00DD47B4">
              <w:rPr>
                <w:sz w:val="24"/>
                <w:szCs w:val="24"/>
                <w:lang w:val="ru-RU"/>
              </w:rPr>
              <w:t>254</w:t>
            </w:r>
          </w:p>
        </w:tc>
        <w:tc>
          <w:tcPr>
            <w:tcW w:w="1134" w:type="dxa"/>
          </w:tcPr>
          <w:p w:rsidR="000E5480" w:rsidRPr="00DD47B4" w:rsidRDefault="000E5480" w:rsidP="00854B3E">
            <w:pPr>
              <w:pStyle w:val="100"/>
              <w:rPr>
                <w:sz w:val="24"/>
                <w:szCs w:val="24"/>
                <w:lang w:val="ru-RU"/>
              </w:rPr>
            </w:pPr>
            <w:r w:rsidRPr="00DD47B4">
              <w:rPr>
                <w:sz w:val="24"/>
                <w:szCs w:val="24"/>
                <w:lang w:val="ru-RU"/>
              </w:rPr>
              <w:t>50</w:t>
            </w:r>
          </w:p>
        </w:tc>
        <w:tc>
          <w:tcPr>
            <w:tcW w:w="1276" w:type="dxa"/>
          </w:tcPr>
          <w:p w:rsidR="000E5480" w:rsidRPr="00DD47B4" w:rsidRDefault="000E5480" w:rsidP="00854B3E">
            <w:pPr>
              <w:pStyle w:val="100"/>
              <w:rPr>
                <w:sz w:val="24"/>
                <w:szCs w:val="24"/>
              </w:rPr>
            </w:pPr>
            <w:proofErr w:type="spellStart"/>
            <w:r w:rsidRPr="00DD47B4">
              <w:rPr>
                <w:sz w:val="24"/>
                <w:szCs w:val="24"/>
              </w:rPr>
              <w:t>Сталь</w:t>
            </w:r>
            <w:proofErr w:type="spellEnd"/>
          </w:p>
        </w:tc>
        <w:tc>
          <w:tcPr>
            <w:tcW w:w="1095" w:type="dxa"/>
          </w:tcPr>
          <w:p w:rsidR="000E5480" w:rsidRPr="00DD47B4" w:rsidRDefault="000E5480" w:rsidP="00854B3E">
            <w:pPr>
              <w:pStyle w:val="100"/>
              <w:rPr>
                <w:sz w:val="24"/>
                <w:szCs w:val="24"/>
                <w:lang w:val="ru-RU"/>
              </w:rPr>
            </w:pPr>
            <w:r w:rsidRPr="00DD47B4">
              <w:rPr>
                <w:sz w:val="24"/>
                <w:szCs w:val="24"/>
                <w:lang w:val="ru-RU"/>
              </w:rPr>
              <w:t>1984</w:t>
            </w:r>
          </w:p>
        </w:tc>
        <w:tc>
          <w:tcPr>
            <w:tcW w:w="1173" w:type="dxa"/>
          </w:tcPr>
          <w:p w:rsidR="000E5480" w:rsidRPr="00DD47B4" w:rsidRDefault="000E5480" w:rsidP="00CE0FEE">
            <w:r w:rsidRPr="00DD47B4">
              <w:t>100</w:t>
            </w:r>
          </w:p>
        </w:tc>
        <w:tc>
          <w:tcPr>
            <w:tcW w:w="2126" w:type="dxa"/>
            <w:vMerge/>
          </w:tcPr>
          <w:p w:rsidR="000E5480" w:rsidRPr="00DD47B4" w:rsidRDefault="000E5480" w:rsidP="00854B3E">
            <w:pPr>
              <w:pStyle w:val="100"/>
              <w:rPr>
                <w:sz w:val="24"/>
                <w:szCs w:val="24"/>
              </w:rPr>
            </w:pPr>
          </w:p>
        </w:tc>
      </w:tr>
      <w:tr w:rsidR="008E2365" w:rsidRPr="00DD47B4" w:rsidTr="00854B3E">
        <w:tc>
          <w:tcPr>
            <w:tcW w:w="2127" w:type="dxa"/>
          </w:tcPr>
          <w:p w:rsidR="008E2365" w:rsidRPr="00DD47B4" w:rsidRDefault="00413A4B" w:rsidP="00854B3E">
            <w:pPr>
              <w:pStyle w:val="100"/>
              <w:rPr>
                <w:sz w:val="24"/>
                <w:szCs w:val="24"/>
                <w:lang w:val="ru-RU"/>
              </w:rPr>
            </w:pPr>
            <w:r w:rsidRPr="00DD47B4">
              <w:rPr>
                <w:b/>
                <w:sz w:val="24"/>
                <w:szCs w:val="24"/>
                <w:lang w:val="ru-RU"/>
              </w:rPr>
              <w:t>Итого</w:t>
            </w:r>
          </w:p>
        </w:tc>
        <w:tc>
          <w:tcPr>
            <w:tcW w:w="992" w:type="dxa"/>
          </w:tcPr>
          <w:p w:rsidR="008E2365" w:rsidRPr="00DD47B4" w:rsidRDefault="00D963C7" w:rsidP="00854B3E">
            <w:pPr>
              <w:pStyle w:val="100"/>
              <w:rPr>
                <w:b/>
                <w:sz w:val="24"/>
                <w:szCs w:val="24"/>
                <w:lang w:val="ru-RU"/>
              </w:rPr>
            </w:pPr>
            <w:r w:rsidRPr="00DD47B4">
              <w:rPr>
                <w:b/>
                <w:sz w:val="24"/>
                <w:szCs w:val="24"/>
                <w:lang w:val="ru-RU"/>
              </w:rPr>
              <w:t>2754</w:t>
            </w:r>
          </w:p>
        </w:tc>
        <w:tc>
          <w:tcPr>
            <w:tcW w:w="1134" w:type="dxa"/>
          </w:tcPr>
          <w:p w:rsidR="008E2365" w:rsidRPr="00DD47B4" w:rsidRDefault="008E2365" w:rsidP="00854B3E">
            <w:pPr>
              <w:pStyle w:val="100"/>
              <w:rPr>
                <w:sz w:val="24"/>
                <w:szCs w:val="24"/>
                <w:lang w:val="ru-RU"/>
              </w:rPr>
            </w:pPr>
          </w:p>
        </w:tc>
        <w:tc>
          <w:tcPr>
            <w:tcW w:w="1276" w:type="dxa"/>
          </w:tcPr>
          <w:p w:rsidR="008E2365" w:rsidRPr="00DD47B4" w:rsidRDefault="008E2365" w:rsidP="00854B3E">
            <w:pPr>
              <w:pStyle w:val="100"/>
              <w:rPr>
                <w:sz w:val="24"/>
                <w:szCs w:val="24"/>
              </w:rPr>
            </w:pPr>
          </w:p>
        </w:tc>
        <w:tc>
          <w:tcPr>
            <w:tcW w:w="1095" w:type="dxa"/>
          </w:tcPr>
          <w:p w:rsidR="008E2365" w:rsidRPr="00DD47B4" w:rsidRDefault="008E2365" w:rsidP="00854B3E">
            <w:pPr>
              <w:pStyle w:val="100"/>
              <w:rPr>
                <w:sz w:val="24"/>
                <w:szCs w:val="24"/>
                <w:lang w:val="ru-RU"/>
              </w:rPr>
            </w:pPr>
          </w:p>
        </w:tc>
        <w:tc>
          <w:tcPr>
            <w:tcW w:w="1173" w:type="dxa"/>
          </w:tcPr>
          <w:p w:rsidR="008E2365" w:rsidRPr="00DD47B4" w:rsidRDefault="008E2365" w:rsidP="00854B3E">
            <w:pPr>
              <w:pStyle w:val="100"/>
              <w:rPr>
                <w:sz w:val="24"/>
                <w:szCs w:val="24"/>
                <w:lang w:val="ru-RU"/>
              </w:rPr>
            </w:pPr>
          </w:p>
        </w:tc>
        <w:tc>
          <w:tcPr>
            <w:tcW w:w="2126" w:type="dxa"/>
            <w:vMerge/>
          </w:tcPr>
          <w:p w:rsidR="008E2365" w:rsidRPr="00DD47B4" w:rsidRDefault="008E2365" w:rsidP="00854B3E">
            <w:pPr>
              <w:pStyle w:val="100"/>
              <w:rPr>
                <w:sz w:val="24"/>
                <w:szCs w:val="24"/>
              </w:rPr>
            </w:pPr>
          </w:p>
        </w:tc>
      </w:tr>
    </w:tbl>
    <w:p w:rsidR="00DC7AC6" w:rsidRPr="00DD47B4" w:rsidRDefault="00DC7AC6" w:rsidP="00DC7AC6">
      <w:pPr>
        <w:jc w:val="center"/>
      </w:pPr>
    </w:p>
    <w:p w:rsidR="00DC7AC6" w:rsidRPr="00DD47B4" w:rsidRDefault="00DC7AC6" w:rsidP="00DC7AC6">
      <w:pPr>
        <w:pStyle w:val="144"/>
        <w:rPr>
          <w:sz w:val="24"/>
          <w:szCs w:val="24"/>
        </w:rPr>
      </w:pPr>
      <w:r w:rsidRPr="00DD47B4">
        <w:rPr>
          <w:sz w:val="24"/>
          <w:szCs w:val="24"/>
        </w:rPr>
        <w:t>Таблица 6</w:t>
      </w:r>
    </w:p>
    <w:p w:rsidR="00B47DD8" w:rsidRPr="00DD47B4" w:rsidRDefault="00DC7AC6" w:rsidP="000054FA">
      <w:pPr>
        <w:pStyle w:val="143"/>
        <w:numPr>
          <w:ilvl w:val="1"/>
          <w:numId w:val="19"/>
        </w:numPr>
        <w:outlineLvl w:val="1"/>
        <w:rPr>
          <w:b/>
          <w:sz w:val="24"/>
          <w:szCs w:val="24"/>
        </w:rPr>
      </w:pPr>
      <w:bookmarkStart w:id="12" w:name="_Toc112740247"/>
      <w:r w:rsidRPr="00DD47B4">
        <w:rPr>
          <w:b/>
          <w:sz w:val="24"/>
          <w:szCs w:val="24"/>
        </w:rPr>
        <w:t>Характеристика сооружений на сетях</w:t>
      </w:r>
      <w:bookmarkEnd w:id="12"/>
    </w:p>
    <w:p w:rsidR="00812317" w:rsidRPr="00DD47B4" w:rsidRDefault="00812317" w:rsidP="00DC7AC6">
      <w:pPr>
        <w:pStyle w:val="143"/>
        <w:rPr>
          <w:sz w:val="24"/>
          <w:szCs w:val="24"/>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276"/>
        <w:gridCol w:w="1134"/>
        <w:gridCol w:w="1243"/>
        <w:gridCol w:w="2064"/>
      </w:tblGrid>
      <w:tr w:rsidR="00DC7AC6" w:rsidRPr="00DD47B4" w:rsidTr="00D963C7">
        <w:tc>
          <w:tcPr>
            <w:tcW w:w="2093" w:type="dxa"/>
            <w:vAlign w:val="center"/>
          </w:tcPr>
          <w:p w:rsidR="00DC7AC6" w:rsidRPr="00DD47B4" w:rsidRDefault="00DC7AC6" w:rsidP="00D963C7">
            <w:pPr>
              <w:pStyle w:val="100"/>
              <w:jc w:val="center"/>
              <w:rPr>
                <w:sz w:val="24"/>
                <w:szCs w:val="24"/>
              </w:rPr>
            </w:pPr>
            <w:proofErr w:type="spellStart"/>
            <w:r w:rsidRPr="00DD47B4">
              <w:rPr>
                <w:sz w:val="24"/>
                <w:szCs w:val="24"/>
              </w:rPr>
              <w:t>Наименование</w:t>
            </w:r>
            <w:proofErr w:type="spellEnd"/>
          </w:p>
        </w:tc>
        <w:tc>
          <w:tcPr>
            <w:tcW w:w="2126" w:type="dxa"/>
            <w:vAlign w:val="center"/>
          </w:tcPr>
          <w:p w:rsidR="00DC7AC6" w:rsidRPr="00DD47B4" w:rsidRDefault="00DC7AC6" w:rsidP="00D963C7">
            <w:pPr>
              <w:pStyle w:val="100"/>
              <w:jc w:val="center"/>
              <w:rPr>
                <w:sz w:val="24"/>
                <w:szCs w:val="24"/>
              </w:rPr>
            </w:pPr>
            <w:proofErr w:type="spellStart"/>
            <w:r w:rsidRPr="00DD47B4">
              <w:rPr>
                <w:sz w:val="24"/>
                <w:szCs w:val="24"/>
              </w:rPr>
              <w:t>Тип</w:t>
            </w:r>
            <w:proofErr w:type="spellEnd"/>
          </w:p>
        </w:tc>
        <w:tc>
          <w:tcPr>
            <w:tcW w:w="1276" w:type="dxa"/>
            <w:vAlign w:val="center"/>
          </w:tcPr>
          <w:p w:rsidR="00DC7AC6" w:rsidRPr="00DD47B4" w:rsidRDefault="00DC7AC6" w:rsidP="00D963C7">
            <w:pPr>
              <w:pStyle w:val="100"/>
              <w:jc w:val="center"/>
              <w:rPr>
                <w:sz w:val="24"/>
                <w:szCs w:val="24"/>
              </w:rPr>
            </w:pPr>
            <w:proofErr w:type="spellStart"/>
            <w:r w:rsidRPr="00DD47B4">
              <w:rPr>
                <w:sz w:val="24"/>
                <w:szCs w:val="24"/>
              </w:rPr>
              <w:t>Полезный</w:t>
            </w:r>
            <w:proofErr w:type="spellEnd"/>
            <w:r w:rsidRPr="00DD47B4">
              <w:rPr>
                <w:sz w:val="24"/>
                <w:szCs w:val="24"/>
                <w:lang w:val="ru-RU"/>
              </w:rPr>
              <w:t xml:space="preserve"> </w:t>
            </w:r>
            <w:proofErr w:type="spellStart"/>
            <w:r w:rsidRPr="00DD47B4">
              <w:rPr>
                <w:sz w:val="24"/>
                <w:szCs w:val="24"/>
              </w:rPr>
              <w:t>объем</w:t>
            </w:r>
            <w:proofErr w:type="spellEnd"/>
            <w:r w:rsidRPr="00DD47B4">
              <w:rPr>
                <w:sz w:val="24"/>
                <w:szCs w:val="24"/>
              </w:rPr>
              <w:t xml:space="preserve">, </w:t>
            </w:r>
            <w:proofErr w:type="spellStart"/>
            <w:r w:rsidRPr="00DD47B4">
              <w:rPr>
                <w:sz w:val="24"/>
                <w:szCs w:val="24"/>
              </w:rPr>
              <w:t>куб</w:t>
            </w:r>
            <w:proofErr w:type="spellEnd"/>
            <w:r w:rsidRPr="00DD47B4">
              <w:rPr>
                <w:sz w:val="24"/>
                <w:szCs w:val="24"/>
              </w:rPr>
              <w:t>.</w:t>
            </w:r>
            <w:r w:rsidRPr="00DD47B4">
              <w:rPr>
                <w:sz w:val="24"/>
                <w:szCs w:val="24"/>
                <w:lang w:val="ru-RU"/>
              </w:rPr>
              <w:t xml:space="preserve"> </w:t>
            </w:r>
            <w:r w:rsidRPr="00DD47B4">
              <w:rPr>
                <w:sz w:val="24"/>
                <w:szCs w:val="24"/>
              </w:rPr>
              <w:t>м</w:t>
            </w:r>
          </w:p>
        </w:tc>
        <w:tc>
          <w:tcPr>
            <w:tcW w:w="1134" w:type="dxa"/>
            <w:vAlign w:val="center"/>
          </w:tcPr>
          <w:p w:rsidR="00DC7AC6" w:rsidRPr="00DD47B4" w:rsidRDefault="00DC7AC6" w:rsidP="00D963C7">
            <w:pPr>
              <w:pStyle w:val="100"/>
              <w:jc w:val="center"/>
              <w:rPr>
                <w:sz w:val="24"/>
                <w:szCs w:val="24"/>
                <w:lang w:val="ru-RU"/>
              </w:rPr>
            </w:pPr>
            <w:r w:rsidRPr="00DD47B4">
              <w:rPr>
                <w:sz w:val="24"/>
                <w:szCs w:val="24"/>
                <w:lang w:val="ru-RU"/>
              </w:rPr>
              <w:t>срок ввода в эксплуатацию</w:t>
            </w:r>
          </w:p>
        </w:tc>
        <w:tc>
          <w:tcPr>
            <w:tcW w:w="1243" w:type="dxa"/>
            <w:vAlign w:val="center"/>
          </w:tcPr>
          <w:p w:rsidR="00DC7AC6" w:rsidRPr="00DD47B4" w:rsidRDefault="00DC7AC6" w:rsidP="00D963C7">
            <w:pPr>
              <w:pStyle w:val="100"/>
              <w:jc w:val="center"/>
              <w:rPr>
                <w:sz w:val="24"/>
                <w:szCs w:val="24"/>
                <w:lang w:val="ru-RU"/>
              </w:rPr>
            </w:pPr>
            <w:r w:rsidRPr="00DD47B4">
              <w:rPr>
                <w:sz w:val="24"/>
                <w:szCs w:val="24"/>
                <w:lang w:val="ru-RU"/>
              </w:rPr>
              <w:t xml:space="preserve">Степень </w:t>
            </w:r>
            <w:proofErr w:type="gramStart"/>
            <w:r w:rsidRPr="00DD47B4">
              <w:rPr>
                <w:sz w:val="24"/>
                <w:szCs w:val="24"/>
                <w:lang w:val="ru-RU"/>
              </w:rPr>
              <w:t>из-носа</w:t>
            </w:r>
            <w:proofErr w:type="gramEnd"/>
            <w:r w:rsidRPr="00DD47B4">
              <w:rPr>
                <w:sz w:val="24"/>
                <w:szCs w:val="24"/>
                <w:lang w:val="ru-RU"/>
              </w:rPr>
              <w:t>, %,</w:t>
            </w:r>
          </w:p>
        </w:tc>
        <w:tc>
          <w:tcPr>
            <w:tcW w:w="2064" w:type="dxa"/>
            <w:vAlign w:val="center"/>
          </w:tcPr>
          <w:p w:rsidR="00DC7AC6" w:rsidRPr="00DD47B4" w:rsidRDefault="00DC7AC6" w:rsidP="00715845">
            <w:pPr>
              <w:pStyle w:val="100"/>
              <w:jc w:val="center"/>
              <w:rPr>
                <w:sz w:val="24"/>
                <w:szCs w:val="24"/>
                <w:lang w:val="ru-RU"/>
              </w:rPr>
            </w:pPr>
            <w:r w:rsidRPr="00DD47B4">
              <w:rPr>
                <w:sz w:val="24"/>
                <w:szCs w:val="24"/>
                <w:lang w:val="ru-RU"/>
              </w:rPr>
              <w:t>Примечание (описание состояния, проблемы</w:t>
            </w:r>
            <w:r w:rsidR="00715845">
              <w:rPr>
                <w:sz w:val="24"/>
                <w:szCs w:val="24"/>
                <w:lang w:val="ru-RU"/>
              </w:rPr>
              <w:t>)</w:t>
            </w:r>
          </w:p>
        </w:tc>
      </w:tr>
      <w:tr w:rsidR="00B47DD8" w:rsidRPr="00DD47B4" w:rsidTr="00B47DD8">
        <w:tc>
          <w:tcPr>
            <w:tcW w:w="6629" w:type="dxa"/>
            <w:gridSpan w:val="4"/>
          </w:tcPr>
          <w:p w:rsidR="00B47DD8" w:rsidRPr="00DD47B4" w:rsidRDefault="00B47DD8" w:rsidP="00B47DD8">
            <w:pPr>
              <w:pStyle w:val="100"/>
              <w:jc w:val="center"/>
              <w:rPr>
                <w:sz w:val="24"/>
                <w:szCs w:val="24"/>
              </w:rPr>
            </w:pPr>
            <w:r w:rsidRPr="00DD47B4">
              <w:rPr>
                <w:sz w:val="24"/>
                <w:szCs w:val="24"/>
                <w:lang w:val="ru-RU"/>
              </w:rPr>
              <w:t>с. Астафьевка</w:t>
            </w:r>
          </w:p>
        </w:tc>
        <w:tc>
          <w:tcPr>
            <w:tcW w:w="3307" w:type="dxa"/>
            <w:gridSpan w:val="2"/>
          </w:tcPr>
          <w:p w:rsidR="00B47DD8" w:rsidRPr="00DD47B4" w:rsidRDefault="00B47DD8" w:rsidP="00854B3E">
            <w:pPr>
              <w:pStyle w:val="100"/>
              <w:rPr>
                <w:sz w:val="24"/>
                <w:szCs w:val="24"/>
              </w:rPr>
            </w:pPr>
          </w:p>
        </w:tc>
      </w:tr>
      <w:tr w:rsidR="000E5480" w:rsidRPr="00DD47B4" w:rsidTr="00B47DD8">
        <w:tc>
          <w:tcPr>
            <w:tcW w:w="2093" w:type="dxa"/>
          </w:tcPr>
          <w:p w:rsidR="000E5480" w:rsidRPr="00DD47B4" w:rsidRDefault="000E5480" w:rsidP="00854B3E">
            <w:pPr>
              <w:pStyle w:val="100"/>
              <w:rPr>
                <w:sz w:val="24"/>
                <w:szCs w:val="24"/>
              </w:rPr>
            </w:pPr>
            <w:proofErr w:type="spellStart"/>
            <w:r w:rsidRPr="00DD47B4">
              <w:rPr>
                <w:sz w:val="24"/>
                <w:szCs w:val="24"/>
              </w:rPr>
              <w:t>Накопительные</w:t>
            </w:r>
            <w:proofErr w:type="spellEnd"/>
            <w:r w:rsidRPr="00DD47B4">
              <w:rPr>
                <w:sz w:val="24"/>
                <w:szCs w:val="24"/>
              </w:rPr>
              <w:t xml:space="preserve"> </w:t>
            </w:r>
            <w:proofErr w:type="spellStart"/>
            <w:r w:rsidRPr="00DD47B4">
              <w:rPr>
                <w:sz w:val="24"/>
                <w:szCs w:val="24"/>
              </w:rPr>
              <w:t>резервуары</w:t>
            </w:r>
            <w:proofErr w:type="spellEnd"/>
          </w:p>
        </w:tc>
        <w:tc>
          <w:tcPr>
            <w:tcW w:w="2126" w:type="dxa"/>
          </w:tcPr>
          <w:p w:rsidR="000E5480" w:rsidRPr="00DD47B4" w:rsidRDefault="000E5480" w:rsidP="00854B3E">
            <w:pPr>
              <w:pStyle w:val="100"/>
              <w:rPr>
                <w:sz w:val="24"/>
                <w:szCs w:val="24"/>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бетонные</w:t>
            </w:r>
            <w:proofErr w:type="spellEnd"/>
            <w:r w:rsidRPr="00DD47B4">
              <w:rPr>
                <w:sz w:val="24"/>
                <w:szCs w:val="24"/>
                <w:lang w:val="ru-RU"/>
              </w:rPr>
              <w:t xml:space="preserve"> блочные</w:t>
            </w:r>
          </w:p>
        </w:tc>
        <w:tc>
          <w:tcPr>
            <w:tcW w:w="1276" w:type="dxa"/>
          </w:tcPr>
          <w:p w:rsidR="000E5480" w:rsidRPr="00DD47B4" w:rsidRDefault="000E5480" w:rsidP="00854B3E">
            <w:pPr>
              <w:pStyle w:val="100"/>
              <w:rPr>
                <w:sz w:val="24"/>
                <w:szCs w:val="24"/>
                <w:lang w:val="ru-RU"/>
              </w:rPr>
            </w:pPr>
            <w:r w:rsidRPr="00DD47B4">
              <w:rPr>
                <w:sz w:val="24"/>
                <w:szCs w:val="24"/>
              </w:rPr>
              <w:t>2х</w:t>
            </w:r>
            <w:r w:rsidRPr="00DD47B4">
              <w:rPr>
                <w:sz w:val="24"/>
                <w:szCs w:val="24"/>
                <w:lang w:val="ru-RU"/>
              </w:rPr>
              <w:t>500</w:t>
            </w:r>
          </w:p>
        </w:tc>
        <w:tc>
          <w:tcPr>
            <w:tcW w:w="1134" w:type="dxa"/>
          </w:tcPr>
          <w:p w:rsidR="000E5480" w:rsidRPr="00DD47B4" w:rsidRDefault="000E5480" w:rsidP="00854B3E">
            <w:pPr>
              <w:pStyle w:val="100"/>
              <w:rPr>
                <w:sz w:val="24"/>
                <w:szCs w:val="24"/>
                <w:lang w:val="ru-RU"/>
              </w:rPr>
            </w:pPr>
            <w:r w:rsidRPr="00DD47B4">
              <w:rPr>
                <w:sz w:val="24"/>
                <w:szCs w:val="24"/>
              </w:rPr>
              <w:t>19</w:t>
            </w:r>
            <w:r w:rsidRPr="00DD47B4">
              <w:rPr>
                <w:sz w:val="24"/>
                <w:szCs w:val="24"/>
                <w:lang w:val="ru-RU"/>
              </w:rPr>
              <w:t>83</w:t>
            </w:r>
          </w:p>
        </w:tc>
        <w:tc>
          <w:tcPr>
            <w:tcW w:w="1243" w:type="dxa"/>
          </w:tcPr>
          <w:p w:rsidR="000E5480" w:rsidRPr="00DD47B4" w:rsidRDefault="000E5480" w:rsidP="00CE0FEE">
            <w:r w:rsidRPr="00DD47B4">
              <w:t>100</w:t>
            </w:r>
          </w:p>
        </w:tc>
        <w:tc>
          <w:tcPr>
            <w:tcW w:w="2064" w:type="dxa"/>
          </w:tcPr>
          <w:p w:rsidR="000E5480" w:rsidRPr="00DD47B4" w:rsidRDefault="000E5480" w:rsidP="00854B3E">
            <w:pPr>
              <w:pStyle w:val="100"/>
              <w:rPr>
                <w:sz w:val="24"/>
                <w:szCs w:val="24"/>
                <w:lang w:val="ru-RU"/>
              </w:rPr>
            </w:pPr>
            <w:proofErr w:type="spellStart"/>
            <w:r w:rsidRPr="00DD47B4">
              <w:rPr>
                <w:sz w:val="24"/>
                <w:szCs w:val="24"/>
              </w:rPr>
              <w:t>Износ</w:t>
            </w:r>
            <w:proofErr w:type="spellEnd"/>
            <w:r w:rsidRPr="00DD47B4">
              <w:rPr>
                <w:sz w:val="24"/>
                <w:szCs w:val="24"/>
              </w:rPr>
              <w:t xml:space="preserve"> </w:t>
            </w:r>
            <w:proofErr w:type="spellStart"/>
            <w:r w:rsidRPr="00DD47B4">
              <w:rPr>
                <w:sz w:val="24"/>
                <w:szCs w:val="24"/>
                <w:lang w:val="ru-RU"/>
              </w:rPr>
              <w:t>гидороизоляции</w:t>
            </w:r>
            <w:proofErr w:type="spellEnd"/>
          </w:p>
        </w:tc>
      </w:tr>
      <w:tr w:rsidR="000E5480" w:rsidRPr="00DD47B4" w:rsidTr="00B47DD8">
        <w:tc>
          <w:tcPr>
            <w:tcW w:w="2093" w:type="dxa"/>
          </w:tcPr>
          <w:p w:rsidR="000E5480" w:rsidRPr="00DD47B4" w:rsidRDefault="000E5480" w:rsidP="00854B3E">
            <w:pPr>
              <w:pStyle w:val="100"/>
              <w:rPr>
                <w:sz w:val="24"/>
                <w:szCs w:val="24"/>
                <w:lang w:val="ru-RU"/>
              </w:rPr>
            </w:pPr>
            <w:r w:rsidRPr="00DD47B4">
              <w:rPr>
                <w:sz w:val="24"/>
                <w:szCs w:val="24"/>
                <w:lang w:val="ru-RU"/>
              </w:rPr>
              <w:t>Насосная станция</w:t>
            </w:r>
          </w:p>
        </w:tc>
        <w:tc>
          <w:tcPr>
            <w:tcW w:w="2126" w:type="dxa"/>
          </w:tcPr>
          <w:p w:rsidR="000E5480" w:rsidRPr="00DD47B4" w:rsidRDefault="000E5480" w:rsidP="00854B3E">
            <w:pPr>
              <w:pStyle w:val="100"/>
              <w:rPr>
                <w:sz w:val="24"/>
                <w:szCs w:val="24"/>
                <w:lang w:val="ru-RU"/>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w:t>
            </w:r>
            <w:r w:rsidRPr="00DD47B4">
              <w:rPr>
                <w:sz w:val="24"/>
                <w:szCs w:val="24"/>
                <w:lang w:val="ru-RU"/>
              </w:rPr>
              <w:t>ая</w:t>
            </w:r>
            <w:proofErr w:type="spellEnd"/>
            <w:r w:rsidRPr="00DD47B4">
              <w:rPr>
                <w:sz w:val="24"/>
                <w:szCs w:val="24"/>
                <w:lang w:val="ru-RU"/>
              </w:rPr>
              <w:t xml:space="preserve"> блочная</w:t>
            </w:r>
          </w:p>
        </w:tc>
        <w:tc>
          <w:tcPr>
            <w:tcW w:w="1276" w:type="dxa"/>
          </w:tcPr>
          <w:p w:rsidR="000E5480" w:rsidRPr="00DD47B4" w:rsidRDefault="000E5480" w:rsidP="00854B3E">
            <w:pPr>
              <w:pStyle w:val="100"/>
              <w:rPr>
                <w:sz w:val="24"/>
                <w:szCs w:val="24"/>
              </w:rPr>
            </w:pPr>
          </w:p>
        </w:tc>
        <w:tc>
          <w:tcPr>
            <w:tcW w:w="1134" w:type="dxa"/>
          </w:tcPr>
          <w:p w:rsidR="000E5480" w:rsidRPr="00DD47B4" w:rsidRDefault="000E5480" w:rsidP="00854B3E">
            <w:r w:rsidRPr="00DD47B4">
              <w:t>1983</w:t>
            </w:r>
          </w:p>
        </w:tc>
        <w:tc>
          <w:tcPr>
            <w:tcW w:w="1243" w:type="dxa"/>
          </w:tcPr>
          <w:p w:rsidR="000E5480" w:rsidRPr="00DD47B4" w:rsidRDefault="000E5480" w:rsidP="00CE0FEE">
            <w:r w:rsidRPr="00DD47B4">
              <w:t>100</w:t>
            </w:r>
          </w:p>
        </w:tc>
        <w:tc>
          <w:tcPr>
            <w:tcW w:w="2064" w:type="dxa"/>
          </w:tcPr>
          <w:p w:rsidR="000E5480" w:rsidRPr="00DD47B4" w:rsidRDefault="000E5480" w:rsidP="00854B3E">
            <w:pPr>
              <w:pStyle w:val="100"/>
              <w:rPr>
                <w:sz w:val="24"/>
                <w:szCs w:val="24"/>
                <w:lang w:val="ru-RU"/>
              </w:rPr>
            </w:pPr>
            <w:r w:rsidRPr="00DD47B4">
              <w:rPr>
                <w:sz w:val="24"/>
                <w:szCs w:val="24"/>
                <w:lang w:val="ru-RU"/>
              </w:rPr>
              <w:t>Износ кровли, электрооборудования, нет резерва насосов</w:t>
            </w:r>
          </w:p>
        </w:tc>
      </w:tr>
      <w:tr w:rsidR="00047F12" w:rsidRPr="00DD47B4" w:rsidTr="002D288C">
        <w:tc>
          <w:tcPr>
            <w:tcW w:w="2093" w:type="dxa"/>
          </w:tcPr>
          <w:p w:rsidR="00047F12" w:rsidRPr="00DD47B4" w:rsidRDefault="00047F12" w:rsidP="002D288C">
            <w:pPr>
              <w:pStyle w:val="100"/>
              <w:rPr>
                <w:sz w:val="24"/>
                <w:szCs w:val="24"/>
              </w:rPr>
            </w:pPr>
            <w:proofErr w:type="spellStart"/>
            <w:r w:rsidRPr="00DD47B4">
              <w:rPr>
                <w:sz w:val="24"/>
                <w:szCs w:val="24"/>
              </w:rPr>
              <w:t>Водонапорная</w:t>
            </w:r>
            <w:proofErr w:type="spellEnd"/>
            <w:r w:rsidRPr="00DD47B4">
              <w:rPr>
                <w:sz w:val="24"/>
                <w:szCs w:val="24"/>
              </w:rPr>
              <w:t xml:space="preserve"> </w:t>
            </w:r>
            <w:proofErr w:type="spellStart"/>
            <w:r w:rsidRPr="00DD47B4">
              <w:rPr>
                <w:sz w:val="24"/>
                <w:szCs w:val="24"/>
              </w:rPr>
              <w:t>башня</w:t>
            </w:r>
            <w:proofErr w:type="spellEnd"/>
          </w:p>
        </w:tc>
        <w:tc>
          <w:tcPr>
            <w:tcW w:w="2126" w:type="dxa"/>
          </w:tcPr>
          <w:p w:rsidR="00047F12" w:rsidRPr="00DD47B4" w:rsidRDefault="00047F12" w:rsidP="002D288C">
            <w:pPr>
              <w:pStyle w:val="100"/>
              <w:rPr>
                <w:sz w:val="24"/>
                <w:szCs w:val="24"/>
                <w:lang w:val="ru-RU"/>
              </w:rPr>
            </w:pPr>
            <w:proofErr w:type="gramStart"/>
            <w:r w:rsidRPr="00DD47B4">
              <w:rPr>
                <w:sz w:val="24"/>
                <w:szCs w:val="24"/>
                <w:lang w:val="ru-RU"/>
              </w:rPr>
              <w:t>Кирпичная</w:t>
            </w:r>
            <w:proofErr w:type="gramEnd"/>
            <w:r w:rsidRPr="00DD47B4">
              <w:rPr>
                <w:sz w:val="24"/>
                <w:szCs w:val="24"/>
                <w:lang w:val="ru-RU"/>
              </w:rPr>
              <w:t xml:space="preserve"> с накопительным резервуаром</w:t>
            </w:r>
          </w:p>
        </w:tc>
        <w:tc>
          <w:tcPr>
            <w:tcW w:w="1276" w:type="dxa"/>
          </w:tcPr>
          <w:p w:rsidR="00047F12" w:rsidRPr="00DD47B4" w:rsidRDefault="00047F12" w:rsidP="002D288C">
            <w:pPr>
              <w:pStyle w:val="100"/>
              <w:rPr>
                <w:sz w:val="24"/>
                <w:szCs w:val="24"/>
                <w:lang w:val="ru-RU"/>
              </w:rPr>
            </w:pPr>
            <w:r w:rsidRPr="00DD47B4">
              <w:rPr>
                <w:sz w:val="24"/>
                <w:szCs w:val="24"/>
                <w:lang w:val="ru-RU"/>
              </w:rPr>
              <w:t>20</w:t>
            </w:r>
          </w:p>
        </w:tc>
        <w:tc>
          <w:tcPr>
            <w:tcW w:w="1134" w:type="dxa"/>
          </w:tcPr>
          <w:p w:rsidR="00047F12" w:rsidRPr="00DD47B4" w:rsidRDefault="00047F12" w:rsidP="002D288C">
            <w:r w:rsidRPr="00DD47B4">
              <w:t>1983</w:t>
            </w:r>
          </w:p>
        </w:tc>
        <w:tc>
          <w:tcPr>
            <w:tcW w:w="1243" w:type="dxa"/>
          </w:tcPr>
          <w:p w:rsidR="00047F12" w:rsidRPr="00DD47B4" w:rsidRDefault="00047F12" w:rsidP="002D288C">
            <w:pPr>
              <w:pStyle w:val="100"/>
              <w:rPr>
                <w:sz w:val="24"/>
                <w:szCs w:val="24"/>
                <w:lang w:val="ru-RU"/>
              </w:rPr>
            </w:pPr>
            <w:r w:rsidRPr="00DD47B4">
              <w:rPr>
                <w:sz w:val="24"/>
                <w:szCs w:val="24"/>
                <w:lang w:val="ru-RU"/>
              </w:rPr>
              <w:t>100</w:t>
            </w:r>
          </w:p>
        </w:tc>
        <w:tc>
          <w:tcPr>
            <w:tcW w:w="2064" w:type="dxa"/>
          </w:tcPr>
          <w:p w:rsidR="00047F12" w:rsidRPr="00047F12" w:rsidRDefault="00047F12" w:rsidP="002D288C">
            <w:pPr>
              <w:pStyle w:val="100"/>
              <w:rPr>
                <w:sz w:val="24"/>
                <w:szCs w:val="24"/>
                <w:lang w:val="ru-RU"/>
              </w:rPr>
            </w:pPr>
            <w:r>
              <w:rPr>
                <w:sz w:val="24"/>
                <w:szCs w:val="24"/>
                <w:lang w:val="ru-RU"/>
              </w:rPr>
              <w:t>Неисправна (течь по металлической емкости)</w:t>
            </w: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Водонапорная</w:t>
            </w:r>
            <w:proofErr w:type="spellEnd"/>
            <w:r w:rsidRPr="00DD47B4">
              <w:rPr>
                <w:sz w:val="24"/>
                <w:szCs w:val="24"/>
              </w:rPr>
              <w:t xml:space="preserve"> </w:t>
            </w:r>
            <w:proofErr w:type="spellStart"/>
            <w:r w:rsidRPr="00DD47B4">
              <w:rPr>
                <w:sz w:val="24"/>
                <w:szCs w:val="24"/>
              </w:rPr>
              <w:t>башня</w:t>
            </w:r>
            <w:proofErr w:type="spellEnd"/>
          </w:p>
        </w:tc>
        <w:tc>
          <w:tcPr>
            <w:tcW w:w="2126" w:type="dxa"/>
          </w:tcPr>
          <w:p w:rsidR="00B47DD8" w:rsidRPr="00DD47B4" w:rsidRDefault="00047F12" w:rsidP="00047F12">
            <w:pPr>
              <w:pStyle w:val="100"/>
              <w:jc w:val="left"/>
              <w:rPr>
                <w:sz w:val="24"/>
                <w:szCs w:val="24"/>
                <w:lang w:val="ru-RU"/>
              </w:rPr>
            </w:pPr>
            <w:proofErr w:type="spellStart"/>
            <w:r w:rsidRPr="00DD47B4">
              <w:rPr>
                <w:sz w:val="24"/>
                <w:szCs w:val="24"/>
              </w:rPr>
              <w:t>Сталь</w:t>
            </w:r>
            <w:proofErr w:type="spellEnd"/>
            <w:r w:rsidRPr="00DD47B4">
              <w:rPr>
                <w:sz w:val="24"/>
                <w:szCs w:val="24"/>
                <w:lang w:val="ru-RU"/>
              </w:rPr>
              <w:t>, типа «</w:t>
            </w:r>
            <w:proofErr w:type="spellStart"/>
            <w:r w:rsidRPr="00DD47B4">
              <w:rPr>
                <w:sz w:val="24"/>
                <w:szCs w:val="24"/>
                <w:lang w:val="ru-RU"/>
              </w:rPr>
              <w:t>Рожновского</w:t>
            </w:r>
            <w:proofErr w:type="spellEnd"/>
            <w:r w:rsidRPr="00DD47B4">
              <w:rPr>
                <w:sz w:val="24"/>
                <w:szCs w:val="24"/>
                <w:lang w:val="ru-RU"/>
              </w:rPr>
              <w:t>»</w:t>
            </w:r>
          </w:p>
        </w:tc>
        <w:tc>
          <w:tcPr>
            <w:tcW w:w="1276" w:type="dxa"/>
          </w:tcPr>
          <w:p w:rsidR="00B47DD8" w:rsidRPr="00697BC5" w:rsidRDefault="00896D71" w:rsidP="00854B3E">
            <w:pPr>
              <w:pStyle w:val="100"/>
              <w:rPr>
                <w:sz w:val="24"/>
                <w:szCs w:val="24"/>
                <w:lang w:val="ru-RU"/>
              </w:rPr>
            </w:pPr>
            <w:r w:rsidRPr="00697BC5">
              <w:rPr>
                <w:sz w:val="24"/>
                <w:szCs w:val="24"/>
                <w:lang w:val="ru-RU"/>
              </w:rPr>
              <w:t>20</w:t>
            </w:r>
          </w:p>
        </w:tc>
        <w:tc>
          <w:tcPr>
            <w:tcW w:w="1134" w:type="dxa"/>
          </w:tcPr>
          <w:p w:rsidR="00B47DD8" w:rsidRPr="00697BC5" w:rsidRDefault="00047F12" w:rsidP="00854B3E">
            <w:r w:rsidRPr="00697BC5">
              <w:t>2019</w:t>
            </w:r>
          </w:p>
        </w:tc>
        <w:tc>
          <w:tcPr>
            <w:tcW w:w="1243" w:type="dxa"/>
          </w:tcPr>
          <w:p w:rsidR="00B47DD8" w:rsidRPr="00DD47B4" w:rsidRDefault="00047F12" w:rsidP="00854B3E">
            <w:pPr>
              <w:pStyle w:val="100"/>
              <w:rPr>
                <w:sz w:val="24"/>
                <w:szCs w:val="24"/>
                <w:lang w:val="ru-RU"/>
              </w:rPr>
            </w:pPr>
            <w:r>
              <w:rPr>
                <w:sz w:val="24"/>
                <w:szCs w:val="24"/>
                <w:lang w:val="ru-RU"/>
              </w:rPr>
              <w:t>5</w:t>
            </w:r>
          </w:p>
        </w:tc>
        <w:tc>
          <w:tcPr>
            <w:tcW w:w="2064" w:type="dxa"/>
          </w:tcPr>
          <w:p w:rsidR="00B47DD8" w:rsidRPr="00047F12" w:rsidRDefault="00B47DD8" w:rsidP="00854B3E">
            <w:pPr>
              <w:pStyle w:val="100"/>
              <w:rPr>
                <w:sz w:val="24"/>
                <w:szCs w:val="24"/>
                <w:lang w:val="ru-RU"/>
              </w:rPr>
            </w:pPr>
          </w:p>
        </w:tc>
      </w:tr>
      <w:tr w:rsidR="00B47DD8" w:rsidRPr="00DD47B4" w:rsidTr="00B47DD8">
        <w:tc>
          <w:tcPr>
            <w:tcW w:w="6629" w:type="dxa"/>
            <w:gridSpan w:val="4"/>
          </w:tcPr>
          <w:p w:rsidR="00B47DD8" w:rsidRPr="00DD47B4" w:rsidRDefault="00B47DD8" w:rsidP="00B47DD8">
            <w:pPr>
              <w:pStyle w:val="100"/>
              <w:jc w:val="center"/>
              <w:rPr>
                <w:sz w:val="24"/>
                <w:szCs w:val="24"/>
              </w:rPr>
            </w:pPr>
            <w:r w:rsidRPr="00DD47B4">
              <w:rPr>
                <w:sz w:val="24"/>
                <w:szCs w:val="24"/>
                <w:lang w:val="ru-RU"/>
              </w:rPr>
              <w:t>д. Тайна</w:t>
            </w:r>
          </w:p>
        </w:tc>
        <w:tc>
          <w:tcPr>
            <w:tcW w:w="3307" w:type="dxa"/>
            <w:gridSpan w:val="2"/>
          </w:tcPr>
          <w:p w:rsidR="00B47DD8" w:rsidRPr="00DD47B4" w:rsidRDefault="00B47DD8" w:rsidP="00854B3E">
            <w:pPr>
              <w:pStyle w:val="100"/>
              <w:rPr>
                <w:sz w:val="24"/>
                <w:szCs w:val="24"/>
              </w:rPr>
            </w:pP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Накопительные</w:t>
            </w:r>
            <w:proofErr w:type="spellEnd"/>
            <w:r w:rsidRPr="00DD47B4">
              <w:rPr>
                <w:sz w:val="24"/>
                <w:szCs w:val="24"/>
              </w:rPr>
              <w:t xml:space="preserve"> </w:t>
            </w:r>
            <w:proofErr w:type="spellStart"/>
            <w:r w:rsidRPr="00DD47B4">
              <w:rPr>
                <w:sz w:val="24"/>
                <w:szCs w:val="24"/>
              </w:rPr>
              <w:t>резервуары</w:t>
            </w:r>
            <w:proofErr w:type="spellEnd"/>
          </w:p>
        </w:tc>
        <w:tc>
          <w:tcPr>
            <w:tcW w:w="2126" w:type="dxa"/>
          </w:tcPr>
          <w:p w:rsidR="00B47DD8" w:rsidRPr="00DD47B4" w:rsidRDefault="00B47DD8" w:rsidP="00854B3E">
            <w:pPr>
              <w:pStyle w:val="100"/>
              <w:rPr>
                <w:sz w:val="24"/>
                <w:szCs w:val="24"/>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бетонные</w:t>
            </w:r>
            <w:proofErr w:type="spellEnd"/>
            <w:r w:rsidRPr="00DD47B4">
              <w:rPr>
                <w:sz w:val="24"/>
                <w:szCs w:val="24"/>
                <w:lang w:val="ru-RU"/>
              </w:rPr>
              <w:t xml:space="preserve"> блочные</w:t>
            </w:r>
          </w:p>
        </w:tc>
        <w:tc>
          <w:tcPr>
            <w:tcW w:w="1276" w:type="dxa"/>
          </w:tcPr>
          <w:p w:rsidR="00B47DD8" w:rsidRPr="00DD47B4" w:rsidRDefault="00F65242" w:rsidP="00854B3E">
            <w:pPr>
              <w:pStyle w:val="100"/>
              <w:rPr>
                <w:sz w:val="24"/>
                <w:szCs w:val="24"/>
              </w:rPr>
            </w:pPr>
            <w:r w:rsidRPr="00DD47B4">
              <w:rPr>
                <w:sz w:val="24"/>
                <w:szCs w:val="24"/>
                <w:lang w:val="ru-RU"/>
              </w:rPr>
              <w:t>500</w:t>
            </w:r>
          </w:p>
        </w:tc>
        <w:tc>
          <w:tcPr>
            <w:tcW w:w="1134" w:type="dxa"/>
          </w:tcPr>
          <w:p w:rsidR="00B47DD8" w:rsidRPr="00DD47B4" w:rsidRDefault="00B47DD8" w:rsidP="00854B3E">
            <w:r w:rsidRPr="00DD47B4">
              <w:t>1983</w:t>
            </w:r>
          </w:p>
        </w:tc>
        <w:tc>
          <w:tcPr>
            <w:tcW w:w="1243" w:type="dxa"/>
          </w:tcPr>
          <w:p w:rsidR="00B47DD8" w:rsidRPr="00DD47B4" w:rsidRDefault="000E5480" w:rsidP="00854B3E">
            <w:r w:rsidRPr="00DD47B4">
              <w:t>100</w:t>
            </w:r>
          </w:p>
        </w:tc>
        <w:tc>
          <w:tcPr>
            <w:tcW w:w="2064" w:type="dxa"/>
          </w:tcPr>
          <w:p w:rsidR="00B47DD8" w:rsidRPr="00DD47B4" w:rsidRDefault="00B47DD8" w:rsidP="00854B3E">
            <w:pPr>
              <w:pStyle w:val="100"/>
              <w:rPr>
                <w:sz w:val="24"/>
                <w:szCs w:val="24"/>
              </w:rPr>
            </w:pPr>
            <w:proofErr w:type="spellStart"/>
            <w:r w:rsidRPr="00DD47B4">
              <w:rPr>
                <w:sz w:val="24"/>
                <w:szCs w:val="24"/>
              </w:rPr>
              <w:t>Износ</w:t>
            </w:r>
            <w:proofErr w:type="spellEnd"/>
            <w:r w:rsidRPr="00DD47B4">
              <w:rPr>
                <w:sz w:val="24"/>
                <w:szCs w:val="24"/>
              </w:rPr>
              <w:t xml:space="preserve"> </w:t>
            </w:r>
            <w:proofErr w:type="spellStart"/>
            <w:r w:rsidRPr="00DD47B4">
              <w:rPr>
                <w:sz w:val="24"/>
                <w:szCs w:val="24"/>
                <w:lang w:val="ru-RU"/>
              </w:rPr>
              <w:t>гидороизоляции</w:t>
            </w:r>
            <w:proofErr w:type="spellEnd"/>
          </w:p>
        </w:tc>
      </w:tr>
      <w:tr w:rsidR="00B47DD8" w:rsidRPr="00DD47B4" w:rsidTr="00B47DD8">
        <w:tc>
          <w:tcPr>
            <w:tcW w:w="2093" w:type="dxa"/>
          </w:tcPr>
          <w:p w:rsidR="00B47DD8" w:rsidRPr="00DD47B4" w:rsidRDefault="00B47DD8" w:rsidP="00854B3E">
            <w:pPr>
              <w:pStyle w:val="100"/>
              <w:rPr>
                <w:sz w:val="24"/>
                <w:szCs w:val="24"/>
                <w:lang w:val="ru-RU"/>
              </w:rPr>
            </w:pPr>
            <w:r w:rsidRPr="00DD47B4">
              <w:rPr>
                <w:sz w:val="24"/>
                <w:szCs w:val="24"/>
                <w:lang w:val="ru-RU"/>
              </w:rPr>
              <w:t>Насосная станция</w:t>
            </w:r>
          </w:p>
        </w:tc>
        <w:tc>
          <w:tcPr>
            <w:tcW w:w="2126" w:type="dxa"/>
          </w:tcPr>
          <w:p w:rsidR="00B47DD8" w:rsidRPr="00DD47B4" w:rsidRDefault="00B47DD8" w:rsidP="00854B3E">
            <w:pPr>
              <w:pStyle w:val="100"/>
              <w:rPr>
                <w:sz w:val="24"/>
                <w:szCs w:val="24"/>
                <w:lang w:val="ru-RU"/>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w:t>
            </w:r>
            <w:r w:rsidRPr="00DD47B4">
              <w:rPr>
                <w:sz w:val="24"/>
                <w:szCs w:val="24"/>
                <w:lang w:val="ru-RU"/>
              </w:rPr>
              <w:t>ая</w:t>
            </w:r>
            <w:proofErr w:type="spellEnd"/>
            <w:r w:rsidRPr="00DD47B4">
              <w:rPr>
                <w:sz w:val="24"/>
                <w:szCs w:val="24"/>
                <w:lang w:val="ru-RU"/>
              </w:rPr>
              <w:t xml:space="preserve"> блочная</w:t>
            </w:r>
          </w:p>
        </w:tc>
        <w:tc>
          <w:tcPr>
            <w:tcW w:w="1276" w:type="dxa"/>
          </w:tcPr>
          <w:p w:rsidR="00B47DD8" w:rsidRPr="00DD47B4" w:rsidRDefault="00B47DD8" w:rsidP="00854B3E">
            <w:pPr>
              <w:pStyle w:val="100"/>
              <w:rPr>
                <w:sz w:val="24"/>
                <w:szCs w:val="24"/>
              </w:rPr>
            </w:pPr>
          </w:p>
        </w:tc>
        <w:tc>
          <w:tcPr>
            <w:tcW w:w="1134" w:type="dxa"/>
          </w:tcPr>
          <w:p w:rsidR="00B47DD8" w:rsidRPr="00DD47B4" w:rsidRDefault="00B47DD8" w:rsidP="00854B3E">
            <w:r w:rsidRPr="00DD47B4">
              <w:t>1983</w:t>
            </w:r>
          </w:p>
        </w:tc>
        <w:tc>
          <w:tcPr>
            <w:tcW w:w="1243" w:type="dxa"/>
          </w:tcPr>
          <w:p w:rsidR="00B47DD8" w:rsidRPr="00DD47B4" w:rsidRDefault="000E5480" w:rsidP="00854B3E">
            <w:r w:rsidRPr="00DD47B4">
              <w:t>100</w:t>
            </w:r>
          </w:p>
        </w:tc>
        <w:tc>
          <w:tcPr>
            <w:tcW w:w="2064" w:type="dxa"/>
          </w:tcPr>
          <w:p w:rsidR="00B47DD8" w:rsidRPr="00DD47B4" w:rsidRDefault="00B47DD8" w:rsidP="00854B3E">
            <w:pPr>
              <w:pStyle w:val="100"/>
              <w:rPr>
                <w:sz w:val="24"/>
                <w:szCs w:val="24"/>
                <w:lang w:val="ru-RU"/>
              </w:rPr>
            </w:pPr>
            <w:r w:rsidRPr="00DD47B4">
              <w:rPr>
                <w:sz w:val="24"/>
                <w:szCs w:val="24"/>
                <w:lang w:val="ru-RU"/>
              </w:rPr>
              <w:t>Износ кровли, электрооборудования, нет резерва насосов</w:t>
            </w: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Водонапорная</w:t>
            </w:r>
            <w:proofErr w:type="spellEnd"/>
            <w:r w:rsidRPr="00DD47B4">
              <w:rPr>
                <w:sz w:val="24"/>
                <w:szCs w:val="24"/>
              </w:rPr>
              <w:t xml:space="preserve"> </w:t>
            </w:r>
            <w:proofErr w:type="spellStart"/>
            <w:r w:rsidRPr="00DD47B4">
              <w:rPr>
                <w:sz w:val="24"/>
                <w:szCs w:val="24"/>
              </w:rPr>
              <w:lastRenderedPageBreak/>
              <w:t>башня</w:t>
            </w:r>
            <w:proofErr w:type="spellEnd"/>
          </w:p>
        </w:tc>
        <w:tc>
          <w:tcPr>
            <w:tcW w:w="2126" w:type="dxa"/>
          </w:tcPr>
          <w:p w:rsidR="00B47DD8" w:rsidRPr="00DD47B4" w:rsidRDefault="00B47DD8" w:rsidP="00854B3E">
            <w:pPr>
              <w:pStyle w:val="100"/>
              <w:rPr>
                <w:sz w:val="24"/>
                <w:szCs w:val="24"/>
                <w:lang w:val="ru-RU"/>
              </w:rPr>
            </w:pPr>
            <w:proofErr w:type="spellStart"/>
            <w:r w:rsidRPr="00DD47B4">
              <w:rPr>
                <w:sz w:val="24"/>
                <w:szCs w:val="24"/>
              </w:rPr>
              <w:lastRenderedPageBreak/>
              <w:t>Сталь</w:t>
            </w:r>
            <w:proofErr w:type="spellEnd"/>
            <w:r w:rsidRPr="00DD47B4">
              <w:rPr>
                <w:sz w:val="24"/>
                <w:szCs w:val="24"/>
                <w:lang w:val="ru-RU"/>
              </w:rPr>
              <w:t xml:space="preserve">, типа </w:t>
            </w:r>
            <w:r w:rsidRPr="00DD47B4">
              <w:rPr>
                <w:sz w:val="24"/>
                <w:szCs w:val="24"/>
                <w:lang w:val="ru-RU"/>
              </w:rPr>
              <w:lastRenderedPageBreak/>
              <w:t>«</w:t>
            </w:r>
            <w:proofErr w:type="spellStart"/>
            <w:r w:rsidRPr="00DD47B4">
              <w:rPr>
                <w:sz w:val="24"/>
                <w:szCs w:val="24"/>
                <w:lang w:val="ru-RU"/>
              </w:rPr>
              <w:t>Рожновского</w:t>
            </w:r>
            <w:proofErr w:type="spellEnd"/>
            <w:r w:rsidRPr="00DD47B4">
              <w:rPr>
                <w:sz w:val="24"/>
                <w:szCs w:val="24"/>
                <w:lang w:val="ru-RU"/>
              </w:rPr>
              <w:t>»</w:t>
            </w:r>
          </w:p>
        </w:tc>
        <w:tc>
          <w:tcPr>
            <w:tcW w:w="1276" w:type="dxa"/>
          </w:tcPr>
          <w:p w:rsidR="00B47DD8" w:rsidRPr="00DD47B4" w:rsidRDefault="00896D71" w:rsidP="00854B3E">
            <w:pPr>
              <w:pStyle w:val="100"/>
              <w:rPr>
                <w:sz w:val="24"/>
                <w:szCs w:val="24"/>
                <w:lang w:val="ru-RU"/>
              </w:rPr>
            </w:pPr>
            <w:r w:rsidRPr="00DD47B4">
              <w:rPr>
                <w:sz w:val="24"/>
                <w:szCs w:val="24"/>
                <w:lang w:val="ru-RU"/>
              </w:rPr>
              <w:lastRenderedPageBreak/>
              <w:t>15</w:t>
            </w:r>
          </w:p>
        </w:tc>
        <w:tc>
          <w:tcPr>
            <w:tcW w:w="1134" w:type="dxa"/>
          </w:tcPr>
          <w:p w:rsidR="00B47DD8" w:rsidRPr="00DD47B4" w:rsidRDefault="00B47DD8" w:rsidP="00854B3E">
            <w:pPr>
              <w:pStyle w:val="100"/>
              <w:rPr>
                <w:sz w:val="24"/>
                <w:szCs w:val="24"/>
                <w:lang w:val="ru-RU"/>
              </w:rPr>
            </w:pPr>
            <w:r w:rsidRPr="00DD47B4">
              <w:rPr>
                <w:sz w:val="24"/>
                <w:szCs w:val="24"/>
              </w:rPr>
              <w:t>198</w:t>
            </w:r>
            <w:r w:rsidRPr="00DD47B4">
              <w:rPr>
                <w:sz w:val="24"/>
                <w:szCs w:val="24"/>
                <w:lang w:val="ru-RU"/>
              </w:rPr>
              <w:t>3</w:t>
            </w:r>
          </w:p>
        </w:tc>
        <w:tc>
          <w:tcPr>
            <w:tcW w:w="1243" w:type="dxa"/>
          </w:tcPr>
          <w:p w:rsidR="00B47DD8" w:rsidRPr="00DD47B4" w:rsidRDefault="000E5480" w:rsidP="00854B3E">
            <w:pPr>
              <w:pStyle w:val="100"/>
              <w:rPr>
                <w:sz w:val="24"/>
                <w:szCs w:val="24"/>
                <w:lang w:val="ru-RU"/>
              </w:rPr>
            </w:pPr>
            <w:r w:rsidRPr="00DD47B4">
              <w:rPr>
                <w:sz w:val="24"/>
                <w:szCs w:val="24"/>
                <w:lang w:val="ru-RU"/>
              </w:rPr>
              <w:t>100</w:t>
            </w:r>
          </w:p>
        </w:tc>
        <w:tc>
          <w:tcPr>
            <w:tcW w:w="2064" w:type="dxa"/>
          </w:tcPr>
          <w:p w:rsidR="00B47DD8" w:rsidRPr="00DD47B4" w:rsidRDefault="008D043D" w:rsidP="00854B3E">
            <w:pPr>
              <w:pStyle w:val="100"/>
              <w:rPr>
                <w:sz w:val="24"/>
                <w:szCs w:val="24"/>
                <w:lang w:val="ru-RU"/>
              </w:rPr>
            </w:pPr>
            <w:r w:rsidRPr="00DD47B4">
              <w:rPr>
                <w:sz w:val="24"/>
                <w:szCs w:val="24"/>
                <w:lang w:val="ru-RU"/>
              </w:rPr>
              <w:t xml:space="preserve"> Необходимо </w:t>
            </w:r>
            <w:r w:rsidRPr="00DD47B4">
              <w:rPr>
                <w:sz w:val="24"/>
                <w:szCs w:val="24"/>
                <w:lang w:val="ru-RU"/>
              </w:rPr>
              <w:lastRenderedPageBreak/>
              <w:t xml:space="preserve">строительство </w:t>
            </w:r>
            <w:proofErr w:type="gramStart"/>
            <w:r w:rsidRPr="00DD47B4">
              <w:rPr>
                <w:sz w:val="24"/>
                <w:szCs w:val="24"/>
                <w:lang w:val="ru-RU"/>
              </w:rPr>
              <w:t>новой</w:t>
            </w:r>
            <w:proofErr w:type="gramEnd"/>
            <w:r w:rsidRPr="00DD47B4">
              <w:rPr>
                <w:sz w:val="24"/>
                <w:szCs w:val="24"/>
                <w:lang w:val="ru-RU"/>
              </w:rPr>
              <w:t xml:space="preserve"> ВБР</w:t>
            </w:r>
          </w:p>
        </w:tc>
      </w:tr>
      <w:tr w:rsidR="00B47DD8" w:rsidRPr="00DD47B4" w:rsidTr="00854B3E">
        <w:tc>
          <w:tcPr>
            <w:tcW w:w="9936" w:type="dxa"/>
            <w:gridSpan w:val="6"/>
          </w:tcPr>
          <w:p w:rsidR="00B47DD8" w:rsidRPr="00DD47B4" w:rsidRDefault="00B47DD8" w:rsidP="00B47DD8">
            <w:pPr>
              <w:pStyle w:val="100"/>
              <w:rPr>
                <w:sz w:val="24"/>
                <w:szCs w:val="24"/>
                <w:lang w:val="ru-RU"/>
              </w:rPr>
            </w:pPr>
            <w:r w:rsidRPr="00DD47B4">
              <w:rPr>
                <w:sz w:val="24"/>
                <w:szCs w:val="24"/>
                <w:lang w:val="ru-RU"/>
              </w:rPr>
              <w:lastRenderedPageBreak/>
              <w:t xml:space="preserve">                                     д. Леонтьевка</w:t>
            </w: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Накопительные</w:t>
            </w:r>
            <w:proofErr w:type="spellEnd"/>
            <w:r w:rsidRPr="00DD47B4">
              <w:rPr>
                <w:sz w:val="24"/>
                <w:szCs w:val="24"/>
              </w:rPr>
              <w:t xml:space="preserve"> </w:t>
            </w:r>
            <w:proofErr w:type="spellStart"/>
            <w:r w:rsidRPr="00DD47B4">
              <w:rPr>
                <w:sz w:val="24"/>
                <w:szCs w:val="24"/>
              </w:rPr>
              <w:t>резервуары</w:t>
            </w:r>
            <w:proofErr w:type="spellEnd"/>
          </w:p>
        </w:tc>
        <w:tc>
          <w:tcPr>
            <w:tcW w:w="2126" w:type="dxa"/>
          </w:tcPr>
          <w:p w:rsidR="00B47DD8" w:rsidRPr="00DD47B4" w:rsidRDefault="00B47DD8" w:rsidP="00854B3E">
            <w:pPr>
              <w:pStyle w:val="100"/>
              <w:rPr>
                <w:sz w:val="24"/>
                <w:szCs w:val="24"/>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бетонные</w:t>
            </w:r>
            <w:proofErr w:type="spellEnd"/>
            <w:r w:rsidRPr="00DD47B4">
              <w:rPr>
                <w:sz w:val="24"/>
                <w:szCs w:val="24"/>
                <w:lang w:val="ru-RU"/>
              </w:rPr>
              <w:t xml:space="preserve"> блочные</w:t>
            </w:r>
          </w:p>
        </w:tc>
        <w:tc>
          <w:tcPr>
            <w:tcW w:w="1276" w:type="dxa"/>
          </w:tcPr>
          <w:p w:rsidR="00B47DD8" w:rsidRPr="00DD47B4" w:rsidRDefault="00F65242" w:rsidP="00854B3E">
            <w:pPr>
              <w:pStyle w:val="100"/>
              <w:rPr>
                <w:sz w:val="24"/>
                <w:szCs w:val="24"/>
              </w:rPr>
            </w:pPr>
            <w:r w:rsidRPr="00DD47B4">
              <w:rPr>
                <w:sz w:val="24"/>
                <w:szCs w:val="24"/>
                <w:lang w:val="ru-RU"/>
              </w:rPr>
              <w:t>500</w:t>
            </w:r>
          </w:p>
        </w:tc>
        <w:tc>
          <w:tcPr>
            <w:tcW w:w="1134" w:type="dxa"/>
          </w:tcPr>
          <w:p w:rsidR="00B47DD8" w:rsidRPr="00DD47B4" w:rsidRDefault="00B47DD8" w:rsidP="00854B3E">
            <w:r w:rsidRPr="00DD47B4">
              <w:t>1983</w:t>
            </w:r>
          </w:p>
        </w:tc>
        <w:tc>
          <w:tcPr>
            <w:tcW w:w="1243" w:type="dxa"/>
          </w:tcPr>
          <w:p w:rsidR="00B47DD8" w:rsidRPr="00DD47B4" w:rsidRDefault="00AB59E8" w:rsidP="00854B3E">
            <w:r w:rsidRPr="00DD47B4">
              <w:t>100</w:t>
            </w:r>
          </w:p>
        </w:tc>
        <w:tc>
          <w:tcPr>
            <w:tcW w:w="2064" w:type="dxa"/>
          </w:tcPr>
          <w:p w:rsidR="00B47DD8" w:rsidRPr="00DD47B4" w:rsidRDefault="00B47DD8" w:rsidP="00854B3E">
            <w:pPr>
              <w:pStyle w:val="100"/>
              <w:rPr>
                <w:sz w:val="24"/>
                <w:szCs w:val="24"/>
              </w:rPr>
            </w:pPr>
            <w:proofErr w:type="spellStart"/>
            <w:r w:rsidRPr="00DD47B4">
              <w:rPr>
                <w:sz w:val="24"/>
                <w:szCs w:val="24"/>
              </w:rPr>
              <w:t>Износ</w:t>
            </w:r>
            <w:proofErr w:type="spellEnd"/>
            <w:r w:rsidRPr="00DD47B4">
              <w:rPr>
                <w:sz w:val="24"/>
                <w:szCs w:val="24"/>
              </w:rPr>
              <w:t xml:space="preserve"> </w:t>
            </w:r>
            <w:proofErr w:type="spellStart"/>
            <w:r w:rsidRPr="00DD47B4">
              <w:rPr>
                <w:sz w:val="24"/>
                <w:szCs w:val="24"/>
                <w:lang w:val="ru-RU"/>
              </w:rPr>
              <w:t>гидороизоляции</w:t>
            </w:r>
            <w:proofErr w:type="spellEnd"/>
          </w:p>
        </w:tc>
      </w:tr>
      <w:tr w:rsidR="00B47DD8" w:rsidRPr="00DD47B4" w:rsidTr="00B47DD8">
        <w:tc>
          <w:tcPr>
            <w:tcW w:w="2093" w:type="dxa"/>
          </w:tcPr>
          <w:p w:rsidR="00B47DD8" w:rsidRPr="00DD47B4" w:rsidRDefault="00B47DD8" w:rsidP="00854B3E">
            <w:pPr>
              <w:pStyle w:val="100"/>
              <w:rPr>
                <w:sz w:val="24"/>
                <w:szCs w:val="24"/>
                <w:lang w:val="ru-RU"/>
              </w:rPr>
            </w:pPr>
            <w:r w:rsidRPr="00DD47B4">
              <w:rPr>
                <w:sz w:val="24"/>
                <w:szCs w:val="24"/>
                <w:lang w:val="ru-RU"/>
              </w:rPr>
              <w:t>Насосная станция</w:t>
            </w:r>
          </w:p>
        </w:tc>
        <w:tc>
          <w:tcPr>
            <w:tcW w:w="2126" w:type="dxa"/>
          </w:tcPr>
          <w:p w:rsidR="00B47DD8" w:rsidRPr="00DD47B4" w:rsidRDefault="00B47DD8" w:rsidP="00854B3E">
            <w:pPr>
              <w:pStyle w:val="100"/>
              <w:rPr>
                <w:sz w:val="24"/>
                <w:szCs w:val="24"/>
                <w:lang w:val="ru-RU"/>
              </w:rPr>
            </w:pPr>
            <w:proofErr w:type="gramStart"/>
            <w:r w:rsidRPr="00DD47B4">
              <w:rPr>
                <w:sz w:val="24"/>
                <w:szCs w:val="24"/>
                <w:lang w:val="ru-RU"/>
              </w:rPr>
              <w:t>ж</w:t>
            </w:r>
            <w:proofErr w:type="gramEnd"/>
            <w:r w:rsidRPr="00DD47B4">
              <w:rPr>
                <w:sz w:val="24"/>
                <w:szCs w:val="24"/>
                <w:lang w:val="ru-RU"/>
              </w:rPr>
              <w:t>/</w:t>
            </w:r>
            <w:proofErr w:type="spellStart"/>
            <w:r w:rsidRPr="00DD47B4">
              <w:rPr>
                <w:sz w:val="24"/>
                <w:szCs w:val="24"/>
              </w:rPr>
              <w:t>бетонн</w:t>
            </w:r>
            <w:r w:rsidRPr="00DD47B4">
              <w:rPr>
                <w:sz w:val="24"/>
                <w:szCs w:val="24"/>
                <w:lang w:val="ru-RU"/>
              </w:rPr>
              <w:t>ая</w:t>
            </w:r>
            <w:proofErr w:type="spellEnd"/>
            <w:r w:rsidRPr="00DD47B4">
              <w:rPr>
                <w:sz w:val="24"/>
                <w:szCs w:val="24"/>
                <w:lang w:val="ru-RU"/>
              </w:rPr>
              <w:t xml:space="preserve"> блочная</w:t>
            </w:r>
          </w:p>
        </w:tc>
        <w:tc>
          <w:tcPr>
            <w:tcW w:w="1276" w:type="dxa"/>
          </w:tcPr>
          <w:p w:rsidR="00B47DD8" w:rsidRPr="00DD47B4" w:rsidRDefault="00B47DD8" w:rsidP="00854B3E">
            <w:pPr>
              <w:pStyle w:val="100"/>
              <w:rPr>
                <w:sz w:val="24"/>
                <w:szCs w:val="24"/>
              </w:rPr>
            </w:pPr>
          </w:p>
        </w:tc>
        <w:tc>
          <w:tcPr>
            <w:tcW w:w="1134" w:type="dxa"/>
          </w:tcPr>
          <w:p w:rsidR="00B47DD8" w:rsidRPr="00DD47B4" w:rsidRDefault="00AB59E8" w:rsidP="00854B3E">
            <w:r w:rsidRPr="00DD47B4">
              <w:t>1983</w:t>
            </w:r>
          </w:p>
        </w:tc>
        <w:tc>
          <w:tcPr>
            <w:tcW w:w="1243" w:type="dxa"/>
          </w:tcPr>
          <w:p w:rsidR="00B47DD8" w:rsidRPr="00DD47B4" w:rsidRDefault="00AB59E8" w:rsidP="00854B3E">
            <w:r w:rsidRPr="00DD47B4">
              <w:t>100</w:t>
            </w:r>
          </w:p>
        </w:tc>
        <w:tc>
          <w:tcPr>
            <w:tcW w:w="2064" w:type="dxa"/>
          </w:tcPr>
          <w:p w:rsidR="00B47DD8" w:rsidRPr="00DD47B4" w:rsidRDefault="00B47DD8" w:rsidP="00854B3E">
            <w:pPr>
              <w:pStyle w:val="100"/>
              <w:rPr>
                <w:sz w:val="24"/>
                <w:szCs w:val="24"/>
                <w:lang w:val="ru-RU"/>
              </w:rPr>
            </w:pPr>
            <w:r w:rsidRPr="00DD47B4">
              <w:rPr>
                <w:sz w:val="24"/>
                <w:szCs w:val="24"/>
                <w:lang w:val="ru-RU"/>
              </w:rPr>
              <w:t>Износ кровли, электрооборудования, нет резерва насосов</w:t>
            </w:r>
          </w:p>
        </w:tc>
      </w:tr>
      <w:tr w:rsidR="00B47DD8" w:rsidRPr="00DD47B4" w:rsidTr="00B47DD8">
        <w:tc>
          <w:tcPr>
            <w:tcW w:w="2093" w:type="dxa"/>
          </w:tcPr>
          <w:p w:rsidR="00B47DD8" w:rsidRPr="00DD47B4" w:rsidRDefault="00B47DD8" w:rsidP="00854B3E">
            <w:pPr>
              <w:pStyle w:val="100"/>
              <w:rPr>
                <w:sz w:val="24"/>
                <w:szCs w:val="24"/>
              </w:rPr>
            </w:pPr>
            <w:proofErr w:type="spellStart"/>
            <w:r w:rsidRPr="00DD47B4">
              <w:rPr>
                <w:sz w:val="24"/>
                <w:szCs w:val="24"/>
              </w:rPr>
              <w:t>Водонапорная</w:t>
            </w:r>
            <w:proofErr w:type="spellEnd"/>
            <w:r w:rsidRPr="00DD47B4">
              <w:rPr>
                <w:sz w:val="24"/>
                <w:szCs w:val="24"/>
              </w:rPr>
              <w:t xml:space="preserve"> </w:t>
            </w:r>
            <w:proofErr w:type="spellStart"/>
            <w:r w:rsidRPr="00DD47B4">
              <w:rPr>
                <w:sz w:val="24"/>
                <w:szCs w:val="24"/>
              </w:rPr>
              <w:t>башня</w:t>
            </w:r>
            <w:proofErr w:type="spellEnd"/>
          </w:p>
        </w:tc>
        <w:tc>
          <w:tcPr>
            <w:tcW w:w="2126" w:type="dxa"/>
          </w:tcPr>
          <w:p w:rsidR="00B47DD8" w:rsidRPr="00DD47B4" w:rsidRDefault="00B47DD8" w:rsidP="00854B3E">
            <w:pPr>
              <w:pStyle w:val="100"/>
              <w:rPr>
                <w:sz w:val="24"/>
                <w:szCs w:val="24"/>
                <w:lang w:val="ru-RU"/>
              </w:rPr>
            </w:pPr>
            <w:proofErr w:type="spellStart"/>
            <w:r w:rsidRPr="00DD47B4">
              <w:rPr>
                <w:sz w:val="24"/>
                <w:szCs w:val="24"/>
              </w:rPr>
              <w:t>Сталь</w:t>
            </w:r>
            <w:proofErr w:type="spellEnd"/>
            <w:r w:rsidRPr="00DD47B4">
              <w:rPr>
                <w:sz w:val="24"/>
                <w:szCs w:val="24"/>
                <w:lang w:val="ru-RU"/>
              </w:rPr>
              <w:t>, типа «</w:t>
            </w:r>
            <w:proofErr w:type="spellStart"/>
            <w:r w:rsidRPr="00DD47B4">
              <w:rPr>
                <w:sz w:val="24"/>
                <w:szCs w:val="24"/>
                <w:lang w:val="ru-RU"/>
              </w:rPr>
              <w:t>Рожновского</w:t>
            </w:r>
            <w:proofErr w:type="spellEnd"/>
            <w:r w:rsidRPr="00DD47B4">
              <w:rPr>
                <w:sz w:val="24"/>
                <w:szCs w:val="24"/>
                <w:lang w:val="ru-RU"/>
              </w:rPr>
              <w:t>»</w:t>
            </w:r>
          </w:p>
        </w:tc>
        <w:tc>
          <w:tcPr>
            <w:tcW w:w="1276" w:type="dxa"/>
          </w:tcPr>
          <w:p w:rsidR="00B47DD8" w:rsidRPr="00DD47B4" w:rsidRDefault="00F65242" w:rsidP="00854B3E">
            <w:pPr>
              <w:pStyle w:val="100"/>
              <w:rPr>
                <w:sz w:val="24"/>
                <w:szCs w:val="24"/>
                <w:lang w:val="ru-RU"/>
              </w:rPr>
            </w:pPr>
            <w:r w:rsidRPr="00DD47B4">
              <w:rPr>
                <w:sz w:val="24"/>
                <w:szCs w:val="24"/>
                <w:lang w:val="ru-RU"/>
              </w:rPr>
              <w:t>15</w:t>
            </w:r>
          </w:p>
        </w:tc>
        <w:tc>
          <w:tcPr>
            <w:tcW w:w="1134" w:type="dxa"/>
          </w:tcPr>
          <w:p w:rsidR="00B47DD8" w:rsidRPr="00DD47B4" w:rsidRDefault="00B47DD8" w:rsidP="00854B3E">
            <w:pPr>
              <w:pStyle w:val="100"/>
              <w:rPr>
                <w:sz w:val="24"/>
                <w:szCs w:val="24"/>
                <w:lang w:val="ru-RU"/>
              </w:rPr>
            </w:pPr>
            <w:r w:rsidRPr="00DD47B4">
              <w:rPr>
                <w:sz w:val="24"/>
                <w:szCs w:val="24"/>
              </w:rPr>
              <w:t>198</w:t>
            </w:r>
            <w:r w:rsidRPr="00DD47B4">
              <w:rPr>
                <w:sz w:val="24"/>
                <w:szCs w:val="24"/>
                <w:lang w:val="ru-RU"/>
              </w:rPr>
              <w:t>3</w:t>
            </w:r>
          </w:p>
        </w:tc>
        <w:tc>
          <w:tcPr>
            <w:tcW w:w="1243" w:type="dxa"/>
          </w:tcPr>
          <w:p w:rsidR="00B47DD8" w:rsidRPr="00DD47B4" w:rsidRDefault="00047F12" w:rsidP="00854B3E">
            <w:pPr>
              <w:pStyle w:val="100"/>
              <w:rPr>
                <w:sz w:val="24"/>
                <w:szCs w:val="24"/>
                <w:lang w:val="ru-RU"/>
              </w:rPr>
            </w:pPr>
            <w:r>
              <w:rPr>
                <w:sz w:val="24"/>
                <w:szCs w:val="24"/>
                <w:lang w:val="ru-RU"/>
              </w:rPr>
              <w:t>75</w:t>
            </w:r>
          </w:p>
        </w:tc>
        <w:tc>
          <w:tcPr>
            <w:tcW w:w="2064" w:type="dxa"/>
          </w:tcPr>
          <w:p w:rsidR="00B47DD8" w:rsidRPr="00DD47B4" w:rsidRDefault="00B47DD8" w:rsidP="00854B3E">
            <w:pPr>
              <w:pStyle w:val="100"/>
              <w:rPr>
                <w:sz w:val="24"/>
                <w:szCs w:val="24"/>
                <w:lang w:val="ru-RU"/>
              </w:rPr>
            </w:pPr>
          </w:p>
        </w:tc>
      </w:tr>
    </w:tbl>
    <w:p w:rsidR="001006A1" w:rsidRPr="00DD47B4" w:rsidRDefault="001006A1" w:rsidP="001006A1">
      <w:pPr>
        <w:pStyle w:val="1"/>
        <w:spacing w:line="360" w:lineRule="auto"/>
        <w:jc w:val="center"/>
        <w:rPr>
          <w:b/>
          <w:iCs/>
          <w:sz w:val="28"/>
          <w:szCs w:val="28"/>
        </w:rPr>
      </w:pPr>
    </w:p>
    <w:p w:rsidR="00DC7AC6" w:rsidRPr="00047F12" w:rsidRDefault="001006A1" w:rsidP="001006A1">
      <w:pPr>
        <w:pStyle w:val="1"/>
        <w:spacing w:line="360" w:lineRule="auto"/>
        <w:jc w:val="center"/>
        <w:rPr>
          <w:b/>
          <w:iCs/>
          <w:sz w:val="28"/>
          <w:szCs w:val="28"/>
        </w:rPr>
      </w:pPr>
      <w:bookmarkStart w:id="13" w:name="_Toc112740248"/>
      <w:r w:rsidRPr="00047F12">
        <w:rPr>
          <w:b/>
          <w:iCs/>
          <w:sz w:val="28"/>
          <w:szCs w:val="28"/>
        </w:rPr>
        <w:t>4</w:t>
      </w:r>
      <w:r w:rsidR="00DC7AC6" w:rsidRPr="00047F12">
        <w:rPr>
          <w:b/>
          <w:iCs/>
          <w:sz w:val="28"/>
          <w:szCs w:val="28"/>
        </w:rPr>
        <w:t>. Анализ существующих проблем</w:t>
      </w:r>
      <w:bookmarkEnd w:id="13"/>
    </w:p>
    <w:p w:rsidR="007C3EEB" w:rsidRDefault="007C3EEB" w:rsidP="00DD47B4">
      <w:pPr>
        <w:ind w:firstLine="709"/>
        <w:jc w:val="both"/>
      </w:pPr>
      <w:r w:rsidRPr="00DD47B4">
        <w:t>Основные проблемы функционирования системы водоснабжения Астафьевского сельсовета:</w:t>
      </w:r>
    </w:p>
    <w:p w:rsidR="00BD5CB1" w:rsidRPr="00DD47B4" w:rsidRDefault="00BD5CB1" w:rsidP="00BD5CB1">
      <w:pPr>
        <w:jc w:val="both"/>
      </w:pPr>
      <w:r>
        <w:t>износ насосного оборудования и запорной арматуры водопроводных станций;</w:t>
      </w:r>
    </w:p>
    <w:p w:rsidR="007C3EEB" w:rsidRPr="00DD47B4" w:rsidRDefault="007C3EEB" w:rsidP="00DD47B4">
      <w:pPr>
        <w:jc w:val="both"/>
      </w:pPr>
      <w:r w:rsidRPr="00DD47B4">
        <w:t>износ запорно-регулирующей арматуры, отсутствие пожарных гидрантов;</w:t>
      </w:r>
    </w:p>
    <w:p w:rsidR="007C3EEB" w:rsidRPr="00DD47B4" w:rsidRDefault="007C3EEB" w:rsidP="00DD47B4">
      <w:pPr>
        <w:jc w:val="both"/>
      </w:pPr>
      <w:r w:rsidRPr="00DD47B4">
        <w:t>недостаточная степень техногенной надежности;</w:t>
      </w:r>
    </w:p>
    <w:p w:rsidR="007C3EEB" w:rsidRPr="00DD47B4" w:rsidRDefault="007C3EEB" w:rsidP="00DD47B4">
      <w:pPr>
        <w:jc w:val="both"/>
      </w:pPr>
      <w:r w:rsidRPr="00DD47B4">
        <w:t>износ участков водопроводных сетей;</w:t>
      </w:r>
    </w:p>
    <w:p w:rsidR="007C3EEB" w:rsidRPr="00DD47B4" w:rsidRDefault="007C3EEB" w:rsidP="00DD47B4">
      <w:pPr>
        <w:jc w:val="both"/>
      </w:pPr>
      <w:r w:rsidRPr="00DD47B4">
        <w:t>износ водонапорных сооружений</w:t>
      </w:r>
      <w:r w:rsidR="00BD5CB1">
        <w:t xml:space="preserve"> и резервуаров чистой воды</w:t>
      </w:r>
      <w:r w:rsidRPr="00DD47B4">
        <w:t>;</w:t>
      </w:r>
    </w:p>
    <w:p w:rsidR="007C3EEB" w:rsidRPr="00DD47B4" w:rsidRDefault="007C3EEB" w:rsidP="00DD47B4">
      <w:pPr>
        <w:jc w:val="both"/>
      </w:pPr>
      <w:r w:rsidRPr="00DD47B4">
        <w:t>низкая степень автоматизации производственных процессов;</w:t>
      </w:r>
    </w:p>
    <w:p w:rsidR="007C3EEB" w:rsidRDefault="007C3EEB" w:rsidP="00DD47B4">
      <w:pPr>
        <w:jc w:val="both"/>
      </w:pPr>
      <w:proofErr w:type="gramStart"/>
      <w:r w:rsidRPr="00DD47B4">
        <w:t>низкая</w:t>
      </w:r>
      <w:proofErr w:type="gramEnd"/>
      <w:r w:rsidRPr="00DD47B4">
        <w:t xml:space="preserve"> </w:t>
      </w:r>
      <w:proofErr w:type="spellStart"/>
      <w:r w:rsidRPr="00DD47B4">
        <w:t>энергоэффективность</w:t>
      </w:r>
      <w:proofErr w:type="spellEnd"/>
      <w:r w:rsidRPr="00DD47B4">
        <w:t xml:space="preserve"> оборудования;</w:t>
      </w:r>
    </w:p>
    <w:p w:rsidR="00BD5CB1" w:rsidRPr="00DD47B4" w:rsidRDefault="00BD5CB1" w:rsidP="00DD47B4">
      <w:pPr>
        <w:jc w:val="both"/>
      </w:pPr>
      <w:r>
        <w:t xml:space="preserve">ветхость зданий </w:t>
      </w:r>
      <w:r w:rsidR="00E616ED">
        <w:t>водопроводных станций;</w:t>
      </w:r>
    </w:p>
    <w:p w:rsidR="007C3EEB" w:rsidRPr="00DD47B4" w:rsidRDefault="007C3EEB" w:rsidP="00DD47B4">
      <w:pPr>
        <w:jc w:val="both"/>
      </w:pPr>
      <w:r w:rsidRPr="00DD47B4">
        <w:t>недостаточная развитость внутриквартальных сетей водоснабжения.</w:t>
      </w:r>
    </w:p>
    <w:p w:rsidR="007C3EEB" w:rsidRPr="00DD47B4" w:rsidRDefault="007C3EEB" w:rsidP="00DD47B4">
      <w:pPr>
        <w:jc w:val="both"/>
      </w:pPr>
    </w:p>
    <w:p w:rsidR="008D043D" w:rsidRDefault="00047F12" w:rsidP="00DD47B4">
      <w:pPr>
        <w:jc w:val="both"/>
      </w:pPr>
      <w:r>
        <w:t>Наиболее изношенные участ</w:t>
      </w:r>
      <w:r w:rsidR="008D043D" w:rsidRPr="00DD47B4">
        <w:t>к</w:t>
      </w:r>
      <w:r>
        <w:t>и</w:t>
      </w:r>
      <w:r w:rsidR="00F37C7D">
        <w:t xml:space="preserve"> водопроводных сетей с</w:t>
      </w:r>
      <w:proofErr w:type="gramStart"/>
      <w:r w:rsidR="00F37C7D">
        <w:t>.А</w:t>
      </w:r>
      <w:proofErr w:type="gramEnd"/>
      <w:r w:rsidR="00F37C7D">
        <w:t>стафьевка</w:t>
      </w:r>
      <w:r w:rsidR="008D043D" w:rsidRPr="00DD47B4">
        <w:t xml:space="preserve"> – </w:t>
      </w:r>
      <w:r>
        <w:t>стальной</w:t>
      </w:r>
      <w:r w:rsidR="008D043D" w:rsidRPr="00DD47B4">
        <w:t xml:space="preserve"> трубопровод протяженностью </w:t>
      </w:r>
      <w:r>
        <w:t>2376</w:t>
      </w:r>
      <w:r w:rsidR="008D043D" w:rsidRPr="00DD47B4">
        <w:t xml:space="preserve"> метр</w:t>
      </w:r>
      <w:r w:rsidR="00AB59E8" w:rsidRPr="00DD47B4">
        <w:t>ов, износ которого составляет 100</w:t>
      </w:r>
      <w:r w:rsidR="008D043D" w:rsidRPr="00DD47B4">
        <w:t>,00%;</w:t>
      </w:r>
    </w:p>
    <w:p w:rsidR="00F37C7D" w:rsidRPr="00DD47B4" w:rsidRDefault="00F37C7D" w:rsidP="00F37C7D">
      <w:pPr>
        <w:jc w:val="both"/>
      </w:pPr>
      <w:r>
        <w:t>Наиболее изношенные участ</w:t>
      </w:r>
      <w:r w:rsidRPr="00DD47B4">
        <w:t>к</w:t>
      </w:r>
      <w:r>
        <w:t xml:space="preserve">и водопроводных сетей </w:t>
      </w:r>
      <w:proofErr w:type="spellStart"/>
      <w:r>
        <w:t>д</w:t>
      </w:r>
      <w:proofErr w:type="gramStart"/>
      <w:r>
        <w:t>.Т</w:t>
      </w:r>
      <w:proofErr w:type="gramEnd"/>
      <w:r>
        <w:t>айна</w:t>
      </w:r>
      <w:proofErr w:type="spellEnd"/>
      <w:r w:rsidRPr="00DD47B4">
        <w:t xml:space="preserve"> – </w:t>
      </w:r>
      <w:r>
        <w:t>стальной</w:t>
      </w:r>
      <w:r w:rsidRPr="00DD47B4">
        <w:t xml:space="preserve"> трубопровод протяженностью </w:t>
      </w:r>
      <w:r>
        <w:t>896</w:t>
      </w:r>
      <w:r w:rsidRPr="00DD47B4">
        <w:t xml:space="preserve"> метров, износ которого составляет 100,00%;</w:t>
      </w:r>
    </w:p>
    <w:p w:rsidR="00F37C7D" w:rsidRPr="00DD47B4" w:rsidRDefault="00F37C7D" w:rsidP="00F37C7D">
      <w:pPr>
        <w:jc w:val="both"/>
      </w:pPr>
      <w:r>
        <w:t>Наиболее изношенные участ</w:t>
      </w:r>
      <w:r w:rsidRPr="00DD47B4">
        <w:t>к</w:t>
      </w:r>
      <w:r>
        <w:t xml:space="preserve">и водопроводных сетей </w:t>
      </w:r>
      <w:proofErr w:type="spellStart"/>
      <w:r>
        <w:t>д</w:t>
      </w:r>
      <w:proofErr w:type="gramStart"/>
      <w:r>
        <w:t>.Л</w:t>
      </w:r>
      <w:proofErr w:type="gramEnd"/>
      <w:r>
        <w:t>еонтьевка</w:t>
      </w:r>
      <w:proofErr w:type="spellEnd"/>
      <w:r w:rsidRPr="00DD47B4">
        <w:t xml:space="preserve"> – </w:t>
      </w:r>
      <w:r>
        <w:t>стальной</w:t>
      </w:r>
      <w:r w:rsidRPr="00DD47B4">
        <w:t xml:space="preserve"> трубопровод протяженностью </w:t>
      </w:r>
      <w:r>
        <w:t>254</w:t>
      </w:r>
      <w:r w:rsidRPr="00DD47B4">
        <w:t xml:space="preserve"> метров, износ которого составляет 100,00%;</w:t>
      </w:r>
    </w:p>
    <w:p w:rsidR="00F37C7D" w:rsidRPr="00DD47B4" w:rsidRDefault="00F37C7D" w:rsidP="00DD47B4">
      <w:pPr>
        <w:jc w:val="both"/>
      </w:pPr>
    </w:p>
    <w:p w:rsidR="008D043D" w:rsidRPr="00DD47B4" w:rsidRDefault="008D043D" w:rsidP="00DD47B4">
      <w:pPr>
        <w:ind w:firstLine="709"/>
        <w:jc w:val="both"/>
        <w:rPr>
          <w:color w:val="000000" w:themeColor="text1"/>
        </w:rPr>
      </w:pPr>
      <w:r w:rsidRPr="00DD47B4">
        <w:rPr>
          <w:color w:val="000000" w:themeColor="text1"/>
        </w:rPr>
        <w:t>Исполнение предписаний органов, осуществляющих государственный надзор, муниципальный контроль, об устранении нарушений, влияющих на качество и безопасность воды, выполняется своевременно.</w:t>
      </w:r>
    </w:p>
    <w:p w:rsidR="001006A1" w:rsidRPr="00DD47B4" w:rsidRDefault="001006A1" w:rsidP="008D043D">
      <w:pPr>
        <w:ind w:firstLine="709"/>
        <w:jc w:val="both"/>
        <w:rPr>
          <w:color w:val="000000" w:themeColor="text1"/>
        </w:rPr>
      </w:pPr>
    </w:p>
    <w:p w:rsidR="00DC7AC6" w:rsidRPr="004C3ACE" w:rsidRDefault="001006A1" w:rsidP="00DD47B4">
      <w:pPr>
        <w:pStyle w:val="1"/>
        <w:jc w:val="center"/>
        <w:rPr>
          <w:b/>
          <w:iCs/>
          <w:sz w:val="24"/>
          <w:szCs w:val="24"/>
        </w:rPr>
      </w:pPr>
      <w:bookmarkStart w:id="14" w:name="_Toc112740249"/>
      <w:r w:rsidRPr="004C3ACE">
        <w:rPr>
          <w:b/>
          <w:iCs/>
          <w:sz w:val="24"/>
          <w:szCs w:val="24"/>
        </w:rPr>
        <w:t>5</w:t>
      </w:r>
      <w:r w:rsidR="00DC7AC6" w:rsidRPr="004C3ACE">
        <w:rPr>
          <w:b/>
          <w:iCs/>
          <w:sz w:val="24"/>
          <w:szCs w:val="24"/>
        </w:rPr>
        <w:t>. Обоснование объемов производственных мощностей</w:t>
      </w:r>
      <w:bookmarkEnd w:id="14"/>
    </w:p>
    <w:p w:rsidR="00DD47B4" w:rsidRPr="004C3ACE" w:rsidRDefault="00DD47B4" w:rsidP="00DD47B4">
      <w:pPr>
        <w:pStyle w:val="a0"/>
      </w:pPr>
    </w:p>
    <w:p w:rsidR="00DC7AC6" w:rsidRPr="004C3ACE" w:rsidRDefault="00DC7AC6" w:rsidP="00DD47B4">
      <w:pPr>
        <w:pStyle w:val="142"/>
        <w:spacing w:line="240" w:lineRule="auto"/>
        <w:rPr>
          <w:sz w:val="24"/>
          <w:szCs w:val="24"/>
        </w:rPr>
      </w:pPr>
      <w:r w:rsidRPr="004C3ACE">
        <w:rPr>
          <w:sz w:val="24"/>
          <w:szCs w:val="24"/>
        </w:rPr>
        <w:t>Развитие систем водоснабжения и</w:t>
      </w:r>
      <w:r w:rsidR="00F65242" w:rsidRPr="004C3ACE">
        <w:rPr>
          <w:sz w:val="24"/>
          <w:szCs w:val="24"/>
        </w:rPr>
        <w:t xml:space="preserve"> водоотведен</w:t>
      </w:r>
      <w:r w:rsidR="006B7595" w:rsidRPr="004C3ACE">
        <w:rPr>
          <w:sz w:val="24"/>
          <w:szCs w:val="24"/>
        </w:rPr>
        <w:t>ия на период до 20</w:t>
      </w:r>
      <w:r w:rsidR="00F6583E">
        <w:rPr>
          <w:sz w:val="24"/>
          <w:szCs w:val="24"/>
        </w:rPr>
        <w:t>3</w:t>
      </w:r>
      <w:r w:rsidR="000054FA">
        <w:rPr>
          <w:sz w:val="24"/>
          <w:szCs w:val="24"/>
        </w:rPr>
        <w:t>5</w:t>
      </w:r>
      <w:r w:rsidRPr="004C3ACE">
        <w:rPr>
          <w:sz w:val="24"/>
          <w:szCs w:val="24"/>
        </w:rPr>
        <w:t xml:space="preserve"> года учитывает мероприятия по реорганизации пространственной организации </w:t>
      </w:r>
      <w:r w:rsidR="006B7595" w:rsidRPr="004C3ACE">
        <w:rPr>
          <w:sz w:val="24"/>
          <w:szCs w:val="24"/>
        </w:rPr>
        <w:t xml:space="preserve">Астафьевского </w:t>
      </w:r>
      <w:r w:rsidRPr="004C3ACE">
        <w:rPr>
          <w:sz w:val="24"/>
          <w:szCs w:val="24"/>
        </w:rPr>
        <w:t xml:space="preserve">сельского поселения: </w:t>
      </w:r>
    </w:p>
    <w:p w:rsidR="00DC7AC6" w:rsidRPr="00DD47B4" w:rsidRDefault="00DC7AC6" w:rsidP="00DD47B4">
      <w:pPr>
        <w:pStyle w:val="142"/>
        <w:spacing w:line="240" w:lineRule="auto"/>
        <w:rPr>
          <w:sz w:val="24"/>
          <w:szCs w:val="24"/>
        </w:rPr>
      </w:pPr>
      <w:r w:rsidRPr="00DD47B4">
        <w:rPr>
          <w:sz w:val="24"/>
          <w:szCs w:val="24"/>
        </w:rPr>
        <w:t>- увеличение размера территорий, занятых индивидуальной жилой застройкой повышенной комфортности, на основе нового строительства на свободных от застройки территориях и реконструкции существующих кварталов жилой застройки.</w:t>
      </w:r>
    </w:p>
    <w:p w:rsidR="00DC7AC6" w:rsidRPr="00DD47B4" w:rsidRDefault="00DC7AC6" w:rsidP="00DD47B4">
      <w:pPr>
        <w:pStyle w:val="142"/>
        <w:spacing w:line="240" w:lineRule="auto"/>
        <w:rPr>
          <w:sz w:val="24"/>
          <w:szCs w:val="24"/>
        </w:rPr>
      </w:pPr>
      <w:r w:rsidRPr="00DD47B4">
        <w:rPr>
          <w:sz w:val="24"/>
          <w:szCs w:val="24"/>
        </w:rPr>
        <w:t>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коммунально-про</w:t>
      </w:r>
      <w:r w:rsidR="009922D5">
        <w:rPr>
          <w:sz w:val="24"/>
          <w:szCs w:val="24"/>
        </w:rPr>
        <w:t>мышленного строительства до 203</w:t>
      </w:r>
      <w:r w:rsidR="000054FA">
        <w:rPr>
          <w:sz w:val="24"/>
          <w:szCs w:val="24"/>
        </w:rPr>
        <w:t>5</w:t>
      </w:r>
      <w:r w:rsidRPr="00DD47B4">
        <w:rPr>
          <w:sz w:val="24"/>
          <w:szCs w:val="24"/>
        </w:rPr>
        <w:t xml:space="preserve"> года и подключения 100% населения сельского поселения к централизованным системам водоснабжения и водоотведения. Прирост численности постоянного населения на расчетный срок по крупным населенным пунктам представлен в таблицах, распределение структуры жилого фонда в них в таблице 8.</w:t>
      </w:r>
    </w:p>
    <w:p w:rsidR="00DC7AC6" w:rsidRPr="00DD47B4" w:rsidRDefault="00DC7AC6" w:rsidP="00DD47B4">
      <w:pPr>
        <w:pStyle w:val="142"/>
        <w:spacing w:line="240" w:lineRule="auto"/>
        <w:rPr>
          <w:sz w:val="24"/>
          <w:szCs w:val="24"/>
        </w:rPr>
      </w:pPr>
      <w:r w:rsidRPr="00DD47B4">
        <w:rPr>
          <w:sz w:val="24"/>
          <w:szCs w:val="24"/>
        </w:rPr>
        <w:lastRenderedPageBreak/>
        <w:t xml:space="preserve">                                                                              </w:t>
      </w:r>
      <w:r w:rsidR="009922D5">
        <w:rPr>
          <w:sz w:val="24"/>
          <w:szCs w:val="24"/>
        </w:rPr>
        <w:t xml:space="preserve">                       Таблица 8</w:t>
      </w:r>
    </w:p>
    <w:p w:rsidR="00DC7AC6" w:rsidRPr="006B7595" w:rsidRDefault="00DC7AC6" w:rsidP="00DD47B4">
      <w:pPr>
        <w:pStyle w:val="143"/>
        <w:rPr>
          <w:sz w:val="24"/>
          <w:szCs w:val="24"/>
        </w:rPr>
      </w:pPr>
      <w:r w:rsidRPr="006B7595">
        <w:rPr>
          <w:sz w:val="24"/>
          <w:szCs w:val="24"/>
        </w:rPr>
        <w:t xml:space="preserve">Динамика численности населения по </w:t>
      </w:r>
      <w:proofErr w:type="gramStart"/>
      <w:r w:rsidRPr="006B7595">
        <w:rPr>
          <w:sz w:val="24"/>
          <w:szCs w:val="24"/>
        </w:rPr>
        <w:t>развиваемым</w:t>
      </w:r>
      <w:proofErr w:type="gramEnd"/>
      <w:r w:rsidRPr="006B7595">
        <w:rPr>
          <w:sz w:val="24"/>
          <w:szCs w:val="24"/>
        </w:rPr>
        <w:t xml:space="preserve"> населенным </w:t>
      </w:r>
    </w:p>
    <w:p w:rsidR="00DC7AC6" w:rsidRPr="00E616ED" w:rsidRDefault="00DC7AC6" w:rsidP="00DD47B4">
      <w:pPr>
        <w:pStyle w:val="143"/>
        <w:rPr>
          <w:i/>
          <w:sz w:val="24"/>
          <w:szCs w:val="24"/>
        </w:rPr>
      </w:pPr>
      <w:r w:rsidRPr="006B7595">
        <w:rPr>
          <w:sz w:val="24"/>
          <w:szCs w:val="24"/>
        </w:rPr>
        <w:t>пунктам на перспективу и расчетный срок, человек</w:t>
      </w:r>
      <w:r w:rsidR="00E616ED">
        <w:rPr>
          <w:sz w:val="24"/>
          <w:szCs w:val="24"/>
        </w:rPr>
        <w:t xml:space="preserve"> </w:t>
      </w:r>
    </w:p>
    <w:p w:rsidR="00DC7AC6" w:rsidRPr="00DD47B4" w:rsidRDefault="00DC7AC6" w:rsidP="00DD47B4">
      <w:pPr>
        <w:pStyle w:val="143"/>
        <w:rPr>
          <w:sz w:val="24"/>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3828"/>
        <w:gridCol w:w="1418"/>
        <w:gridCol w:w="1134"/>
        <w:gridCol w:w="1276"/>
        <w:gridCol w:w="1275"/>
      </w:tblGrid>
      <w:tr w:rsidR="00DC7AC6" w:rsidRPr="00DD47B4" w:rsidTr="00854B3E">
        <w:tc>
          <w:tcPr>
            <w:tcW w:w="566" w:type="dxa"/>
            <w:vAlign w:val="center"/>
          </w:tcPr>
          <w:p w:rsidR="00DC7AC6" w:rsidRPr="00DD47B4" w:rsidRDefault="00DC7AC6" w:rsidP="00DD47B4">
            <w:pPr>
              <w:pStyle w:val="100"/>
              <w:rPr>
                <w:sz w:val="24"/>
                <w:szCs w:val="24"/>
              </w:rPr>
            </w:pPr>
            <w:r w:rsidRPr="00DD47B4">
              <w:rPr>
                <w:sz w:val="24"/>
                <w:szCs w:val="24"/>
              </w:rPr>
              <w:t>№</w:t>
            </w:r>
            <w:proofErr w:type="spellStart"/>
            <w:r w:rsidRPr="00DD47B4">
              <w:rPr>
                <w:sz w:val="24"/>
                <w:szCs w:val="24"/>
              </w:rPr>
              <w:t>пп</w:t>
            </w:r>
            <w:proofErr w:type="spellEnd"/>
          </w:p>
        </w:tc>
        <w:tc>
          <w:tcPr>
            <w:tcW w:w="3828" w:type="dxa"/>
            <w:vAlign w:val="center"/>
          </w:tcPr>
          <w:p w:rsidR="00DC7AC6" w:rsidRPr="00DD47B4" w:rsidRDefault="00DC7AC6" w:rsidP="00DD47B4">
            <w:pPr>
              <w:pStyle w:val="100"/>
              <w:rPr>
                <w:sz w:val="24"/>
                <w:szCs w:val="24"/>
              </w:rPr>
            </w:pPr>
            <w:r w:rsidRPr="00DD47B4">
              <w:rPr>
                <w:sz w:val="24"/>
                <w:szCs w:val="24"/>
              </w:rPr>
              <w:t>Район, населенный пункт</w:t>
            </w:r>
          </w:p>
        </w:tc>
        <w:tc>
          <w:tcPr>
            <w:tcW w:w="1418" w:type="dxa"/>
            <w:vAlign w:val="center"/>
          </w:tcPr>
          <w:p w:rsidR="00DC7AC6" w:rsidRPr="00DD47B4" w:rsidRDefault="00DC7AC6" w:rsidP="00DD47B4">
            <w:pPr>
              <w:pStyle w:val="100"/>
              <w:jc w:val="center"/>
              <w:rPr>
                <w:sz w:val="24"/>
                <w:szCs w:val="24"/>
              </w:rPr>
            </w:pPr>
            <w:r w:rsidRPr="00DD47B4">
              <w:rPr>
                <w:sz w:val="24"/>
                <w:szCs w:val="24"/>
              </w:rPr>
              <w:t>2010</w:t>
            </w:r>
          </w:p>
        </w:tc>
        <w:tc>
          <w:tcPr>
            <w:tcW w:w="1134" w:type="dxa"/>
            <w:vAlign w:val="center"/>
          </w:tcPr>
          <w:p w:rsidR="00DC7AC6" w:rsidRPr="00DD47B4" w:rsidRDefault="00DC7AC6" w:rsidP="00DD47B4">
            <w:pPr>
              <w:pStyle w:val="100"/>
              <w:jc w:val="center"/>
              <w:rPr>
                <w:sz w:val="24"/>
                <w:szCs w:val="24"/>
              </w:rPr>
            </w:pPr>
            <w:r w:rsidRPr="00DD47B4">
              <w:rPr>
                <w:sz w:val="24"/>
                <w:szCs w:val="24"/>
              </w:rPr>
              <w:t>2015</w:t>
            </w:r>
          </w:p>
        </w:tc>
        <w:tc>
          <w:tcPr>
            <w:tcW w:w="1276" w:type="dxa"/>
            <w:vAlign w:val="center"/>
          </w:tcPr>
          <w:p w:rsidR="00DC7AC6" w:rsidRPr="00DD47B4" w:rsidRDefault="00DC7AC6" w:rsidP="00DD47B4">
            <w:pPr>
              <w:pStyle w:val="100"/>
              <w:jc w:val="center"/>
              <w:rPr>
                <w:sz w:val="24"/>
                <w:szCs w:val="24"/>
              </w:rPr>
            </w:pPr>
            <w:r w:rsidRPr="00DD47B4">
              <w:rPr>
                <w:sz w:val="24"/>
                <w:szCs w:val="24"/>
              </w:rPr>
              <w:t>2020</w:t>
            </w:r>
          </w:p>
        </w:tc>
        <w:tc>
          <w:tcPr>
            <w:tcW w:w="1275" w:type="dxa"/>
            <w:vAlign w:val="center"/>
          </w:tcPr>
          <w:p w:rsidR="00DC7AC6" w:rsidRPr="00F6583E" w:rsidRDefault="00DC7AC6" w:rsidP="00DD47B4">
            <w:pPr>
              <w:pStyle w:val="100"/>
              <w:jc w:val="center"/>
              <w:rPr>
                <w:sz w:val="24"/>
                <w:szCs w:val="24"/>
                <w:lang w:val="ru-RU"/>
              </w:rPr>
            </w:pPr>
            <w:r w:rsidRPr="00DD47B4">
              <w:rPr>
                <w:sz w:val="24"/>
                <w:szCs w:val="24"/>
              </w:rPr>
              <w:t>2025</w:t>
            </w:r>
            <w:r w:rsidR="00F6583E">
              <w:rPr>
                <w:sz w:val="24"/>
                <w:szCs w:val="24"/>
                <w:lang w:val="ru-RU"/>
              </w:rPr>
              <w:t>-2039</w:t>
            </w:r>
          </w:p>
        </w:tc>
      </w:tr>
      <w:tr w:rsidR="00812317" w:rsidRPr="00DD47B4" w:rsidTr="00854B3E">
        <w:tc>
          <w:tcPr>
            <w:tcW w:w="566" w:type="dxa"/>
          </w:tcPr>
          <w:p w:rsidR="00812317" w:rsidRPr="00DD47B4" w:rsidRDefault="00812317" w:rsidP="00DD47B4">
            <w:pPr>
              <w:pStyle w:val="100"/>
              <w:rPr>
                <w:sz w:val="24"/>
                <w:szCs w:val="24"/>
              </w:rPr>
            </w:pPr>
            <w:r w:rsidRPr="00DD47B4">
              <w:rPr>
                <w:sz w:val="24"/>
                <w:szCs w:val="24"/>
              </w:rPr>
              <w:t>1</w:t>
            </w:r>
          </w:p>
        </w:tc>
        <w:tc>
          <w:tcPr>
            <w:tcW w:w="3828" w:type="dxa"/>
          </w:tcPr>
          <w:p w:rsidR="00812317" w:rsidRPr="00DD47B4" w:rsidRDefault="00812317" w:rsidP="00DD47B4">
            <w:pPr>
              <w:pStyle w:val="100"/>
              <w:rPr>
                <w:sz w:val="24"/>
                <w:szCs w:val="24"/>
                <w:lang w:val="ru-RU"/>
              </w:rPr>
            </w:pPr>
            <w:r w:rsidRPr="00DD47B4">
              <w:rPr>
                <w:sz w:val="24"/>
                <w:szCs w:val="24"/>
                <w:lang w:val="ru-RU"/>
              </w:rPr>
              <w:t>с</w:t>
            </w:r>
            <w:r w:rsidRPr="00DD47B4">
              <w:rPr>
                <w:sz w:val="24"/>
                <w:szCs w:val="24"/>
              </w:rPr>
              <w:t xml:space="preserve">. </w:t>
            </w:r>
            <w:r w:rsidRPr="00DD47B4">
              <w:rPr>
                <w:sz w:val="24"/>
                <w:szCs w:val="24"/>
                <w:lang w:val="ru-RU"/>
              </w:rPr>
              <w:t>Астафьевка</w:t>
            </w:r>
          </w:p>
        </w:tc>
        <w:tc>
          <w:tcPr>
            <w:tcW w:w="1418" w:type="dxa"/>
          </w:tcPr>
          <w:p w:rsidR="00812317" w:rsidRPr="00DD47B4" w:rsidRDefault="008579A5" w:rsidP="00DD47B4">
            <w:pPr>
              <w:pStyle w:val="100"/>
              <w:jc w:val="center"/>
              <w:rPr>
                <w:sz w:val="24"/>
                <w:szCs w:val="24"/>
                <w:lang w:val="ru-RU"/>
              </w:rPr>
            </w:pPr>
            <w:r w:rsidRPr="00DD47B4">
              <w:rPr>
                <w:sz w:val="24"/>
                <w:szCs w:val="24"/>
                <w:lang w:val="ru-RU"/>
              </w:rPr>
              <w:t>981</w:t>
            </w:r>
          </w:p>
        </w:tc>
        <w:tc>
          <w:tcPr>
            <w:tcW w:w="1134" w:type="dxa"/>
          </w:tcPr>
          <w:p w:rsidR="00812317" w:rsidRPr="00DD47B4" w:rsidRDefault="008579A5" w:rsidP="00DD47B4">
            <w:pPr>
              <w:pStyle w:val="100"/>
              <w:jc w:val="center"/>
              <w:rPr>
                <w:sz w:val="24"/>
                <w:szCs w:val="24"/>
                <w:lang w:val="ru-RU"/>
              </w:rPr>
            </w:pPr>
            <w:r w:rsidRPr="00DD47B4">
              <w:rPr>
                <w:sz w:val="24"/>
                <w:szCs w:val="24"/>
                <w:lang w:val="ru-RU"/>
              </w:rPr>
              <w:t>996</w:t>
            </w:r>
          </w:p>
        </w:tc>
        <w:tc>
          <w:tcPr>
            <w:tcW w:w="1276" w:type="dxa"/>
          </w:tcPr>
          <w:p w:rsidR="00812317" w:rsidRPr="00DD47B4" w:rsidRDefault="00812317" w:rsidP="00DD47B4">
            <w:pPr>
              <w:pStyle w:val="100"/>
              <w:jc w:val="center"/>
              <w:rPr>
                <w:sz w:val="24"/>
                <w:szCs w:val="24"/>
                <w:lang w:val="ru-RU"/>
              </w:rPr>
            </w:pPr>
            <w:r w:rsidRPr="00DD47B4">
              <w:rPr>
                <w:sz w:val="24"/>
                <w:szCs w:val="24"/>
                <w:lang w:val="ru-RU"/>
              </w:rPr>
              <w:t>10</w:t>
            </w:r>
            <w:r w:rsidR="008579A5" w:rsidRPr="00DD47B4">
              <w:rPr>
                <w:sz w:val="24"/>
                <w:szCs w:val="24"/>
                <w:lang w:val="ru-RU"/>
              </w:rPr>
              <w:t>0</w:t>
            </w:r>
            <w:r w:rsidRPr="00DD47B4">
              <w:rPr>
                <w:sz w:val="24"/>
                <w:szCs w:val="24"/>
                <w:lang w:val="ru-RU"/>
              </w:rPr>
              <w:t>5</w:t>
            </w:r>
          </w:p>
        </w:tc>
        <w:tc>
          <w:tcPr>
            <w:tcW w:w="1275" w:type="dxa"/>
          </w:tcPr>
          <w:p w:rsidR="00812317" w:rsidRPr="00DD47B4" w:rsidRDefault="00812317" w:rsidP="00DD47B4">
            <w:pPr>
              <w:pStyle w:val="100"/>
              <w:jc w:val="center"/>
              <w:rPr>
                <w:sz w:val="24"/>
                <w:szCs w:val="24"/>
                <w:lang w:val="ru-RU"/>
              </w:rPr>
            </w:pPr>
            <w:r w:rsidRPr="00DD47B4">
              <w:rPr>
                <w:sz w:val="24"/>
                <w:szCs w:val="24"/>
                <w:lang w:val="ru-RU"/>
              </w:rPr>
              <w:t>10</w:t>
            </w:r>
            <w:r w:rsidR="008579A5" w:rsidRPr="00DD47B4">
              <w:rPr>
                <w:sz w:val="24"/>
                <w:szCs w:val="24"/>
                <w:lang w:val="ru-RU"/>
              </w:rPr>
              <w:t>3</w:t>
            </w:r>
            <w:r w:rsidRPr="00DD47B4">
              <w:rPr>
                <w:sz w:val="24"/>
                <w:szCs w:val="24"/>
                <w:lang w:val="ru-RU"/>
              </w:rPr>
              <w:t>5</w:t>
            </w:r>
          </w:p>
        </w:tc>
      </w:tr>
      <w:tr w:rsidR="00812317" w:rsidRPr="00DD47B4" w:rsidTr="00854B3E">
        <w:tc>
          <w:tcPr>
            <w:tcW w:w="566" w:type="dxa"/>
          </w:tcPr>
          <w:p w:rsidR="00812317" w:rsidRPr="00DD47B4" w:rsidRDefault="00812317" w:rsidP="00DD47B4">
            <w:pPr>
              <w:pStyle w:val="100"/>
              <w:rPr>
                <w:sz w:val="24"/>
                <w:szCs w:val="24"/>
              </w:rPr>
            </w:pPr>
            <w:r w:rsidRPr="00DD47B4">
              <w:rPr>
                <w:sz w:val="24"/>
                <w:szCs w:val="24"/>
              </w:rPr>
              <w:t>2</w:t>
            </w:r>
          </w:p>
        </w:tc>
        <w:tc>
          <w:tcPr>
            <w:tcW w:w="3828" w:type="dxa"/>
          </w:tcPr>
          <w:p w:rsidR="00812317" w:rsidRPr="00DD47B4" w:rsidRDefault="00812317" w:rsidP="00DD47B4">
            <w:pPr>
              <w:pStyle w:val="100"/>
              <w:rPr>
                <w:sz w:val="24"/>
                <w:szCs w:val="24"/>
                <w:lang w:val="ru-RU"/>
              </w:rPr>
            </w:pPr>
            <w:proofErr w:type="spellStart"/>
            <w:r w:rsidRPr="00DD47B4">
              <w:rPr>
                <w:sz w:val="24"/>
                <w:szCs w:val="24"/>
                <w:lang w:val="ru-RU"/>
              </w:rPr>
              <w:t>д</w:t>
            </w:r>
            <w:proofErr w:type="gramStart"/>
            <w:r w:rsidRPr="00DD47B4">
              <w:rPr>
                <w:sz w:val="24"/>
                <w:szCs w:val="24"/>
                <w:lang w:val="ru-RU"/>
              </w:rPr>
              <w:t>.Т</w:t>
            </w:r>
            <w:proofErr w:type="gramEnd"/>
            <w:r w:rsidRPr="00DD47B4">
              <w:rPr>
                <w:sz w:val="24"/>
                <w:szCs w:val="24"/>
                <w:lang w:val="ru-RU"/>
              </w:rPr>
              <w:t>айна</w:t>
            </w:r>
            <w:proofErr w:type="spellEnd"/>
          </w:p>
        </w:tc>
        <w:tc>
          <w:tcPr>
            <w:tcW w:w="1418" w:type="dxa"/>
          </w:tcPr>
          <w:p w:rsidR="00812317" w:rsidRPr="00DD47B4" w:rsidRDefault="008579A5" w:rsidP="00DD47B4">
            <w:pPr>
              <w:pStyle w:val="100"/>
              <w:jc w:val="center"/>
              <w:rPr>
                <w:sz w:val="24"/>
                <w:szCs w:val="24"/>
                <w:lang w:val="ru-RU"/>
              </w:rPr>
            </w:pPr>
            <w:r w:rsidRPr="00DD47B4">
              <w:rPr>
                <w:sz w:val="24"/>
                <w:szCs w:val="24"/>
                <w:lang w:val="ru-RU"/>
              </w:rPr>
              <w:t>301</w:t>
            </w:r>
          </w:p>
        </w:tc>
        <w:tc>
          <w:tcPr>
            <w:tcW w:w="1134" w:type="dxa"/>
          </w:tcPr>
          <w:p w:rsidR="00812317" w:rsidRPr="00DD47B4" w:rsidRDefault="008579A5" w:rsidP="00DD47B4">
            <w:pPr>
              <w:pStyle w:val="100"/>
              <w:jc w:val="center"/>
              <w:rPr>
                <w:sz w:val="24"/>
                <w:szCs w:val="24"/>
                <w:lang w:val="ru-RU"/>
              </w:rPr>
            </w:pPr>
            <w:r w:rsidRPr="00DD47B4">
              <w:rPr>
                <w:sz w:val="24"/>
                <w:szCs w:val="24"/>
                <w:lang w:val="ru-RU"/>
              </w:rPr>
              <w:t>310</w:t>
            </w:r>
          </w:p>
        </w:tc>
        <w:tc>
          <w:tcPr>
            <w:tcW w:w="1276" w:type="dxa"/>
          </w:tcPr>
          <w:p w:rsidR="00812317" w:rsidRPr="00DD47B4" w:rsidRDefault="00812317" w:rsidP="00DD47B4">
            <w:pPr>
              <w:pStyle w:val="100"/>
              <w:jc w:val="center"/>
              <w:rPr>
                <w:sz w:val="24"/>
                <w:szCs w:val="24"/>
                <w:lang w:val="ru-RU"/>
              </w:rPr>
            </w:pPr>
            <w:r w:rsidRPr="00DD47B4">
              <w:rPr>
                <w:sz w:val="24"/>
                <w:szCs w:val="24"/>
                <w:lang w:val="ru-RU"/>
              </w:rPr>
              <w:t>3</w:t>
            </w:r>
            <w:r w:rsidR="008579A5" w:rsidRPr="00DD47B4">
              <w:rPr>
                <w:sz w:val="24"/>
                <w:szCs w:val="24"/>
                <w:lang w:val="ru-RU"/>
              </w:rPr>
              <w:t>28</w:t>
            </w:r>
          </w:p>
        </w:tc>
        <w:tc>
          <w:tcPr>
            <w:tcW w:w="1275" w:type="dxa"/>
          </w:tcPr>
          <w:p w:rsidR="00812317" w:rsidRPr="00DD47B4" w:rsidRDefault="00812317" w:rsidP="00DD47B4">
            <w:pPr>
              <w:pStyle w:val="100"/>
              <w:jc w:val="center"/>
              <w:rPr>
                <w:sz w:val="24"/>
                <w:szCs w:val="24"/>
                <w:lang w:val="ru-RU"/>
              </w:rPr>
            </w:pPr>
            <w:r w:rsidRPr="00DD47B4">
              <w:rPr>
                <w:sz w:val="24"/>
                <w:szCs w:val="24"/>
                <w:lang w:val="ru-RU"/>
              </w:rPr>
              <w:t>3</w:t>
            </w:r>
            <w:r w:rsidR="008579A5" w:rsidRPr="00DD47B4">
              <w:rPr>
                <w:sz w:val="24"/>
                <w:szCs w:val="24"/>
                <w:lang w:val="ru-RU"/>
              </w:rPr>
              <w:t>5</w:t>
            </w:r>
            <w:r w:rsidRPr="00DD47B4">
              <w:rPr>
                <w:sz w:val="24"/>
                <w:szCs w:val="24"/>
                <w:lang w:val="ru-RU"/>
              </w:rPr>
              <w:t>2</w:t>
            </w:r>
          </w:p>
        </w:tc>
      </w:tr>
      <w:tr w:rsidR="00812317" w:rsidRPr="00DD47B4" w:rsidTr="00854B3E">
        <w:tc>
          <w:tcPr>
            <w:tcW w:w="566" w:type="dxa"/>
          </w:tcPr>
          <w:p w:rsidR="00812317" w:rsidRPr="00DD47B4" w:rsidRDefault="00812317" w:rsidP="00DD47B4">
            <w:pPr>
              <w:pStyle w:val="100"/>
              <w:rPr>
                <w:sz w:val="24"/>
                <w:szCs w:val="24"/>
                <w:lang w:val="ru-RU"/>
              </w:rPr>
            </w:pPr>
            <w:r w:rsidRPr="00DD47B4">
              <w:rPr>
                <w:sz w:val="24"/>
                <w:szCs w:val="24"/>
                <w:lang w:val="ru-RU"/>
              </w:rPr>
              <w:t>3</w:t>
            </w:r>
          </w:p>
        </w:tc>
        <w:tc>
          <w:tcPr>
            <w:tcW w:w="3828" w:type="dxa"/>
          </w:tcPr>
          <w:p w:rsidR="00812317" w:rsidRPr="00DD47B4" w:rsidRDefault="00812317" w:rsidP="00DD47B4">
            <w:pPr>
              <w:pStyle w:val="100"/>
              <w:rPr>
                <w:sz w:val="24"/>
                <w:szCs w:val="24"/>
                <w:lang w:val="ru-RU"/>
              </w:rPr>
            </w:pPr>
            <w:r w:rsidRPr="00DD47B4">
              <w:rPr>
                <w:sz w:val="24"/>
                <w:szCs w:val="24"/>
                <w:lang w:val="ru-RU"/>
              </w:rPr>
              <w:t>д. Леонтьевка</w:t>
            </w:r>
          </w:p>
        </w:tc>
        <w:tc>
          <w:tcPr>
            <w:tcW w:w="1418" w:type="dxa"/>
          </w:tcPr>
          <w:p w:rsidR="00812317" w:rsidRPr="00DD47B4" w:rsidRDefault="008579A5" w:rsidP="00DD47B4">
            <w:pPr>
              <w:pStyle w:val="100"/>
              <w:jc w:val="center"/>
              <w:rPr>
                <w:sz w:val="24"/>
                <w:szCs w:val="24"/>
                <w:lang w:val="ru-RU"/>
              </w:rPr>
            </w:pPr>
            <w:r w:rsidRPr="00DD47B4">
              <w:rPr>
                <w:sz w:val="24"/>
                <w:szCs w:val="24"/>
                <w:lang w:val="ru-RU"/>
              </w:rPr>
              <w:t>250</w:t>
            </w:r>
          </w:p>
        </w:tc>
        <w:tc>
          <w:tcPr>
            <w:tcW w:w="1134" w:type="dxa"/>
          </w:tcPr>
          <w:p w:rsidR="00812317" w:rsidRPr="00DD47B4" w:rsidRDefault="008579A5" w:rsidP="00DD47B4">
            <w:pPr>
              <w:pStyle w:val="100"/>
              <w:jc w:val="center"/>
              <w:rPr>
                <w:sz w:val="24"/>
                <w:szCs w:val="24"/>
                <w:lang w:val="ru-RU"/>
              </w:rPr>
            </w:pPr>
            <w:r w:rsidRPr="00DD47B4">
              <w:rPr>
                <w:sz w:val="24"/>
                <w:szCs w:val="24"/>
                <w:lang w:val="ru-RU"/>
              </w:rPr>
              <w:t>263</w:t>
            </w:r>
          </w:p>
        </w:tc>
        <w:tc>
          <w:tcPr>
            <w:tcW w:w="1276" w:type="dxa"/>
          </w:tcPr>
          <w:p w:rsidR="00812317" w:rsidRPr="00DD47B4" w:rsidRDefault="008579A5" w:rsidP="00DD47B4">
            <w:pPr>
              <w:pStyle w:val="100"/>
              <w:jc w:val="center"/>
              <w:rPr>
                <w:sz w:val="24"/>
                <w:szCs w:val="24"/>
                <w:lang w:val="ru-RU"/>
              </w:rPr>
            </w:pPr>
            <w:r w:rsidRPr="00DD47B4">
              <w:rPr>
                <w:sz w:val="24"/>
                <w:szCs w:val="24"/>
                <w:lang w:val="ru-RU"/>
              </w:rPr>
              <w:t>278</w:t>
            </w:r>
          </w:p>
        </w:tc>
        <w:tc>
          <w:tcPr>
            <w:tcW w:w="1275" w:type="dxa"/>
          </w:tcPr>
          <w:p w:rsidR="00812317" w:rsidRPr="00DD47B4" w:rsidRDefault="008579A5" w:rsidP="00DD47B4">
            <w:pPr>
              <w:pStyle w:val="100"/>
              <w:jc w:val="center"/>
              <w:rPr>
                <w:sz w:val="24"/>
                <w:szCs w:val="24"/>
                <w:lang w:val="ru-RU"/>
              </w:rPr>
            </w:pPr>
            <w:r w:rsidRPr="00DD47B4">
              <w:rPr>
                <w:sz w:val="24"/>
                <w:szCs w:val="24"/>
                <w:lang w:val="ru-RU"/>
              </w:rPr>
              <w:t>297</w:t>
            </w:r>
          </w:p>
        </w:tc>
      </w:tr>
    </w:tbl>
    <w:p w:rsidR="00DC7AC6" w:rsidRPr="00DD47B4" w:rsidRDefault="00DC7AC6" w:rsidP="00DD47B4"/>
    <w:p w:rsidR="00A91D12" w:rsidRPr="00DD47B4" w:rsidRDefault="00A91D12" w:rsidP="00DD47B4"/>
    <w:p w:rsidR="00A91D12" w:rsidRPr="00DD47B4" w:rsidRDefault="00A91D12" w:rsidP="00DD47B4">
      <w:pPr>
        <w:pStyle w:val="142"/>
        <w:spacing w:line="240" w:lineRule="auto"/>
        <w:rPr>
          <w:sz w:val="24"/>
          <w:szCs w:val="24"/>
        </w:rPr>
      </w:pPr>
      <w:r w:rsidRPr="00DD47B4">
        <w:rPr>
          <w:sz w:val="24"/>
          <w:szCs w:val="24"/>
        </w:rPr>
        <w:t>Демографический прогноз обоснован градостроительной оценкой возможных величин численности населения.</w:t>
      </w:r>
    </w:p>
    <w:p w:rsidR="00A91D12" w:rsidRPr="00DD47B4" w:rsidRDefault="00A91D12" w:rsidP="00DD47B4">
      <w:pPr>
        <w:pStyle w:val="142"/>
        <w:spacing w:line="240" w:lineRule="auto"/>
        <w:ind w:firstLine="0"/>
        <w:rPr>
          <w:sz w:val="24"/>
          <w:szCs w:val="24"/>
        </w:rPr>
      </w:pPr>
      <w:r w:rsidRPr="00DD47B4">
        <w:rPr>
          <w:sz w:val="24"/>
          <w:szCs w:val="24"/>
        </w:rPr>
        <w:t xml:space="preserve">  </w:t>
      </w:r>
      <w:r w:rsidRPr="006B7595">
        <w:rPr>
          <w:sz w:val="24"/>
          <w:szCs w:val="24"/>
        </w:rPr>
        <w:t>На расчетный срок (202</w:t>
      </w:r>
      <w:r w:rsidR="00F6583E">
        <w:rPr>
          <w:sz w:val="24"/>
          <w:szCs w:val="24"/>
        </w:rPr>
        <w:t>3</w:t>
      </w:r>
      <w:r w:rsidRPr="006B7595">
        <w:rPr>
          <w:sz w:val="24"/>
          <w:szCs w:val="24"/>
        </w:rPr>
        <w:t xml:space="preserve"> г.) –</w:t>
      </w:r>
      <w:r w:rsidR="00F6583E">
        <w:rPr>
          <w:sz w:val="24"/>
          <w:szCs w:val="24"/>
        </w:rPr>
        <w:t xml:space="preserve"> 1684 </w:t>
      </w:r>
      <w:r w:rsidRPr="006B7595">
        <w:rPr>
          <w:sz w:val="24"/>
          <w:szCs w:val="24"/>
        </w:rPr>
        <w:t>чел.</w:t>
      </w:r>
      <w:r w:rsidRPr="00DD47B4">
        <w:rPr>
          <w:sz w:val="24"/>
          <w:szCs w:val="24"/>
        </w:rPr>
        <w:t xml:space="preserve"> По причине роста рождаемости значительно увеличится численность населения в молодых возрастах, возрастет потребность в детских дошкольных и общеобразовательных учреждениях. </w:t>
      </w:r>
    </w:p>
    <w:p w:rsidR="00A91D12" w:rsidRPr="009922D5" w:rsidRDefault="00A91D12" w:rsidP="00DD47B4">
      <w:pPr>
        <w:pStyle w:val="142"/>
        <w:spacing w:line="240" w:lineRule="auto"/>
        <w:rPr>
          <w:i/>
          <w:sz w:val="24"/>
          <w:szCs w:val="24"/>
        </w:rPr>
      </w:pPr>
      <w:r w:rsidRPr="006B7595">
        <w:rPr>
          <w:sz w:val="24"/>
          <w:szCs w:val="24"/>
        </w:rPr>
        <w:t>Перспективная структура занятости населения поселения зависит от развития основных отраслей экономики поселения, и расположения вблизи с районным центром, что позволяет осуществлять приложение труда населения  в г. Канск, постоянное проживание на территории поселения.</w:t>
      </w:r>
      <w:r w:rsidR="009922D5">
        <w:rPr>
          <w:sz w:val="24"/>
          <w:szCs w:val="24"/>
        </w:rPr>
        <w:t xml:space="preserve"> </w:t>
      </w:r>
    </w:p>
    <w:p w:rsidR="003A267E" w:rsidRDefault="003A267E" w:rsidP="00B441A5">
      <w:pPr>
        <w:pStyle w:val="2"/>
        <w:spacing w:before="0"/>
        <w:jc w:val="center"/>
        <w:rPr>
          <w:rFonts w:ascii="Times New Roman" w:hAnsi="Times New Roman"/>
          <w:b w:val="0"/>
          <w:i w:val="0"/>
          <w:color w:val="000000" w:themeColor="text1"/>
          <w:sz w:val="24"/>
          <w:szCs w:val="24"/>
        </w:rPr>
      </w:pPr>
      <w:bookmarkStart w:id="15" w:name="_Toc79075180"/>
    </w:p>
    <w:tbl>
      <w:tblPr>
        <w:tblW w:w="11000" w:type="dxa"/>
        <w:tblInd w:w="93" w:type="dxa"/>
        <w:tblLook w:val="04A0" w:firstRow="1" w:lastRow="0" w:firstColumn="1" w:lastColumn="0" w:noHBand="0" w:noVBand="1"/>
      </w:tblPr>
      <w:tblGrid>
        <w:gridCol w:w="9728"/>
        <w:gridCol w:w="1272"/>
      </w:tblGrid>
      <w:tr w:rsidR="003A267E" w:rsidRPr="003A267E" w:rsidTr="002D288C">
        <w:trPr>
          <w:trHeight w:val="750"/>
        </w:trPr>
        <w:tc>
          <w:tcPr>
            <w:tcW w:w="9478" w:type="dxa"/>
            <w:tcBorders>
              <w:top w:val="nil"/>
              <w:left w:val="nil"/>
              <w:bottom w:val="nil"/>
              <w:right w:val="nil"/>
            </w:tcBorders>
            <w:shd w:val="clear" w:color="auto" w:fill="auto"/>
            <w:vAlign w:val="center"/>
            <w:hideMark/>
          </w:tcPr>
          <w:p w:rsidR="003A267E" w:rsidRDefault="003A267E" w:rsidP="002D288C">
            <w:pPr>
              <w:jc w:val="center"/>
            </w:pPr>
            <w:r w:rsidRPr="003A267E">
              <w:rPr>
                <w:color w:val="000000"/>
                <w:lang w:eastAsia="ru-RU"/>
              </w:rPr>
              <w:t xml:space="preserve">Тарифы на питьевую воду для потребителей </w:t>
            </w:r>
            <w:r w:rsidRPr="003A267E">
              <w:t xml:space="preserve">общества </w:t>
            </w:r>
            <w:r w:rsidRPr="003A267E">
              <w:br/>
              <w:t xml:space="preserve">с ограниченной ответственностью «СТРАТЕГИЯ» </w:t>
            </w:r>
            <w:r w:rsidRPr="003A267E">
              <w:br/>
              <w:t>(</w:t>
            </w:r>
            <w:proofErr w:type="spellStart"/>
            <w:r w:rsidRPr="003A267E">
              <w:t>м</w:t>
            </w:r>
            <w:proofErr w:type="gramStart"/>
            <w:r w:rsidRPr="003A267E">
              <w:t>.р</w:t>
            </w:r>
            <w:proofErr w:type="gramEnd"/>
            <w:r w:rsidRPr="003A267E">
              <w:t>айон</w:t>
            </w:r>
            <w:proofErr w:type="spellEnd"/>
            <w:r w:rsidRPr="003A267E">
              <w:t xml:space="preserve"> Иланский, </w:t>
            </w:r>
            <w:proofErr w:type="spellStart"/>
            <w:r w:rsidRPr="003A267E">
              <w:t>г.п</w:t>
            </w:r>
            <w:proofErr w:type="spellEnd"/>
            <w:r w:rsidRPr="003A267E">
              <w:t>. город Иланский, ИНН 2415006525)</w:t>
            </w:r>
          </w:p>
          <w:p w:rsidR="003A267E" w:rsidRDefault="003A267E" w:rsidP="003A267E">
            <w:pPr>
              <w:jc w:val="center"/>
            </w:pPr>
            <w:r>
              <w:t>Установлены Приказом министерства тарифной политики Красноярского края</w:t>
            </w:r>
          </w:p>
          <w:p w:rsidR="00D633D2" w:rsidRDefault="00D633D2" w:rsidP="00D633D2">
            <w:pPr>
              <w:jc w:val="center"/>
              <w:rPr>
                <w:lang w:eastAsia="ru-RU"/>
              </w:rPr>
            </w:pPr>
            <w:r w:rsidRPr="00D633D2">
              <w:rPr>
                <w:lang w:eastAsia="ru-RU"/>
              </w:rPr>
              <w:t>от 28.11.2023 № 768-в</w:t>
            </w:r>
          </w:p>
          <w:p w:rsidR="004439AD" w:rsidRDefault="004439AD" w:rsidP="00D633D2">
            <w:pPr>
              <w:jc w:val="center"/>
              <w:rPr>
                <w:lang w:eastAsia="ru-RU"/>
              </w:rPr>
            </w:pPr>
          </w:p>
          <w:tbl>
            <w:tblPr>
              <w:tblW w:w="94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20"/>
              <w:gridCol w:w="1613"/>
              <w:gridCol w:w="1720"/>
              <w:gridCol w:w="1720"/>
            </w:tblGrid>
            <w:tr w:rsidR="004439AD" w:rsidRPr="004439AD" w:rsidTr="004439AD">
              <w:trPr>
                <w:trHeight w:val="465"/>
              </w:trPr>
              <w:tc>
                <w:tcPr>
                  <w:tcW w:w="636" w:type="dxa"/>
                  <w:vMerge w:val="restart"/>
                  <w:vAlign w:val="center"/>
                  <w:hideMark/>
                </w:tcPr>
                <w:p w:rsidR="004439AD" w:rsidRPr="004439AD" w:rsidRDefault="004439AD" w:rsidP="004439AD">
                  <w:pPr>
                    <w:jc w:val="center"/>
                    <w:rPr>
                      <w:lang w:eastAsia="ru-RU"/>
                    </w:rPr>
                  </w:pPr>
                  <w:r w:rsidRPr="004439AD">
                    <w:rPr>
                      <w:lang w:eastAsia="ru-RU"/>
                    </w:rPr>
                    <w:t xml:space="preserve">№ </w:t>
                  </w:r>
                  <w:proofErr w:type="gramStart"/>
                  <w:r w:rsidRPr="004439AD">
                    <w:rPr>
                      <w:lang w:eastAsia="ru-RU"/>
                    </w:rPr>
                    <w:t>п</w:t>
                  </w:r>
                  <w:proofErr w:type="gramEnd"/>
                  <w:r w:rsidRPr="004439AD">
                    <w:rPr>
                      <w:lang w:eastAsia="ru-RU"/>
                    </w:rPr>
                    <w:t>/п</w:t>
                  </w:r>
                </w:p>
              </w:tc>
              <w:tc>
                <w:tcPr>
                  <w:tcW w:w="3720" w:type="dxa"/>
                  <w:vMerge w:val="restart"/>
                  <w:vAlign w:val="center"/>
                  <w:hideMark/>
                </w:tcPr>
                <w:p w:rsidR="004439AD" w:rsidRPr="004439AD" w:rsidRDefault="004439AD" w:rsidP="004439AD">
                  <w:pPr>
                    <w:jc w:val="center"/>
                    <w:rPr>
                      <w:lang w:eastAsia="ru-RU"/>
                    </w:rPr>
                  </w:pPr>
                  <w:r w:rsidRPr="004439AD">
                    <w:rPr>
                      <w:lang w:eastAsia="ru-RU"/>
                    </w:rPr>
                    <w:t>Показатель (группы потребителей)</w:t>
                  </w:r>
                </w:p>
              </w:tc>
              <w:tc>
                <w:tcPr>
                  <w:tcW w:w="1613" w:type="dxa"/>
                  <w:vMerge w:val="restart"/>
                  <w:vAlign w:val="center"/>
                  <w:hideMark/>
                </w:tcPr>
                <w:p w:rsidR="004439AD" w:rsidRPr="004439AD" w:rsidRDefault="004439AD" w:rsidP="004439AD">
                  <w:pPr>
                    <w:jc w:val="center"/>
                    <w:rPr>
                      <w:lang w:eastAsia="ru-RU"/>
                    </w:rPr>
                  </w:pPr>
                  <w:r w:rsidRPr="004439AD">
                    <w:rPr>
                      <w:lang w:eastAsia="ru-RU"/>
                    </w:rPr>
                    <w:t>Единица измерения</w:t>
                  </w:r>
                </w:p>
              </w:tc>
              <w:tc>
                <w:tcPr>
                  <w:tcW w:w="3440" w:type="dxa"/>
                  <w:gridSpan w:val="2"/>
                  <w:vAlign w:val="center"/>
                  <w:hideMark/>
                </w:tcPr>
                <w:p w:rsidR="004439AD" w:rsidRPr="004439AD" w:rsidRDefault="004439AD" w:rsidP="004439AD">
                  <w:pPr>
                    <w:jc w:val="center"/>
                    <w:rPr>
                      <w:lang w:eastAsia="ru-RU"/>
                    </w:rPr>
                  </w:pPr>
                  <w:r w:rsidRPr="004439AD">
                    <w:rPr>
                      <w:lang w:eastAsia="ru-RU"/>
                    </w:rPr>
                    <w:t>Тарифы*</w:t>
                  </w:r>
                </w:p>
              </w:tc>
            </w:tr>
            <w:tr w:rsidR="004439AD" w:rsidRPr="004439AD" w:rsidTr="004439AD">
              <w:trPr>
                <w:trHeight w:val="945"/>
              </w:trPr>
              <w:tc>
                <w:tcPr>
                  <w:tcW w:w="0" w:type="auto"/>
                  <w:vMerge/>
                  <w:vAlign w:val="center"/>
                  <w:hideMark/>
                </w:tcPr>
                <w:p w:rsidR="004439AD" w:rsidRPr="004439AD" w:rsidRDefault="004439AD" w:rsidP="004439AD">
                  <w:pPr>
                    <w:rPr>
                      <w:lang w:eastAsia="ru-RU"/>
                    </w:rPr>
                  </w:pPr>
                </w:p>
              </w:tc>
              <w:tc>
                <w:tcPr>
                  <w:tcW w:w="0" w:type="auto"/>
                  <w:vMerge/>
                  <w:vAlign w:val="center"/>
                  <w:hideMark/>
                </w:tcPr>
                <w:p w:rsidR="004439AD" w:rsidRPr="004439AD" w:rsidRDefault="004439AD" w:rsidP="004439AD">
                  <w:pPr>
                    <w:rPr>
                      <w:lang w:eastAsia="ru-RU"/>
                    </w:rPr>
                  </w:pPr>
                </w:p>
              </w:tc>
              <w:tc>
                <w:tcPr>
                  <w:tcW w:w="0" w:type="auto"/>
                  <w:vMerge/>
                  <w:vAlign w:val="center"/>
                  <w:hideMark/>
                </w:tcPr>
                <w:p w:rsidR="004439AD" w:rsidRPr="004439AD" w:rsidRDefault="004439AD" w:rsidP="004439AD">
                  <w:pPr>
                    <w:rPr>
                      <w:lang w:eastAsia="ru-RU"/>
                    </w:rPr>
                  </w:pPr>
                </w:p>
              </w:tc>
              <w:tc>
                <w:tcPr>
                  <w:tcW w:w="1720" w:type="dxa"/>
                  <w:vAlign w:val="center"/>
                  <w:hideMark/>
                </w:tcPr>
                <w:p w:rsidR="004439AD" w:rsidRPr="004439AD" w:rsidRDefault="004439AD" w:rsidP="004439AD">
                  <w:pPr>
                    <w:jc w:val="center"/>
                    <w:rPr>
                      <w:lang w:eastAsia="ru-RU"/>
                    </w:rPr>
                  </w:pPr>
                  <w:r w:rsidRPr="004439AD">
                    <w:rPr>
                      <w:lang w:eastAsia="ru-RU"/>
                    </w:rPr>
                    <w:t xml:space="preserve">с 01.01.2024 </w:t>
                  </w:r>
                </w:p>
                <w:p w:rsidR="004439AD" w:rsidRPr="004439AD" w:rsidRDefault="004439AD" w:rsidP="004439AD">
                  <w:pPr>
                    <w:jc w:val="center"/>
                    <w:rPr>
                      <w:lang w:eastAsia="ru-RU"/>
                    </w:rPr>
                  </w:pPr>
                  <w:r w:rsidRPr="004439AD">
                    <w:rPr>
                      <w:lang w:eastAsia="ru-RU"/>
                    </w:rPr>
                    <w:t>по 30.06.2024</w:t>
                  </w:r>
                </w:p>
              </w:tc>
              <w:tc>
                <w:tcPr>
                  <w:tcW w:w="1720" w:type="dxa"/>
                  <w:vAlign w:val="center"/>
                  <w:hideMark/>
                </w:tcPr>
                <w:p w:rsidR="004439AD" w:rsidRPr="004439AD" w:rsidRDefault="004439AD" w:rsidP="004439AD">
                  <w:pPr>
                    <w:jc w:val="center"/>
                    <w:rPr>
                      <w:lang w:eastAsia="ru-RU"/>
                    </w:rPr>
                  </w:pPr>
                  <w:r w:rsidRPr="004439AD">
                    <w:rPr>
                      <w:lang w:eastAsia="ru-RU"/>
                    </w:rPr>
                    <w:t>с 01.07.2024 по 31.12.2024</w:t>
                  </w:r>
                </w:p>
              </w:tc>
            </w:tr>
            <w:tr w:rsidR="004439AD" w:rsidRPr="004439AD" w:rsidTr="004439AD">
              <w:trPr>
                <w:trHeight w:val="243"/>
              </w:trPr>
              <w:tc>
                <w:tcPr>
                  <w:tcW w:w="636" w:type="dxa"/>
                  <w:vAlign w:val="center"/>
                  <w:hideMark/>
                </w:tcPr>
                <w:p w:rsidR="004439AD" w:rsidRPr="004439AD" w:rsidRDefault="004439AD" w:rsidP="004439AD">
                  <w:pPr>
                    <w:jc w:val="center"/>
                    <w:rPr>
                      <w:lang w:eastAsia="ru-RU"/>
                    </w:rPr>
                  </w:pPr>
                  <w:r w:rsidRPr="004439AD">
                    <w:rPr>
                      <w:lang w:eastAsia="ru-RU"/>
                    </w:rPr>
                    <w:t>1</w:t>
                  </w:r>
                </w:p>
              </w:tc>
              <w:tc>
                <w:tcPr>
                  <w:tcW w:w="3720" w:type="dxa"/>
                  <w:vAlign w:val="center"/>
                  <w:hideMark/>
                </w:tcPr>
                <w:p w:rsidR="004439AD" w:rsidRPr="004439AD" w:rsidRDefault="004439AD" w:rsidP="004439AD">
                  <w:pPr>
                    <w:jc w:val="center"/>
                    <w:rPr>
                      <w:lang w:eastAsia="ru-RU"/>
                    </w:rPr>
                  </w:pPr>
                  <w:r w:rsidRPr="004439AD">
                    <w:rPr>
                      <w:lang w:eastAsia="ru-RU"/>
                    </w:rPr>
                    <w:t>2</w:t>
                  </w:r>
                </w:p>
              </w:tc>
              <w:tc>
                <w:tcPr>
                  <w:tcW w:w="1613" w:type="dxa"/>
                  <w:vAlign w:val="center"/>
                  <w:hideMark/>
                </w:tcPr>
                <w:p w:rsidR="004439AD" w:rsidRPr="004439AD" w:rsidRDefault="004439AD" w:rsidP="004439AD">
                  <w:pPr>
                    <w:jc w:val="center"/>
                    <w:rPr>
                      <w:lang w:eastAsia="ru-RU"/>
                    </w:rPr>
                  </w:pPr>
                  <w:r w:rsidRPr="004439AD">
                    <w:rPr>
                      <w:lang w:eastAsia="ru-RU"/>
                    </w:rPr>
                    <w:t>3</w:t>
                  </w:r>
                </w:p>
              </w:tc>
              <w:tc>
                <w:tcPr>
                  <w:tcW w:w="1720" w:type="dxa"/>
                  <w:vAlign w:val="center"/>
                  <w:hideMark/>
                </w:tcPr>
                <w:p w:rsidR="004439AD" w:rsidRPr="004439AD" w:rsidRDefault="004439AD" w:rsidP="004439AD">
                  <w:pPr>
                    <w:jc w:val="center"/>
                    <w:rPr>
                      <w:lang w:eastAsia="ru-RU"/>
                    </w:rPr>
                  </w:pPr>
                  <w:r w:rsidRPr="004439AD">
                    <w:rPr>
                      <w:lang w:eastAsia="ru-RU"/>
                    </w:rPr>
                    <w:t>4</w:t>
                  </w:r>
                </w:p>
              </w:tc>
              <w:tc>
                <w:tcPr>
                  <w:tcW w:w="1720" w:type="dxa"/>
                  <w:vAlign w:val="center"/>
                  <w:hideMark/>
                </w:tcPr>
                <w:p w:rsidR="004439AD" w:rsidRPr="004439AD" w:rsidRDefault="004439AD" w:rsidP="004439AD">
                  <w:pPr>
                    <w:jc w:val="center"/>
                    <w:rPr>
                      <w:lang w:eastAsia="ru-RU"/>
                    </w:rPr>
                  </w:pPr>
                  <w:r w:rsidRPr="004439AD">
                    <w:rPr>
                      <w:lang w:eastAsia="ru-RU"/>
                    </w:rPr>
                    <w:t>5</w:t>
                  </w:r>
                </w:p>
              </w:tc>
            </w:tr>
            <w:tr w:rsidR="004439AD" w:rsidRPr="004439AD" w:rsidTr="004439AD">
              <w:trPr>
                <w:trHeight w:val="564"/>
              </w:trPr>
              <w:tc>
                <w:tcPr>
                  <w:tcW w:w="636" w:type="dxa"/>
                  <w:vAlign w:val="center"/>
                  <w:hideMark/>
                </w:tcPr>
                <w:p w:rsidR="004439AD" w:rsidRPr="004439AD" w:rsidRDefault="004439AD" w:rsidP="004439AD">
                  <w:pPr>
                    <w:jc w:val="center"/>
                    <w:rPr>
                      <w:lang w:eastAsia="ru-RU"/>
                    </w:rPr>
                  </w:pPr>
                  <w:r w:rsidRPr="004439AD">
                    <w:rPr>
                      <w:lang w:eastAsia="ru-RU"/>
                    </w:rPr>
                    <w:t>1</w:t>
                  </w:r>
                </w:p>
              </w:tc>
              <w:tc>
                <w:tcPr>
                  <w:tcW w:w="3720" w:type="dxa"/>
                  <w:vAlign w:val="center"/>
                  <w:hideMark/>
                </w:tcPr>
                <w:p w:rsidR="004439AD" w:rsidRPr="004439AD" w:rsidRDefault="004439AD" w:rsidP="004439AD">
                  <w:pPr>
                    <w:rPr>
                      <w:color w:val="000000"/>
                      <w:lang w:eastAsia="ru-RU"/>
                    </w:rPr>
                  </w:pPr>
                  <w:r w:rsidRPr="004439AD">
                    <w:rPr>
                      <w:color w:val="000000"/>
                      <w:lang w:eastAsia="ru-RU"/>
                    </w:rPr>
                    <w:t xml:space="preserve">Прочие потребители </w:t>
                  </w:r>
                </w:p>
              </w:tc>
              <w:tc>
                <w:tcPr>
                  <w:tcW w:w="1613" w:type="dxa"/>
                  <w:vAlign w:val="center"/>
                  <w:hideMark/>
                </w:tcPr>
                <w:p w:rsidR="004439AD" w:rsidRPr="004439AD" w:rsidRDefault="004439AD" w:rsidP="004439AD">
                  <w:pPr>
                    <w:jc w:val="center"/>
                    <w:rPr>
                      <w:color w:val="000000"/>
                      <w:lang w:eastAsia="ru-RU"/>
                    </w:rPr>
                  </w:pPr>
                  <w:r w:rsidRPr="004439AD">
                    <w:rPr>
                      <w:color w:val="000000"/>
                      <w:lang w:eastAsia="ru-RU"/>
                    </w:rPr>
                    <w:t>руб./м3</w:t>
                  </w:r>
                </w:p>
              </w:tc>
              <w:tc>
                <w:tcPr>
                  <w:tcW w:w="1720" w:type="dxa"/>
                  <w:vAlign w:val="center"/>
                  <w:hideMark/>
                </w:tcPr>
                <w:p w:rsidR="004439AD" w:rsidRPr="004439AD" w:rsidRDefault="004439AD" w:rsidP="004439AD">
                  <w:pPr>
                    <w:jc w:val="center"/>
                    <w:rPr>
                      <w:lang w:eastAsia="ru-RU"/>
                    </w:rPr>
                  </w:pPr>
                  <w:r w:rsidRPr="004439AD">
                    <w:rPr>
                      <w:lang w:eastAsia="ru-RU"/>
                    </w:rPr>
                    <w:t>243,79</w:t>
                  </w:r>
                </w:p>
              </w:tc>
              <w:tc>
                <w:tcPr>
                  <w:tcW w:w="1720" w:type="dxa"/>
                  <w:vAlign w:val="center"/>
                  <w:hideMark/>
                </w:tcPr>
                <w:p w:rsidR="004439AD" w:rsidRPr="004439AD" w:rsidRDefault="004439AD" w:rsidP="004439AD">
                  <w:pPr>
                    <w:jc w:val="center"/>
                    <w:rPr>
                      <w:lang w:eastAsia="ru-RU"/>
                    </w:rPr>
                  </w:pPr>
                  <w:r w:rsidRPr="004439AD">
                    <w:rPr>
                      <w:lang w:eastAsia="ru-RU"/>
                    </w:rPr>
                    <w:t>292,55</w:t>
                  </w:r>
                </w:p>
              </w:tc>
            </w:tr>
            <w:tr w:rsidR="004439AD" w:rsidRPr="004439AD" w:rsidTr="004439AD">
              <w:trPr>
                <w:trHeight w:val="437"/>
              </w:trPr>
              <w:tc>
                <w:tcPr>
                  <w:tcW w:w="636" w:type="dxa"/>
                  <w:vAlign w:val="center"/>
                  <w:hideMark/>
                </w:tcPr>
                <w:p w:rsidR="004439AD" w:rsidRPr="004439AD" w:rsidRDefault="004439AD" w:rsidP="004439AD">
                  <w:pPr>
                    <w:jc w:val="center"/>
                    <w:rPr>
                      <w:lang w:eastAsia="ru-RU"/>
                    </w:rPr>
                  </w:pPr>
                  <w:r w:rsidRPr="004439AD">
                    <w:rPr>
                      <w:lang w:eastAsia="ru-RU"/>
                    </w:rPr>
                    <w:t>2</w:t>
                  </w:r>
                </w:p>
              </w:tc>
              <w:tc>
                <w:tcPr>
                  <w:tcW w:w="3720" w:type="dxa"/>
                  <w:vAlign w:val="center"/>
                  <w:hideMark/>
                </w:tcPr>
                <w:p w:rsidR="004439AD" w:rsidRPr="004439AD" w:rsidRDefault="004439AD" w:rsidP="004439AD">
                  <w:pPr>
                    <w:rPr>
                      <w:color w:val="000000"/>
                      <w:lang w:eastAsia="ru-RU"/>
                    </w:rPr>
                  </w:pPr>
                  <w:r w:rsidRPr="004439AD">
                    <w:rPr>
                      <w:color w:val="000000"/>
                      <w:lang w:eastAsia="ru-RU"/>
                    </w:rPr>
                    <w:t xml:space="preserve">Население </w:t>
                  </w:r>
                </w:p>
              </w:tc>
              <w:tc>
                <w:tcPr>
                  <w:tcW w:w="1613" w:type="dxa"/>
                  <w:vAlign w:val="center"/>
                  <w:hideMark/>
                </w:tcPr>
                <w:p w:rsidR="004439AD" w:rsidRPr="004439AD" w:rsidRDefault="004439AD" w:rsidP="004439AD">
                  <w:pPr>
                    <w:jc w:val="center"/>
                    <w:rPr>
                      <w:color w:val="000000"/>
                      <w:lang w:eastAsia="ru-RU"/>
                    </w:rPr>
                  </w:pPr>
                  <w:r w:rsidRPr="004439AD">
                    <w:rPr>
                      <w:color w:val="000000"/>
                      <w:lang w:eastAsia="ru-RU"/>
                    </w:rPr>
                    <w:t>руб./м3</w:t>
                  </w:r>
                </w:p>
              </w:tc>
              <w:tc>
                <w:tcPr>
                  <w:tcW w:w="1720" w:type="dxa"/>
                  <w:vAlign w:val="center"/>
                  <w:hideMark/>
                </w:tcPr>
                <w:p w:rsidR="004439AD" w:rsidRPr="004439AD" w:rsidRDefault="004439AD" w:rsidP="004439AD">
                  <w:pPr>
                    <w:jc w:val="center"/>
                    <w:rPr>
                      <w:lang w:eastAsia="ru-RU"/>
                    </w:rPr>
                  </w:pPr>
                  <w:r w:rsidRPr="004439AD">
                    <w:rPr>
                      <w:lang w:eastAsia="ru-RU"/>
                    </w:rPr>
                    <w:t>243,79</w:t>
                  </w:r>
                </w:p>
              </w:tc>
              <w:tc>
                <w:tcPr>
                  <w:tcW w:w="1720" w:type="dxa"/>
                  <w:vAlign w:val="center"/>
                  <w:hideMark/>
                </w:tcPr>
                <w:p w:rsidR="004439AD" w:rsidRPr="004439AD" w:rsidRDefault="004439AD" w:rsidP="004439AD">
                  <w:pPr>
                    <w:jc w:val="center"/>
                    <w:rPr>
                      <w:lang w:eastAsia="ru-RU"/>
                    </w:rPr>
                  </w:pPr>
                  <w:r w:rsidRPr="004439AD">
                    <w:rPr>
                      <w:lang w:eastAsia="ru-RU"/>
                    </w:rPr>
                    <w:t>292,55</w:t>
                  </w:r>
                </w:p>
              </w:tc>
            </w:tr>
          </w:tbl>
          <w:p w:rsidR="004439AD" w:rsidRDefault="004439AD" w:rsidP="004439AD">
            <w:pPr>
              <w:ind w:left="16" w:hanging="16"/>
              <w:rPr>
                <w:sz w:val="20"/>
                <w:szCs w:val="20"/>
                <w:lang w:eastAsia="ru-RU"/>
              </w:rPr>
            </w:pPr>
            <w:r>
              <w:rPr>
                <w:sz w:val="20"/>
                <w:szCs w:val="20"/>
                <w:lang w:eastAsia="ru-RU"/>
              </w:rPr>
              <w:t>_______________</w:t>
            </w:r>
          </w:p>
          <w:p w:rsidR="004439AD" w:rsidRDefault="004439AD" w:rsidP="004439AD">
            <w:pPr>
              <w:ind w:left="16" w:firstLine="693"/>
              <w:jc w:val="both"/>
              <w:rPr>
                <w:sz w:val="22"/>
                <w:szCs w:val="22"/>
                <w:lang w:eastAsia="ru-RU"/>
              </w:rPr>
            </w:pPr>
            <w:proofErr w:type="gramStart"/>
            <w:r>
              <w:rPr>
                <w:lang w:eastAsia="ru-RU"/>
              </w:rPr>
              <w:t>*Тарифы указаны без НДС (в отношении организации применяется упрощенная система налогообложения в соответствии с главой 26.2 Налогового кодекса Российской Федерации (часть вторая).</w:t>
            </w:r>
            <w:proofErr w:type="gramEnd"/>
          </w:p>
          <w:p w:rsidR="003A267E" w:rsidRPr="003A267E" w:rsidRDefault="003A267E" w:rsidP="002D288C">
            <w:pPr>
              <w:jc w:val="center"/>
              <w:rPr>
                <w:color w:val="000000"/>
                <w:lang w:eastAsia="ru-RU"/>
              </w:rPr>
            </w:pPr>
          </w:p>
        </w:tc>
        <w:tc>
          <w:tcPr>
            <w:tcW w:w="1522" w:type="dxa"/>
            <w:tcBorders>
              <w:top w:val="nil"/>
              <w:left w:val="nil"/>
              <w:bottom w:val="nil"/>
              <w:right w:val="nil"/>
            </w:tcBorders>
          </w:tcPr>
          <w:p w:rsidR="003A267E" w:rsidRPr="003A267E" w:rsidRDefault="003A267E" w:rsidP="002D288C">
            <w:pPr>
              <w:jc w:val="center"/>
              <w:rPr>
                <w:color w:val="000000"/>
                <w:lang w:eastAsia="ru-RU"/>
              </w:rPr>
            </w:pPr>
          </w:p>
        </w:tc>
      </w:tr>
      <w:bookmarkEnd w:id="15"/>
    </w:tbl>
    <w:p w:rsidR="00B441A5" w:rsidRPr="00646F04" w:rsidRDefault="00B441A5" w:rsidP="00B441A5">
      <w:pPr>
        <w:rPr>
          <w:color w:val="000000" w:themeColor="text1"/>
        </w:rPr>
      </w:pPr>
    </w:p>
    <w:p w:rsidR="00B441A5" w:rsidRDefault="00B441A5" w:rsidP="00B441A5">
      <w:pPr>
        <w:ind w:firstLine="709"/>
        <w:jc w:val="both"/>
        <w:rPr>
          <w:color w:val="000000" w:themeColor="text1"/>
        </w:rPr>
      </w:pPr>
      <w:r w:rsidRPr="00646F04">
        <w:rPr>
          <w:color w:val="000000" w:themeColor="text1"/>
        </w:rPr>
        <w:t xml:space="preserve">Общий баланс подачи и реализации воды </w:t>
      </w:r>
      <w:proofErr w:type="gramStart"/>
      <w:r w:rsidRPr="00646F04">
        <w:rPr>
          <w:color w:val="000000" w:themeColor="text1"/>
        </w:rPr>
        <w:t>хозяйственного-питьевого</w:t>
      </w:r>
      <w:proofErr w:type="gramEnd"/>
      <w:r w:rsidRPr="00646F04">
        <w:rPr>
          <w:color w:val="000000" w:themeColor="text1"/>
        </w:rPr>
        <w:t xml:space="preserve"> назначения за базовый 20</w:t>
      </w:r>
      <w:r w:rsidR="00366974">
        <w:rPr>
          <w:color w:val="000000" w:themeColor="text1"/>
        </w:rPr>
        <w:t>2</w:t>
      </w:r>
      <w:r w:rsidR="004439AD">
        <w:rPr>
          <w:color w:val="000000" w:themeColor="text1"/>
        </w:rPr>
        <w:t>3</w:t>
      </w:r>
      <w:r w:rsidRPr="00646F04">
        <w:rPr>
          <w:color w:val="000000" w:themeColor="text1"/>
        </w:rPr>
        <w:t xml:space="preserve"> год приведен на основе предоставленных данных абонентского отдела </w:t>
      </w:r>
      <w:r>
        <w:rPr>
          <w:color w:val="000000" w:themeColor="text1"/>
        </w:rPr>
        <w:t>ООО «Стратегия».</w:t>
      </w:r>
    </w:p>
    <w:p w:rsidR="00B441A5" w:rsidRPr="00830F87" w:rsidRDefault="00B441A5" w:rsidP="00B441A5">
      <w:pPr>
        <w:ind w:firstLine="709"/>
        <w:jc w:val="both"/>
        <w:rPr>
          <w:color w:val="000000" w:themeColor="text1"/>
        </w:rPr>
      </w:pPr>
      <w:r w:rsidRPr="00830F87">
        <w:rPr>
          <w:color w:val="000000" w:themeColor="text1"/>
        </w:rPr>
        <w:t xml:space="preserve">Общий баланс подачи и реализации холодной воды </w:t>
      </w:r>
      <w:r>
        <w:rPr>
          <w:color w:val="000000" w:themeColor="text1"/>
        </w:rPr>
        <w:t>Астафьевского</w:t>
      </w:r>
      <w:r w:rsidRPr="00830F87">
        <w:rPr>
          <w:color w:val="000000" w:themeColor="text1"/>
        </w:rPr>
        <w:t xml:space="preserve"> </w:t>
      </w:r>
      <w:r>
        <w:rPr>
          <w:color w:val="000000" w:themeColor="text1"/>
        </w:rPr>
        <w:t>сельсовета</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5"/>
        <w:gridCol w:w="3045"/>
        <w:gridCol w:w="2209"/>
        <w:gridCol w:w="3319"/>
      </w:tblGrid>
      <w:tr w:rsidR="00B441A5" w:rsidRPr="006B3B30" w:rsidTr="002E6330">
        <w:trPr>
          <w:trHeight w:val="567"/>
          <w:tblHeader/>
          <w:jc w:val="center"/>
        </w:trPr>
        <w:tc>
          <w:tcPr>
            <w:tcW w:w="1575" w:type="dxa"/>
            <w:shd w:val="clear" w:color="auto" w:fill="auto"/>
            <w:vAlign w:val="center"/>
          </w:tcPr>
          <w:p w:rsidR="00B441A5" w:rsidRPr="006B3B30" w:rsidRDefault="00B441A5" w:rsidP="002E6330">
            <w:pPr>
              <w:jc w:val="center"/>
              <w:rPr>
                <w:b/>
              </w:rPr>
            </w:pPr>
            <w:r w:rsidRPr="006B3B30">
              <w:rPr>
                <w:b/>
              </w:rPr>
              <w:t>Назначение</w:t>
            </w:r>
          </w:p>
        </w:tc>
        <w:tc>
          <w:tcPr>
            <w:tcW w:w="3045" w:type="dxa"/>
            <w:vAlign w:val="center"/>
          </w:tcPr>
          <w:p w:rsidR="00B441A5" w:rsidRPr="006B3B30" w:rsidRDefault="00B441A5" w:rsidP="002E6330">
            <w:pPr>
              <w:jc w:val="center"/>
              <w:rPr>
                <w:b/>
              </w:rPr>
            </w:pPr>
            <w:r w:rsidRPr="006B3B30">
              <w:rPr>
                <w:b/>
              </w:rPr>
              <w:t>Показатель</w:t>
            </w:r>
          </w:p>
        </w:tc>
        <w:tc>
          <w:tcPr>
            <w:tcW w:w="2209" w:type="dxa"/>
            <w:shd w:val="clear" w:color="auto" w:fill="auto"/>
            <w:vAlign w:val="center"/>
          </w:tcPr>
          <w:p w:rsidR="00B441A5" w:rsidRPr="006B3B30" w:rsidRDefault="00B441A5" w:rsidP="002E6330">
            <w:pPr>
              <w:jc w:val="center"/>
              <w:rPr>
                <w:b/>
                <w:vertAlign w:val="superscript"/>
              </w:rPr>
            </w:pPr>
            <w:r w:rsidRPr="006B3B30">
              <w:rPr>
                <w:b/>
              </w:rPr>
              <w:t>Объем, тыс. м</w:t>
            </w:r>
            <w:r w:rsidRPr="006B3B30">
              <w:rPr>
                <w:b/>
                <w:vertAlign w:val="superscript"/>
              </w:rPr>
              <w:t>3</w:t>
            </w:r>
          </w:p>
        </w:tc>
        <w:tc>
          <w:tcPr>
            <w:tcW w:w="3319" w:type="dxa"/>
            <w:shd w:val="clear" w:color="auto" w:fill="auto"/>
            <w:vAlign w:val="center"/>
          </w:tcPr>
          <w:p w:rsidR="00B441A5" w:rsidRPr="006B3B30" w:rsidRDefault="00B441A5" w:rsidP="002E6330">
            <w:pPr>
              <w:jc w:val="center"/>
              <w:rPr>
                <w:b/>
              </w:rPr>
            </w:pPr>
            <w:r w:rsidRPr="006B3B30">
              <w:rPr>
                <w:b/>
              </w:rPr>
              <w:t>Доля от поданной воды, %</w:t>
            </w:r>
          </w:p>
        </w:tc>
      </w:tr>
      <w:tr w:rsidR="00B441A5" w:rsidRPr="006B3B30" w:rsidTr="002E6330">
        <w:trPr>
          <w:trHeight w:val="340"/>
          <w:tblHeader/>
          <w:jc w:val="center"/>
        </w:trPr>
        <w:tc>
          <w:tcPr>
            <w:tcW w:w="1575" w:type="dxa"/>
            <w:shd w:val="clear" w:color="auto" w:fill="auto"/>
            <w:vAlign w:val="center"/>
          </w:tcPr>
          <w:p w:rsidR="00B441A5" w:rsidRPr="006B3B30" w:rsidRDefault="00B441A5" w:rsidP="002E6330">
            <w:pPr>
              <w:jc w:val="center"/>
              <w:rPr>
                <w:b/>
              </w:rPr>
            </w:pPr>
            <w:r>
              <w:rPr>
                <w:b/>
              </w:rPr>
              <w:t>1</w:t>
            </w:r>
          </w:p>
        </w:tc>
        <w:tc>
          <w:tcPr>
            <w:tcW w:w="3045" w:type="dxa"/>
            <w:vAlign w:val="center"/>
          </w:tcPr>
          <w:p w:rsidR="00B441A5" w:rsidRPr="006B3B30" w:rsidRDefault="00B441A5" w:rsidP="002E6330">
            <w:pPr>
              <w:jc w:val="center"/>
              <w:rPr>
                <w:b/>
              </w:rPr>
            </w:pPr>
            <w:r>
              <w:rPr>
                <w:b/>
              </w:rPr>
              <w:t>2</w:t>
            </w:r>
          </w:p>
        </w:tc>
        <w:tc>
          <w:tcPr>
            <w:tcW w:w="2209" w:type="dxa"/>
            <w:shd w:val="clear" w:color="auto" w:fill="auto"/>
            <w:vAlign w:val="center"/>
          </w:tcPr>
          <w:p w:rsidR="00B441A5" w:rsidRPr="006B3B30" w:rsidRDefault="00B441A5" w:rsidP="002E6330">
            <w:pPr>
              <w:jc w:val="center"/>
              <w:rPr>
                <w:b/>
              </w:rPr>
            </w:pPr>
            <w:r>
              <w:rPr>
                <w:b/>
              </w:rPr>
              <w:t>3</w:t>
            </w:r>
          </w:p>
        </w:tc>
        <w:tc>
          <w:tcPr>
            <w:tcW w:w="3319" w:type="dxa"/>
            <w:shd w:val="clear" w:color="auto" w:fill="auto"/>
            <w:vAlign w:val="center"/>
          </w:tcPr>
          <w:p w:rsidR="00B441A5" w:rsidRPr="006B3B30" w:rsidRDefault="00B441A5" w:rsidP="002E6330">
            <w:pPr>
              <w:jc w:val="center"/>
              <w:rPr>
                <w:b/>
              </w:rPr>
            </w:pPr>
            <w:r>
              <w:rPr>
                <w:b/>
              </w:rPr>
              <w:t>4</w:t>
            </w:r>
          </w:p>
        </w:tc>
      </w:tr>
      <w:tr w:rsidR="00B441A5" w:rsidRPr="006B3B30" w:rsidTr="002E6330">
        <w:trPr>
          <w:trHeight w:val="340"/>
          <w:jc w:val="center"/>
        </w:trPr>
        <w:tc>
          <w:tcPr>
            <w:tcW w:w="10148" w:type="dxa"/>
            <w:gridSpan w:val="4"/>
            <w:shd w:val="clear" w:color="auto" w:fill="auto"/>
            <w:vAlign w:val="center"/>
          </w:tcPr>
          <w:p w:rsidR="00B441A5" w:rsidRPr="00805C8F" w:rsidRDefault="00B441A5" w:rsidP="000545C8">
            <w:pPr>
              <w:jc w:val="center"/>
              <w:rPr>
                <w:b/>
                <w:i/>
                <w:lang w:val="en-US"/>
              </w:rPr>
            </w:pPr>
            <w:r w:rsidRPr="00805C8F">
              <w:rPr>
                <w:b/>
                <w:i/>
              </w:rPr>
              <w:t xml:space="preserve">село </w:t>
            </w:r>
            <w:r w:rsidR="000545C8">
              <w:rPr>
                <w:b/>
                <w:i/>
              </w:rPr>
              <w:t>Астафьевка</w:t>
            </w:r>
          </w:p>
        </w:tc>
      </w:tr>
      <w:tr w:rsidR="00B441A5" w:rsidRPr="006B3B30" w:rsidTr="002E6330">
        <w:trPr>
          <w:trHeight w:val="340"/>
          <w:jc w:val="center"/>
        </w:trPr>
        <w:tc>
          <w:tcPr>
            <w:tcW w:w="1575" w:type="dxa"/>
            <w:vMerge w:val="restart"/>
            <w:shd w:val="clear" w:color="auto" w:fill="auto"/>
            <w:vAlign w:val="center"/>
          </w:tcPr>
          <w:p w:rsidR="00B441A5" w:rsidRPr="00805C8F" w:rsidRDefault="00B441A5" w:rsidP="002E6330">
            <w:pPr>
              <w:jc w:val="center"/>
              <w:rPr>
                <w:vertAlign w:val="superscript"/>
              </w:rPr>
            </w:pPr>
            <w:r w:rsidRPr="00805C8F">
              <w:lastRenderedPageBreak/>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77,68</w:t>
            </w:r>
          </w:p>
        </w:tc>
        <w:tc>
          <w:tcPr>
            <w:tcW w:w="3319" w:type="dxa"/>
            <w:tcBorders>
              <w:top w:val="single" w:sz="4" w:space="0" w:color="auto"/>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100</w:t>
            </w:r>
          </w:p>
        </w:tc>
      </w:tr>
      <w:tr w:rsidR="00B441A5" w:rsidRPr="006B3B30" w:rsidTr="002E6330">
        <w:trPr>
          <w:trHeight w:val="340"/>
          <w:jc w:val="center"/>
        </w:trPr>
        <w:tc>
          <w:tcPr>
            <w:tcW w:w="1575" w:type="dxa"/>
            <w:vMerge/>
            <w:shd w:val="clear" w:color="auto" w:fill="auto"/>
            <w:vAlign w:val="center"/>
          </w:tcPr>
          <w:p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47,28</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60,86</w:t>
            </w:r>
          </w:p>
        </w:tc>
      </w:tr>
      <w:tr w:rsidR="00B441A5" w:rsidRPr="006B3B30" w:rsidTr="002E6330">
        <w:trPr>
          <w:trHeight w:val="340"/>
          <w:jc w:val="center"/>
        </w:trPr>
        <w:tc>
          <w:tcPr>
            <w:tcW w:w="1575" w:type="dxa"/>
            <w:vMerge/>
            <w:tcBorders>
              <w:bottom w:val="single" w:sz="4" w:space="0" w:color="auto"/>
            </w:tcBorders>
            <w:shd w:val="clear" w:color="auto" w:fill="auto"/>
            <w:vAlign w:val="center"/>
          </w:tcPr>
          <w:p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Потери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30,40</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39,13</w:t>
            </w:r>
          </w:p>
        </w:tc>
      </w:tr>
      <w:tr w:rsidR="00B441A5" w:rsidRPr="006B3B30" w:rsidTr="002E6330">
        <w:trPr>
          <w:trHeight w:val="340"/>
          <w:jc w:val="center"/>
        </w:trPr>
        <w:tc>
          <w:tcPr>
            <w:tcW w:w="10148" w:type="dxa"/>
            <w:gridSpan w:val="4"/>
            <w:tcBorders>
              <w:bottom w:val="single" w:sz="4" w:space="0" w:color="auto"/>
              <w:right w:val="single" w:sz="4" w:space="0" w:color="auto"/>
            </w:tcBorders>
            <w:shd w:val="clear" w:color="auto" w:fill="auto"/>
            <w:vAlign w:val="center"/>
          </w:tcPr>
          <w:p w:rsidR="00B441A5" w:rsidRPr="00805C8F" w:rsidRDefault="00B441A5" w:rsidP="000545C8">
            <w:pPr>
              <w:jc w:val="center"/>
              <w:rPr>
                <w:b/>
                <w:i/>
                <w:color w:val="000000"/>
              </w:rPr>
            </w:pPr>
            <w:r w:rsidRPr="00805C8F">
              <w:rPr>
                <w:b/>
                <w:i/>
                <w:color w:val="000000"/>
              </w:rPr>
              <w:t xml:space="preserve">деревня </w:t>
            </w:r>
            <w:r w:rsidR="000545C8">
              <w:rPr>
                <w:b/>
                <w:i/>
                <w:color w:val="000000"/>
              </w:rPr>
              <w:t>Леонтьевка</w:t>
            </w:r>
          </w:p>
        </w:tc>
      </w:tr>
      <w:tr w:rsidR="00B441A5" w:rsidRPr="006B3B30" w:rsidTr="002E6330">
        <w:trPr>
          <w:trHeight w:val="340"/>
          <w:jc w:val="center"/>
        </w:trPr>
        <w:tc>
          <w:tcPr>
            <w:tcW w:w="1575" w:type="dxa"/>
            <w:vMerge w:val="restart"/>
            <w:shd w:val="clear" w:color="auto" w:fill="auto"/>
            <w:vAlign w:val="center"/>
          </w:tcPr>
          <w:p w:rsidR="00B441A5" w:rsidRPr="00805C8F" w:rsidRDefault="00B441A5" w:rsidP="002E6330">
            <w:pPr>
              <w:jc w:val="center"/>
              <w:rPr>
                <w:vertAlign w:val="superscript"/>
              </w:rPr>
            </w:pPr>
            <w:r w:rsidRPr="00805C8F">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8,06</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C577ED" w:rsidP="002E6330">
            <w:pPr>
              <w:jc w:val="center"/>
              <w:rPr>
                <w:color w:val="000000"/>
              </w:rPr>
            </w:pPr>
            <w:r>
              <w:rPr>
                <w:color w:val="000000"/>
              </w:rPr>
              <w:t>100</w:t>
            </w:r>
          </w:p>
        </w:tc>
      </w:tr>
      <w:tr w:rsidR="00B441A5" w:rsidRPr="006B3B30" w:rsidTr="002E6330">
        <w:trPr>
          <w:trHeight w:val="340"/>
          <w:jc w:val="center"/>
        </w:trPr>
        <w:tc>
          <w:tcPr>
            <w:tcW w:w="1575" w:type="dxa"/>
            <w:vMerge/>
            <w:shd w:val="clear" w:color="auto" w:fill="auto"/>
            <w:vAlign w:val="center"/>
          </w:tcPr>
          <w:p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5,54</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C577ED" w:rsidP="002E6330">
            <w:pPr>
              <w:jc w:val="center"/>
              <w:rPr>
                <w:color w:val="000000"/>
              </w:rPr>
            </w:pPr>
            <w:r>
              <w:rPr>
                <w:color w:val="000000"/>
              </w:rPr>
              <w:t>59,55</w:t>
            </w:r>
          </w:p>
        </w:tc>
      </w:tr>
      <w:tr w:rsidR="00B441A5" w:rsidRPr="006B3B30" w:rsidTr="002E6330">
        <w:trPr>
          <w:trHeight w:val="340"/>
          <w:jc w:val="center"/>
        </w:trPr>
        <w:tc>
          <w:tcPr>
            <w:tcW w:w="1575" w:type="dxa"/>
            <w:vMerge/>
            <w:tcBorders>
              <w:bottom w:val="single" w:sz="4" w:space="0" w:color="auto"/>
            </w:tcBorders>
            <w:shd w:val="clear" w:color="auto" w:fill="auto"/>
            <w:vAlign w:val="center"/>
          </w:tcPr>
          <w:p w:rsidR="00B441A5" w:rsidRPr="00805C8F" w:rsidRDefault="00B441A5"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B441A5" w:rsidRPr="00805C8F" w:rsidRDefault="00B441A5" w:rsidP="002E6330">
            <w:pPr>
              <w:jc w:val="center"/>
            </w:pPr>
            <w:r w:rsidRPr="00805C8F">
              <w:t>Потери воды</w:t>
            </w:r>
          </w:p>
        </w:tc>
        <w:tc>
          <w:tcPr>
            <w:tcW w:w="2209" w:type="dxa"/>
            <w:tcBorders>
              <w:top w:val="nil"/>
              <w:left w:val="nil"/>
              <w:bottom w:val="single" w:sz="4" w:space="0" w:color="auto"/>
              <w:right w:val="single" w:sz="4" w:space="0" w:color="auto"/>
            </w:tcBorders>
            <w:shd w:val="clear" w:color="auto" w:fill="auto"/>
            <w:vAlign w:val="center"/>
          </w:tcPr>
          <w:p w:rsidR="00B441A5" w:rsidRPr="00805C8F" w:rsidRDefault="0082472F" w:rsidP="002E6330">
            <w:pPr>
              <w:jc w:val="center"/>
              <w:rPr>
                <w:color w:val="000000"/>
              </w:rPr>
            </w:pPr>
            <w:r>
              <w:rPr>
                <w:color w:val="000000"/>
              </w:rPr>
              <w:t>3,26</w:t>
            </w:r>
          </w:p>
        </w:tc>
        <w:tc>
          <w:tcPr>
            <w:tcW w:w="3319" w:type="dxa"/>
            <w:tcBorders>
              <w:top w:val="nil"/>
              <w:left w:val="nil"/>
              <w:bottom w:val="single" w:sz="4" w:space="0" w:color="auto"/>
              <w:right w:val="single" w:sz="4" w:space="0" w:color="auto"/>
            </w:tcBorders>
            <w:shd w:val="clear" w:color="auto" w:fill="auto"/>
            <w:vAlign w:val="center"/>
          </w:tcPr>
          <w:p w:rsidR="00B441A5" w:rsidRPr="00805C8F" w:rsidRDefault="00C577ED" w:rsidP="002E6330">
            <w:pPr>
              <w:jc w:val="center"/>
              <w:rPr>
                <w:color w:val="000000"/>
              </w:rPr>
            </w:pPr>
            <w:r>
              <w:rPr>
                <w:color w:val="000000"/>
              </w:rPr>
              <w:t>40,44</w:t>
            </w:r>
          </w:p>
        </w:tc>
      </w:tr>
      <w:tr w:rsidR="00B441A5" w:rsidRPr="006B3B30" w:rsidTr="002E6330">
        <w:trPr>
          <w:trHeight w:val="340"/>
          <w:jc w:val="center"/>
        </w:trPr>
        <w:tc>
          <w:tcPr>
            <w:tcW w:w="10148" w:type="dxa"/>
            <w:gridSpan w:val="4"/>
            <w:tcBorders>
              <w:top w:val="single" w:sz="4" w:space="0" w:color="auto"/>
              <w:right w:val="single" w:sz="4" w:space="0" w:color="auto"/>
            </w:tcBorders>
            <w:shd w:val="clear" w:color="auto" w:fill="auto"/>
            <w:vAlign w:val="center"/>
          </w:tcPr>
          <w:p w:rsidR="00B441A5" w:rsidRPr="00805C8F" w:rsidRDefault="000545C8" w:rsidP="000545C8">
            <w:pPr>
              <w:jc w:val="center"/>
              <w:rPr>
                <w:b/>
                <w:i/>
                <w:color w:val="000000"/>
              </w:rPr>
            </w:pPr>
            <w:r w:rsidRPr="00805C8F">
              <w:rPr>
                <w:b/>
                <w:i/>
                <w:color w:val="000000"/>
              </w:rPr>
              <w:t xml:space="preserve">деревня </w:t>
            </w:r>
            <w:r>
              <w:rPr>
                <w:b/>
                <w:i/>
                <w:color w:val="000000"/>
              </w:rPr>
              <w:t>Тайна</w:t>
            </w:r>
          </w:p>
        </w:tc>
      </w:tr>
      <w:tr w:rsidR="000545C8" w:rsidRPr="00B6638C" w:rsidTr="002E6330">
        <w:trPr>
          <w:trHeight w:val="340"/>
          <w:jc w:val="center"/>
        </w:trPr>
        <w:tc>
          <w:tcPr>
            <w:tcW w:w="1575" w:type="dxa"/>
            <w:vMerge w:val="restart"/>
            <w:shd w:val="clear" w:color="auto" w:fill="auto"/>
            <w:vAlign w:val="center"/>
          </w:tcPr>
          <w:p w:rsidR="000545C8" w:rsidRPr="00D738A0" w:rsidRDefault="000545C8" w:rsidP="002E6330">
            <w:pPr>
              <w:jc w:val="center"/>
              <w:rPr>
                <w:vertAlign w:val="superscript"/>
              </w:rPr>
            </w:pPr>
            <w:r w:rsidRPr="00D738A0">
              <w:t>Питьевая</w:t>
            </w:r>
          </w:p>
        </w:tc>
        <w:tc>
          <w:tcPr>
            <w:tcW w:w="3045" w:type="dxa"/>
            <w:tcBorders>
              <w:top w:val="single" w:sz="4" w:space="0" w:color="auto"/>
              <w:left w:val="single" w:sz="4" w:space="0" w:color="auto"/>
              <w:bottom w:val="single" w:sz="4" w:space="0" w:color="auto"/>
              <w:right w:val="single" w:sz="4" w:space="0" w:color="auto"/>
            </w:tcBorders>
            <w:shd w:val="clear" w:color="auto" w:fill="auto"/>
            <w:vAlign w:val="center"/>
          </w:tcPr>
          <w:p w:rsidR="000545C8" w:rsidRPr="00D738A0" w:rsidRDefault="000545C8" w:rsidP="002E6330">
            <w:pPr>
              <w:jc w:val="center"/>
            </w:pPr>
            <w:r w:rsidRPr="00D738A0">
              <w:t>Объем поданной воды</w:t>
            </w:r>
          </w:p>
        </w:tc>
        <w:tc>
          <w:tcPr>
            <w:tcW w:w="2209" w:type="dxa"/>
            <w:tcBorders>
              <w:top w:val="single" w:sz="4" w:space="0" w:color="auto"/>
              <w:left w:val="nil"/>
              <w:bottom w:val="single" w:sz="4" w:space="0" w:color="auto"/>
              <w:right w:val="single" w:sz="4" w:space="0" w:color="auto"/>
            </w:tcBorders>
            <w:shd w:val="clear" w:color="auto" w:fill="auto"/>
            <w:vAlign w:val="center"/>
          </w:tcPr>
          <w:p w:rsidR="000545C8" w:rsidRPr="00805C8F" w:rsidRDefault="00C577ED" w:rsidP="002E6330">
            <w:pPr>
              <w:jc w:val="center"/>
              <w:rPr>
                <w:color w:val="000000"/>
              </w:rPr>
            </w:pPr>
            <w:r>
              <w:rPr>
                <w:color w:val="000000"/>
              </w:rPr>
              <w:t>12,59</w:t>
            </w:r>
          </w:p>
        </w:tc>
        <w:tc>
          <w:tcPr>
            <w:tcW w:w="3319" w:type="dxa"/>
            <w:tcBorders>
              <w:top w:val="single" w:sz="4" w:space="0" w:color="auto"/>
              <w:left w:val="nil"/>
              <w:bottom w:val="single" w:sz="4" w:space="0" w:color="auto"/>
              <w:right w:val="single" w:sz="4" w:space="0" w:color="auto"/>
            </w:tcBorders>
            <w:shd w:val="clear" w:color="auto" w:fill="auto"/>
            <w:vAlign w:val="center"/>
          </w:tcPr>
          <w:p w:rsidR="000545C8" w:rsidRPr="00805C8F" w:rsidRDefault="00C577ED" w:rsidP="002E6330">
            <w:pPr>
              <w:jc w:val="center"/>
              <w:rPr>
                <w:color w:val="000000"/>
              </w:rPr>
            </w:pPr>
            <w:r>
              <w:rPr>
                <w:color w:val="000000"/>
              </w:rPr>
              <w:t>100</w:t>
            </w:r>
          </w:p>
        </w:tc>
      </w:tr>
      <w:tr w:rsidR="000545C8" w:rsidRPr="00B6638C" w:rsidTr="002E6330">
        <w:trPr>
          <w:trHeight w:val="340"/>
          <w:jc w:val="center"/>
        </w:trPr>
        <w:tc>
          <w:tcPr>
            <w:tcW w:w="1575" w:type="dxa"/>
            <w:vMerge/>
            <w:shd w:val="clear" w:color="auto" w:fill="auto"/>
            <w:vAlign w:val="center"/>
          </w:tcPr>
          <w:p w:rsidR="000545C8" w:rsidRPr="00D738A0" w:rsidRDefault="000545C8"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D738A0" w:rsidRDefault="000545C8" w:rsidP="002E6330">
            <w:pPr>
              <w:jc w:val="center"/>
            </w:pPr>
            <w:r w:rsidRPr="00D738A0">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0545C8" w:rsidRPr="00805C8F" w:rsidRDefault="0082472F" w:rsidP="002E6330">
            <w:pPr>
              <w:jc w:val="center"/>
              <w:rPr>
                <w:color w:val="000000"/>
              </w:rPr>
            </w:pPr>
            <w:r>
              <w:rPr>
                <w:color w:val="000000"/>
              </w:rPr>
              <w:t>4,80</w:t>
            </w:r>
          </w:p>
        </w:tc>
        <w:tc>
          <w:tcPr>
            <w:tcW w:w="3319" w:type="dxa"/>
            <w:tcBorders>
              <w:top w:val="nil"/>
              <w:left w:val="nil"/>
              <w:bottom w:val="single" w:sz="4" w:space="0" w:color="auto"/>
              <w:right w:val="single" w:sz="4" w:space="0" w:color="auto"/>
            </w:tcBorders>
            <w:shd w:val="clear" w:color="auto" w:fill="auto"/>
            <w:vAlign w:val="center"/>
          </w:tcPr>
          <w:p w:rsidR="00C577ED" w:rsidRPr="00805C8F" w:rsidRDefault="00C577ED" w:rsidP="00C577ED">
            <w:pPr>
              <w:jc w:val="center"/>
              <w:rPr>
                <w:color w:val="000000"/>
              </w:rPr>
            </w:pPr>
            <w:r>
              <w:rPr>
                <w:color w:val="000000"/>
              </w:rPr>
              <w:t>38,13</w:t>
            </w:r>
          </w:p>
        </w:tc>
      </w:tr>
      <w:tr w:rsidR="000545C8" w:rsidRPr="00B6638C" w:rsidTr="002E6330">
        <w:trPr>
          <w:trHeight w:val="340"/>
          <w:jc w:val="center"/>
        </w:trPr>
        <w:tc>
          <w:tcPr>
            <w:tcW w:w="1575" w:type="dxa"/>
            <w:vMerge/>
            <w:shd w:val="clear" w:color="auto" w:fill="auto"/>
            <w:vAlign w:val="center"/>
          </w:tcPr>
          <w:p w:rsidR="000545C8" w:rsidRPr="00805C8F" w:rsidRDefault="000545C8" w:rsidP="002E6330">
            <w:pPr>
              <w:jc w:val="center"/>
              <w:rPr>
                <w:b/>
                <w:i/>
              </w:rPr>
            </w:pP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805C8F" w:rsidRDefault="000545C8" w:rsidP="002E6330">
            <w:pPr>
              <w:jc w:val="center"/>
            </w:pPr>
            <w:r w:rsidRPr="00805C8F">
              <w:t>Потери воды</w:t>
            </w:r>
          </w:p>
        </w:tc>
        <w:tc>
          <w:tcPr>
            <w:tcW w:w="2209" w:type="dxa"/>
            <w:tcBorders>
              <w:top w:val="nil"/>
              <w:left w:val="nil"/>
              <w:bottom w:val="single" w:sz="4" w:space="0" w:color="auto"/>
              <w:right w:val="single" w:sz="4" w:space="0" w:color="auto"/>
            </w:tcBorders>
            <w:shd w:val="clear" w:color="auto" w:fill="auto"/>
            <w:vAlign w:val="center"/>
          </w:tcPr>
          <w:p w:rsidR="000545C8" w:rsidRPr="00805C8F" w:rsidRDefault="00C577ED" w:rsidP="002E6330">
            <w:pPr>
              <w:jc w:val="center"/>
              <w:rPr>
                <w:color w:val="000000"/>
              </w:rPr>
            </w:pPr>
            <w:r>
              <w:rPr>
                <w:color w:val="000000"/>
              </w:rPr>
              <w:t>7,79</w:t>
            </w:r>
          </w:p>
        </w:tc>
        <w:tc>
          <w:tcPr>
            <w:tcW w:w="3319" w:type="dxa"/>
            <w:tcBorders>
              <w:top w:val="nil"/>
              <w:left w:val="nil"/>
              <w:bottom w:val="single" w:sz="4" w:space="0" w:color="auto"/>
              <w:right w:val="single" w:sz="4" w:space="0" w:color="auto"/>
            </w:tcBorders>
            <w:shd w:val="clear" w:color="auto" w:fill="auto"/>
            <w:vAlign w:val="center"/>
          </w:tcPr>
          <w:p w:rsidR="000545C8" w:rsidRPr="00805C8F" w:rsidRDefault="00C577ED" w:rsidP="002E6330">
            <w:pPr>
              <w:jc w:val="center"/>
              <w:rPr>
                <w:color w:val="000000"/>
              </w:rPr>
            </w:pPr>
            <w:r>
              <w:rPr>
                <w:color w:val="000000"/>
              </w:rPr>
              <w:t>61,87</w:t>
            </w:r>
          </w:p>
        </w:tc>
      </w:tr>
      <w:tr w:rsidR="000545C8" w:rsidRPr="00805C8F" w:rsidTr="002E6330">
        <w:trPr>
          <w:trHeight w:val="340"/>
          <w:jc w:val="center"/>
        </w:trPr>
        <w:tc>
          <w:tcPr>
            <w:tcW w:w="10148" w:type="dxa"/>
            <w:gridSpan w:val="4"/>
            <w:tcBorders>
              <w:bottom w:val="single" w:sz="4" w:space="0" w:color="auto"/>
              <w:right w:val="single" w:sz="4" w:space="0" w:color="auto"/>
            </w:tcBorders>
            <w:shd w:val="clear" w:color="auto" w:fill="auto"/>
            <w:vAlign w:val="center"/>
          </w:tcPr>
          <w:p w:rsidR="000545C8" w:rsidRPr="00805C8F" w:rsidRDefault="000545C8" w:rsidP="002E6330">
            <w:pPr>
              <w:jc w:val="center"/>
              <w:rPr>
                <w:b/>
                <w:i/>
                <w:color w:val="000000"/>
              </w:rPr>
            </w:pPr>
            <w:proofErr w:type="gramStart"/>
            <w:r w:rsidRPr="00805C8F">
              <w:rPr>
                <w:b/>
                <w:i/>
                <w:color w:val="000000"/>
              </w:rPr>
              <w:t>Общий</w:t>
            </w:r>
            <w:proofErr w:type="gramEnd"/>
            <w:r w:rsidRPr="00805C8F">
              <w:rPr>
                <w:b/>
                <w:i/>
                <w:color w:val="000000"/>
              </w:rPr>
              <w:t xml:space="preserve"> по </w:t>
            </w:r>
            <w:r>
              <w:rPr>
                <w:b/>
                <w:i/>
                <w:color w:val="000000"/>
              </w:rPr>
              <w:t>населенным пунктам</w:t>
            </w:r>
          </w:p>
        </w:tc>
      </w:tr>
      <w:tr w:rsidR="000545C8" w:rsidRPr="00805C8F" w:rsidTr="002E6330">
        <w:trPr>
          <w:trHeight w:val="340"/>
          <w:jc w:val="center"/>
        </w:trPr>
        <w:tc>
          <w:tcPr>
            <w:tcW w:w="1575" w:type="dxa"/>
            <w:vMerge w:val="restart"/>
            <w:shd w:val="clear" w:color="auto" w:fill="auto"/>
            <w:vAlign w:val="center"/>
          </w:tcPr>
          <w:p w:rsidR="000545C8" w:rsidRPr="00805C8F" w:rsidRDefault="000545C8" w:rsidP="002E6330">
            <w:pPr>
              <w:jc w:val="center"/>
              <w:rPr>
                <w:b/>
                <w:i/>
                <w:vertAlign w:val="superscript"/>
              </w:rPr>
            </w:pPr>
            <w:r w:rsidRPr="00805C8F">
              <w:rPr>
                <w:b/>
                <w:i/>
              </w:rPr>
              <w:t>Питьевая</w:t>
            </w: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805C8F" w:rsidRDefault="000545C8" w:rsidP="002E6330">
            <w:pPr>
              <w:jc w:val="center"/>
              <w:rPr>
                <w:b/>
                <w:i/>
              </w:rPr>
            </w:pPr>
            <w:r w:rsidRPr="00805C8F">
              <w:rPr>
                <w:b/>
                <w:i/>
              </w:rPr>
              <w:t>Объем поданной воды</w:t>
            </w:r>
          </w:p>
        </w:tc>
        <w:tc>
          <w:tcPr>
            <w:tcW w:w="220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98,33</w:t>
            </w:r>
          </w:p>
        </w:tc>
        <w:tc>
          <w:tcPr>
            <w:tcW w:w="331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100</w:t>
            </w:r>
          </w:p>
        </w:tc>
      </w:tr>
      <w:tr w:rsidR="000545C8" w:rsidRPr="00805C8F" w:rsidTr="0082472F">
        <w:trPr>
          <w:trHeight w:val="659"/>
          <w:jc w:val="center"/>
        </w:trPr>
        <w:tc>
          <w:tcPr>
            <w:tcW w:w="1575" w:type="dxa"/>
            <w:vMerge/>
            <w:shd w:val="clear" w:color="auto" w:fill="auto"/>
            <w:vAlign w:val="center"/>
          </w:tcPr>
          <w:p w:rsidR="000545C8" w:rsidRPr="00805C8F" w:rsidRDefault="000545C8"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805C8F" w:rsidRDefault="000545C8" w:rsidP="002E6330">
            <w:pPr>
              <w:jc w:val="center"/>
            </w:pPr>
            <w:r w:rsidRPr="00805C8F">
              <w:rPr>
                <w:b/>
                <w:i/>
              </w:rPr>
              <w:t>Объем реализованной воды</w:t>
            </w:r>
          </w:p>
        </w:tc>
        <w:tc>
          <w:tcPr>
            <w:tcW w:w="2209" w:type="dxa"/>
            <w:tcBorders>
              <w:top w:val="nil"/>
              <w:left w:val="nil"/>
              <w:bottom w:val="single" w:sz="4" w:space="0" w:color="auto"/>
              <w:right w:val="single" w:sz="4" w:space="0" w:color="auto"/>
            </w:tcBorders>
            <w:shd w:val="clear" w:color="auto" w:fill="auto"/>
            <w:vAlign w:val="center"/>
          </w:tcPr>
          <w:p w:rsidR="000545C8" w:rsidRPr="00C577ED" w:rsidRDefault="0082472F" w:rsidP="002E6330">
            <w:pPr>
              <w:jc w:val="center"/>
              <w:rPr>
                <w:b/>
                <w:i/>
                <w:color w:val="000000"/>
              </w:rPr>
            </w:pPr>
            <w:r w:rsidRPr="00C577ED">
              <w:rPr>
                <w:b/>
                <w:i/>
                <w:color w:val="000000"/>
              </w:rPr>
              <w:t>57,62</w:t>
            </w:r>
          </w:p>
        </w:tc>
        <w:tc>
          <w:tcPr>
            <w:tcW w:w="331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57,85</w:t>
            </w:r>
          </w:p>
        </w:tc>
      </w:tr>
      <w:tr w:rsidR="000545C8" w:rsidRPr="00805C8F" w:rsidTr="002E6330">
        <w:trPr>
          <w:trHeight w:val="340"/>
          <w:jc w:val="center"/>
        </w:trPr>
        <w:tc>
          <w:tcPr>
            <w:tcW w:w="1575" w:type="dxa"/>
            <w:vMerge/>
            <w:tcBorders>
              <w:bottom w:val="single" w:sz="4" w:space="0" w:color="auto"/>
            </w:tcBorders>
            <w:shd w:val="clear" w:color="auto" w:fill="auto"/>
            <w:vAlign w:val="center"/>
          </w:tcPr>
          <w:p w:rsidR="000545C8" w:rsidRPr="00805C8F" w:rsidRDefault="000545C8" w:rsidP="002E6330">
            <w:pPr>
              <w:jc w:val="center"/>
            </w:pPr>
          </w:p>
        </w:tc>
        <w:tc>
          <w:tcPr>
            <w:tcW w:w="3045" w:type="dxa"/>
            <w:tcBorders>
              <w:top w:val="nil"/>
              <w:left w:val="single" w:sz="4" w:space="0" w:color="auto"/>
              <w:bottom w:val="single" w:sz="4" w:space="0" w:color="auto"/>
              <w:right w:val="single" w:sz="4" w:space="0" w:color="auto"/>
            </w:tcBorders>
            <w:shd w:val="clear" w:color="auto" w:fill="auto"/>
            <w:vAlign w:val="center"/>
          </w:tcPr>
          <w:p w:rsidR="000545C8" w:rsidRPr="00805C8F" w:rsidRDefault="000545C8" w:rsidP="002E6330">
            <w:pPr>
              <w:jc w:val="center"/>
            </w:pPr>
            <w:r w:rsidRPr="00805C8F">
              <w:rPr>
                <w:b/>
                <w:i/>
              </w:rPr>
              <w:t>Потери воды</w:t>
            </w:r>
          </w:p>
        </w:tc>
        <w:tc>
          <w:tcPr>
            <w:tcW w:w="220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41,45</w:t>
            </w:r>
          </w:p>
        </w:tc>
        <w:tc>
          <w:tcPr>
            <w:tcW w:w="3319" w:type="dxa"/>
            <w:tcBorders>
              <w:top w:val="nil"/>
              <w:left w:val="nil"/>
              <w:bottom w:val="single" w:sz="4" w:space="0" w:color="auto"/>
              <w:right w:val="single" w:sz="4" w:space="0" w:color="auto"/>
            </w:tcBorders>
            <w:shd w:val="clear" w:color="auto" w:fill="auto"/>
            <w:vAlign w:val="center"/>
          </w:tcPr>
          <w:p w:rsidR="000545C8" w:rsidRPr="00C577ED" w:rsidRDefault="00C577ED" w:rsidP="002E6330">
            <w:pPr>
              <w:jc w:val="center"/>
              <w:rPr>
                <w:b/>
                <w:i/>
                <w:color w:val="000000"/>
              </w:rPr>
            </w:pPr>
            <w:r w:rsidRPr="00C577ED">
              <w:rPr>
                <w:b/>
                <w:i/>
                <w:color w:val="000000"/>
              </w:rPr>
              <w:t>42,15</w:t>
            </w:r>
          </w:p>
        </w:tc>
      </w:tr>
    </w:tbl>
    <w:p w:rsidR="00B441A5" w:rsidRDefault="00B441A5" w:rsidP="00B441A5">
      <w:pPr>
        <w:rPr>
          <w:noProof/>
          <w:color w:val="000000" w:themeColor="text1"/>
        </w:rPr>
      </w:pPr>
    </w:p>
    <w:p w:rsidR="00DC7AC6" w:rsidRPr="006602C3" w:rsidRDefault="00DC7AC6" w:rsidP="001006A1">
      <w:pPr>
        <w:pStyle w:val="aff"/>
        <w:numPr>
          <w:ilvl w:val="0"/>
          <w:numId w:val="15"/>
        </w:numPr>
        <w:spacing w:line="276" w:lineRule="auto"/>
        <w:jc w:val="center"/>
        <w:outlineLvl w:val="0"/>
        <w:rPr>
          <w:b/>
        </w:rPr>
      </w:pPr>
      <w:bookmarkStart w:id="16" w:name="_Toc112740250"/>
      <w:r w:rsidRPr="006602C3">
        <w:rPr>
          <w:b/>
        </w:rPr>
        <w:t>Перспективное потребление водных ресурсов</w:t>
      </w:r>
      <w:bookmarkEnd w:id="16"/>
    </w:p>
    <w:p w:rsidR="00A233B6" w:rsidRPr="006602C3" w:rsidRDefault="00A233B6" w:rsidP="007D52A0">
      <w:pPr>
        <w:spacing w:line="276" w:lineRule="auto"/>
        <w:ind w:left="426"/>
        <w:jc w:val="center"/>
        <w:rPr>
          <w:b/>
        </w:rPr>
      </w:pPr>
    </w:p>
    <w:p w:rsidR="00DC7AC6" w:rsidRPr="006602C3" w:rsidRDefault="00DC7AC6" w:rsidP="00DD47B4">
      <w:pPr>
        <w:pStyle w:val="Default"/>
        <w:ind w:firstLine="709"/>
        <w:jc w:val="both"/>
      </w:pPr>
      <w:r w:rsidRPr="006602C3">
        <w:t xml:space="preserve">В связи с расширением границ населенных пунктов и увеличения общей площади жилого фонда появилась необходимость в развитии инженерной инфраструктуры. </w:t>
      </w:r>
    </w:p>
    <w:p w:rsidR="00DC7AC6" w:rsidRPr="00DD47B4" w:rsidRDefault="00DC7AC6" w:rsidP="00DD47B4">
      <w:pPr>
        <w:pStyle w:val="Default"/>
        <w:ind w:firstLine="709"/>
        <w:jc w:val="both"/>
      </w:pPr>
      <w:r w:rsidRPr="006602C3">
        <w:t>Проектируемый</w:t>
      </w:r>
      <w:r w:rsidR="007D52A0" w:rsidRPr="006602C3">
        <w:t xml:space="preserve"> </w:t>
      </w:r>
      <w:r w:rsidRPr="006602C3">
        <w:t>водопровод</w:t>
      </w:r>
      <w:r w:rsidRPr="00DD47B4">
        <w:t xml:space="preserve"> служит для хозбытовых, противопожарных и производственных нужд. </w:t>
      </w:r>
    </w:p>
    <w:p w:rsidR="00DC7AC6" w:rsidRPr="00DD47B4" w:rsidRDefault="00DC7AC6" w:rsidP="00DD47B4">
      <w:pPr>
        <w:pStyle w:val="Default"/>
        <w:ind w:firstLine="709"/>
        <w:jc w:val="both"/>
      </w:pPr>
      <w:r w:rsidRPr="00DD47B4">
        <w:t xml:space="preserve">Система водоснабжения по степени обеспеченности подачи воды относится к II категории. </w:t>
      </w:r>
    </w:p>
    <w:p w:rsidR="00DC7AC6" w:rsidRPr="00DD47B4" w:rsidRDefault="00DC7AC6" w:rsidP="00DD47B4">
      <w:pPr>
        <w:pStyle w:val="Default"/>
        <w:ind w:firstLine="709"/>
        <w:jc w:val="both"/>
      </w:pPr>
      <w:r w:rsidRPr="00DD47B4">
        <w:t xml:space="preserve">Источником </w:t>
      </w:r>
      <w:r w:rsidRPr="006602C3">
        <w:t>водоснабжения с. Сотниково служат подрусловые скважины для питьевого водоснабжения, расположенные на левом берегу р. Кан. Присоединение с. Сотниково осуществляется к существующему централизованному водопроводу.</w:t>
      </w:r>
      <w:r w:rsidRPr="00DD47B4">
        <w:t xml:space="preserve"> </w:t>
      </w:r>
    </w:p>
    <w:p w:rsidR="00DC7AC6" w:rsidRPr="00DD47B4" w:rsidRDefault="00DC7AC6" w:rsidP="00DD47B4">
      <w:pPr>
        <w:pStyle w:val="Default"/>
        <w:ind w:firstLine="709"/>
        <w:jc w:val="both"/>
      </w:pPr>
      <w:r w:rsidRPr="00DD47B4">
        <w:t>Согласно СНиП 2.04.02-84* «Водоснабжение. Наружные сети и сооружения   удельное хозяйственно-питьевое водопотребление в населенных пунктах на одного жителя среднесуточное (за год) с застройкой зданиями оборудованные централизованным горячим водоснабжением составляет 230-350 л/</w:t>
      </w:r>
      <w:proofErr w:type="spellStart"/>
      <w:r w:rsidRPr="00DD47B4">
        <w:t>сут</w:t>
      </w:r>
      <w:proofErr w:type="spellEnd"/>
      <w:r w:rsidRPr="00DD47B4">
        <w:t xml:space="preserve">. </w:t>
      </w:r>
    </w:p>
    <w:p w:rsidR="00DC7AC6" w:rsidRPr="00DD47B4" w:rsidRDefault="00DC7AC6" w:rsidP="00DD47B4">
      <w:pPr>
        <w:pStyle w:val="Default"/>
        <w:ind w:firstLine="709"/>
        <w:jc w:val="both"/>
      </w:pPr>
      <w:r w:rsidRPr="00DD47B4">
        <w:t xml:space="preserve">Расчетный суточный расход воды на хозяйственно-питьевые нужды в населенном пункте, определяем по формуле: </w:t>
      </w:r>
    </w:p>
    <w:p w:rsidR="00DC7AC6" w:rsidRPr="00DD47B4" w:rsidRDefault="00DC7AC6" w:rsidP="00DC7AC6">
      <w:pPr>
        <w:pStyle w:val="Default"/>
        <w:spacing w:line="276" w:lineRule="auto"/>
        <w:ind w:firstLine="709"/>
        <w:jc w:val="both"/>
      </w:pPr>
    </w:p>
    <w:p w:rsidR="00DC7AC6" w:rsidRPr="00DD47B4" w:rsidRDefault="00DC7AC6" w:rsidP="00DD47B4">
      <w:pPr>
        <w:pStyle w:val="Default"/>
        <w:jc w:val="center"/>
      </w:pPr>
      <w:proofErr w:type="spellStart"/>
      <w:proofErr w:type="gramStart"/>
      <w:r w:rsidRPr="00DD47B4">
        <w:t>N</w:t>
      </w:r>
      <w:proofErr w:type="gramEnd"/>
      <w:r w:rsidRPr="00DD47B4">
        <w:t>ж</w:t>
      </w:r>
      <w:proofErr w:type="spellEnd"/>
      <w:r w:rsidRPr="00DD47B4">
        <w:t>=</w:t>
      </w:r>
      <w:r w:rsidR="009B5A0B" w:rsidRPr="00DD47B4">
        <w:t>1569</w:t>
      </w:r>
      <w:r w:rsidRPr="00DD47B4">
        <w:t xml:space="preserve"> человек</w:t>
      </w:r>
    </w:p>
    <w:p w:rsidR="00DC7AC6" w:rsidRPr="00DD47B4" w:rsidRDefault="00DC7AC6" w:rsidP="00DD47B4">
      <w:pPr>
        <w:pStyle w:val="Default"/>
        <w:jc w:val="center"/>
      </w:pPr>
      <w:proofErr w:type="spellStart"/>
      <w:proofErr w:type="gramStart"/>
      <w:r w:rsidRPr="00DD47B4">
        <w:t>Q</w:t>
      </w:r>
      <w:proofErr w:type="gramEnd"/>
      <w:r w:rsidRPr="00DD47B4">
        <w:t>сут.m</w:t>
      </w:r>
      <w:proofErr w:type="spellEnd"/>
      <w:r w:rsidRPr="00DD47B4">
        <w:t>=</w:t>
      </w:r>
      <w:proofErr w:type="spellStart"/>
      <w:r w:rsidRPr="00DD47B4">
        <w:t>gж</w:t>
      </w:r>
      <w:proofErr w:type="spellEnd"/>
      <w:r w:rsidRPr="00DD47B4">
        <w:t xml:space="preserve"> </w:t>
      </w:r>
      <w:proofErr w:type="spellStart"/>
      <w:r w:rsidRPr="00DD47B4">
        <w:t>Nж</w:t>
      </w:r>
      <w:proofErr w:type="spellEnd"/>
      <w:r w:rsidRPr="00DD47B4">
        <w:t xml:space="preserve"> /1000=350х</w:t>
      </w:r>
      <w:r w:rsidR="009B5A0B" w:rsidRPr="00DD47B4">
        <w:t>1569</w:t>
      </w:r>
      <w:r w:rsidRPr="00DD47B4">
        <w:t>/1000=</w:t>
      </w:r>
      <w:r w:rsidR="009B5A0B" w:rsidRPr="00DD47B4">
        <w:t xml:space="preserve">549,2 </w:t>
      </w:r>
      <w:r w:rsidRPr="00DD47B4">
        <w:t>м</w:t>
      </w:r>
      <w:r w:rsidRPr="00DD47B4">
        <w:rPr>
          <w:vertAlign w:val="superscript"/>
        </w:rPr>
        <w:t>3</w:t>
      </w:r>
      <w:r w:rsidRPr="00DD47B4">
        <w:t>/</w:t>
      </w:r>
      <w:proofErr w:type="spellStart"/>
      <w:r w:rsidRPr="00DD47B4">
        <w:t>сут</w:t>
      </w:r>
      <w:proofErr w:type="spellEnd"/>
      <w:r w:rsidRPr="00DD47B4">
        <w:t>.</w:t>
      </w:r>
    </w:p>
    <w:p w:rsidR="00DC7AC6" w:rsidRPr="00DD47B4" w:rsidRDefault="00DC7AC6" w:rsidP="00DD47B4">
      <w:pPr>
        <w:pStyle w:val="Default"/>
        <w:ind w:firstLine="709"/>
        <w:jc w:val="both"/>
      </w:pPr>
      <w:r w:rsidRPr="00DD47B4">
        <w:t xml:space="preserve">Удельное водопотребление включает расходы воды на хозяйственно-питьевые и бытовые нужды в общественных зданиях. </w:t>
      </w:r>
    </w:p>
    <w:p w:rsidR="00DC7AC6" w:rsidRPr="00DD47B4" w:rsidRDefault="00DC7AC6" w:rsidP="00DD47B4">
      <w:pPr>
        <w:pStyle w:val="Default"/>
        <w:ind w:firstLine="709"/>
        <w:jc w:val="both"/>
      </w:pPr>
      <w:r w:rsidRPr="00DD47B4">
        <w:t xml:space="preserve">Расчетный расход воды в сутки наибольшего и наименьшего водопотребления определяем: </w:t>
      </w:r>
    </w:p>
    <w:p w:rsidR="00DC7AC6" w:rsidRPr="00DD47B4" w:rsidRDefault="00DC7AC6" w:rsidP="00DD47B4">
      <w:pPr>
        <w:pStyle w:val="Default"/>
        <w:jc w:val="center"/>
      </w:pPr>
      <w:proofErr w:type="spellStart"/>
      <w:r w:rsidRPr="00DD47B4">
        <w:t>Qсут</w:t>
      </w:r>
      <w:proofErr w:type="gramStart"/>
      <w:r w:rsidRPr="00DD47B4">
        <w:t>.м</w:t>
      </w:r>
      <w:proofErr w:type="gramEnd"/>
      <w:r w:rsidRPr="00DD47B4">
        <w:t>ах</w:t>
      </w:r>
      <w:proofErr w:type="spellEnd"/>
      <w:r w:rsidRPr="00DD47B4">
        <w:t xml:space="preserve"> = </w:t>
      </w:r>
      <w:proofErr w:type="spellStart"/>
      <w:r w:rsidRPr="00DD47B4">
        <w:t>Ксут.мах</w:t>
      </w:r>
      <w:proofErr w:type="spellEnd"/>
      <w:r w:rsidRPr="00DD47B4">
        <w:t xml:space="preserve"> х </w:t>
      </w:r>
      <w:proofErr w:type="spellStart"/>
      <w:r w:rsidRPr="00DD47B4">
        <w:t>Qсут.m</w:t>
      </w:r>
      <w:proofErr w:type="spellEnd"/>
      <w:r w:rsidRPr="00DD47B4">
        <w:t xml:space="preserve"> = 1,3 х </w:t>
      </w:r>
      <w:r w:rsidR="009B5A0B" w:rsidRPr="00DD47B4">
        <w:t xml:space="preserve">549,2 </w:t>
      </w:r>
      <w:r w:rsidRPr="00DD47B4">
        <w:t xml:space="preserve">= </w:t>
      </w:r>
      <w:r w:rsidR="009B5A0B" w:rsidRPr="00DD47B4">
        <w:t>713,9</w:t>
      </w:r>
      <w:r w:rsidRPr="00DD47B4">
        <w:t xml:space="preserve"> м</w:t>
      </w:r>
      <w:r w:rsidRPr="00DD47B4">
        <w:rPr>
          <w:vertAlign w:val="superscript"/>
        </w:rPr>
        <w:t>3</w:t>
      </w:r>
      <w:r w:rsidRPr="00DD47B4">
        <w:t>/</w:t>
      </w:r>
      <w:proofErr w:type="spellStart"/>
      <w:r w:rsidRPr="00DD47B4">
        <w:t>сут</w:t>
      </w:r>
      <w:proofErr w:type="spellEnd"/>
      <w:r w:rsidRPr="00DD47B4">
        <w:t>.</w:t>
      </w:r>
    </w:p>
    <w:p w:rsidR="00DC7AC6" w:rsidRPr="00DD47B4" w:rsidRDefault="00DC7AC6" w:rsidP="00DD47B4">
      <w:pPr>
        <w:pStyle w:val="Default"/>
        <w:jc w:val="center"/>
      </w:pPr>
      <w:proofErr w:type="spellStart"/>
      <w:r w:rsidRPr="00DD47B4">
        <w:t>Qсут</w:t>
      </w:r>
      <w:proofErr w:type="gramStart"/>
      <w:r w:rsidRPr="00DD47B4">
        <w:t>.м</w:t>
      </w:r>
      <w:proofErr w:type="gramEnd"/>
      <w:r w:rsidRPr="00DD47B4">
        <w:t>in</w:t>
      </w:r>
      <w:proofErr w:type="spellEnd"/>
      <w:r w:rsidRPr="00DD47B4">
        <w:t xml:space="preserve"> = </w:t>
      </w:r>
      <w:proofErr w:type="spellStart"/>
      <w:r w:rsidRPr="00DD47B4">
        <w:t>Ксут.мin</w:t>
      </w:r>
      <w:proofErr w:type="spellEnd"/>
      <w:r w:rsidRPr="00DD47B4">
        <w:t xml:space="preserve"> х </w:t>
      </w:r>
      <w:proofErr w:type="spellStart"/>
      <w:r w:rsidRPr="00DD47B4">
        <w:t>Qсут.m</w:t>
      </w:r>
      <w:proofErr w:type="spellEnd"/>
      <w:r w:rsidRPr="00DD47B4">
        <w:t xml:space="preserve"> = 0,9 х </w:t>
      </w:r>
      <w:r w:rsidR="009B5A0B" w:rsidRPr="00DD47B4">
        <w:t xml:space="preserve">549,2 </w:t>
      </w:r>
      <w:r w:rsidRPr="00DD47B4">
        <w:t xml:space="preserve">= </w:t>
      </w:r>
      <w:r w:rsidR="009B5A0B" w:rsidRPr="00DD47B4">
        <w:t>494,3</w:t>
      </w:r>
      <w:r w:rsidRPr="00DD47B4">
        <w:t xml:space="preserve"> м</w:t>
      </w:r>
      <w:r w:rsidRPr="00DD47B4">
        <w:rPr>
          <w:vertAlign w:val="superscript"/>
        </w:rPr>
        <w:t>3</w:t>
      </w:r>
      <w:r w:rsidRPr="00DD47B4">
        <w:t>/</w:t>
      </w:r>
      <w:proofErr w:type="spellStart"/>
      <w:r w:rsidRPr="00DD47B4">
        <w:t>сут</w:t>
      </w:r>
      <w:proofErr w:type="spellEnd"/>
      <w:r w:rsidRPr="00DD47B4">
        <w:t>.</w:t>
      </w:r>
    </w:p>
    <w:p w:rsidR="00DC7AC6" w:rsidRPr="00DD47B4" w:rsidRDefault="00DC7AC6" w:rsidP="00DD47B4">
      <w:pPr>
        <w:pStyle w:val="Default"/>
        <w:ind w:firstLine="709"/>
        <w:jc w:val="both"/>
      </w:pPr>
      <w:r w:rsidRPr="00DD47B4">
        <w:lastRenderedPageBreak/>
        <w:t xml:space="preserve">Коэффициент суточной неравномерности водопотребления, учитывая уклад жизни населения, режим работы предприятий, степень благоустройства зданий, изменения водопотребления по сезонам года и дням недели, принимаем </w:t>
      </w:r>
      <w:proofErr w:type="gramStart"/>
      <w:r w:rsidRPr="00DD47B4">
        <w:t>равное</w:t>
      </w:r>
      <w:proofErr w:type="gramEnd"/>
      <w:r w:rsidRPr="00DD47B4">
        <w:t xml:space="preserve">: </w:t>
      </w:r>
    </w:p>
    <w:p w:rsidR="00DC7AC6" w:rsidRPr="00DD47B4" w:rsidRDefault="00DC7AC6" w:rsidP="00DD47B4">
      <w:pPr>
        <w:pStyle w:val="Default"/>
        <w:jc w:val="center"/>
      </w:pPr>
      <w:proofErr w:type="spellStart"/>
      <w:r w:rsidRPr="00DD47B4">
        <w:t>Ксут</w:t>
      </w:r>
      <w:proofErr w:type="gramStart"/>
      <w:r w:rsidRPr="00DD47B4">
        <w:t>.м</w:t>
      </w:r>
      <w:proofErr w:type="gramEnd"/>
      <w:r w:rsidRPr="00DD47B4">
        <w:t>ах</w:t>
      </w:r>
      <w:proofErr w:type="spellEnd"/>
      <w:r w:rsidRPr="00DD47B4">
        <w:t xml:space="preserve"> = 1,1 — 1,3</w:t>
      </w:r>
    </w:p>
    <w:p w:rsidR="00DC7AC6" w:rsidRPr="00DD47B4" w:rsidRDefault="00DC7AC6" w:rsidP="00DD47B4">
      <w:pPr>
        <w:pStyle w:val="Default"/>
        <w:jc w:val="center"/>
      </w:pPr>
      <w:proofErr w:type="spellStart"/>
      <w:r w:rsidRPr="00DD47B4">
        <w:t>Ксут</w:t>
      </w:r>
      <w:proofErr w:type="gramStart"/>
      <w:r w:rsidRPr="00DD47B4">
        <w:t>.м</w:t>
      </w:r>
      <w:proofErr w:type="gramEnd"/>
      <w:r w:rsidRPr="00DD47B4">
        <w:t>in</w:t>
      </w:r>
      <w:proofErr w:type="spellEnd"/>
      <w:r w:rsidRPr="00DD47B4">
        <w:t xml:space="preserve"> = 0,7 — 0,9</w:t>
      </w:r>
    </w:p>
    <w:p w:rsidR="00DC7AC6" w:rsidRPr="00DD47B4" w:rsidRDefault="00DC7AC6" w:rsidP="00DD47B4">
      <w:pPr>
        <w:pStyle w:val="Default"/>
        <w:ind w:firstLine="709"/>
        <w:jc w:val="both"/>
      </w:pPr>
      <w:r w:rsidRPr="00DD47B4">
        <w:t xml:space="preserve">Расчетные часовые расходы воды определяем по формуле: </w:t>
      </w:r>
    </w:p>
    <w:p w:rsidR="00DC7AC6" w:rsidRPr="00DD47B4" w:rsidRDefault="00DC7AC6" w:rsidP="00DD47B4">
      <w:pPr>
        <w:pStyle w:val="Default"/>
        <w:jc w:val="center"/>
      </w:pPr>
      <w:proofErr w:type="spellStart"/>
      <w:r w:rsidRPr="00DD47B4">
        <w:t>qч</w:t>
      </w:r>
      <w:proofErr w:type="gramStart"/>
      <w:r w:rsidRPr="00DD47B4">
        <w:t>.м</w:t>
      </w:r>
      <w:proofErr w:type="gramEnd"/>
      <w:r w:rsidRPr="00DD47B4">
        <w:t>ах</w:t>
      </w:r>
      <w:proofErr w:type="spellEnd"/>
      <w:r w:rsidRPr="00DD47B4">
        <w:t xml:space="preserve"> = </w:t>
      </w:r>
      <w:proofErr w:type="spellStart"/>
      <w:r w:rsidRPr="00DD47B4">
        <w:t>Кч.мах</w:t>
      </w:r>
      <w:proofErr w:type="spellEnd"/>
      <w:r w:rsidRPr="00DD47B4">
        <w:t xml:space="preserve"> х </w:t>
      </w:r>
      <w:proofErr w:type="spellStart"/>
      <w:r w:rsidRPr="00DD47B4">
        <w:t>Qсут.max</w:t>
      </w:r>
      <w:proofErr w:type="spellEnd"/>
      <w:r w:rsidRPr="00DD47B4">
        <w:t xml:space="preserve"> / 24 =6,3 х </w:t>
      </w:r>
      <w:r w:rsidR="009B5A0B" w:rsidRPr="00DD47B4">
        <w:t>713,9</w:t>
      </w:r>
      <w:r w:rsidRPr="00DD47B4">
        <w:t xml:space="preserve"> /24=</w:t>
      </w:r>
      <w:r w:rsidR="009B5A0B" w:rsidRPr="00DD47B4">
        <w:t>187,4</w:t>
      </w:r>
      <w:r w:rsidRPr="00DD47B4">
        <w:t xml:space="preserve">  м</w:t>
      </w:r>
      <w:r w:rsidRPr="00DD47B4">
        <w:rPr>
          <w:vertAlign w:val="superscript"/>
        </w:rPr>
        <w:t>3</w:t>
      </w:r>
      <w:r w:rsidRPr="00DD47B4">
        <w:t>/ч</w:t>
      </w:r>
    </w:p>
    <w:p w:rsidR="00DC7AC6" w:rsidRPr="00DD47B4" w:rsidRDefault="00DC7AC6" w:rsidP="00DD47B4">
      <w:pPr>
        <w:pStyle w:val="Default"/>
        <w:jc w:val="center"/>
      </w:pPr>
      <w:proofErr w:type="spellStart"/>
      <w:r w:rsidRPr="00DD47B4">
        <w:t>qч</w:t>
      </w:r>
      <w:proofErr w:type="gramStart"/>
      <w:r w:rsidRPr="00DD47B4">
        <w:t>.м</w:t>
      </w:r>
      <w:proofErr w:type="gramEnd"/>
      <w:r w:rsidRPr="00DD47B4">
        <w:t>in</w:t>
      </w:r>
      <w:proofErr w:type="spellEnd"/>
      <w:r w:rsidRPr="00DD47B4">
        <w:t xml:space="preserve"> = </w:t>
      </w:r>
      <w:proofErr w:type="spellStart"/>
      <w:r w:rsidRPr="00DD47B4">
        <w:t>Кч.мin</w:t>
      </w:r>
      <w:proofErr w:type="spellEnd"/>
      <w:r w:rsidRPr="00DD47B4">
        <w:t xml:space="preserve"> х </w:t>
      </w:r>
      <w:proofErr w:type="spellStart"/>
      <w:r w:rsidRPr="00DD47B4">
        <w:t>Qсут.min</w:t>
      </w:r>
      <w:proofErr w:type="spellEnd"/>
      <w:r w:rsidRPr="00DD47B4">
        <w:t xml:space="preserve"> /24 = 0,006 х </w:t>
      </w:r>
      <w:r w:rsidR="009B5A0B" w:rsidRPr="00DD47B4">
        <w:t>494,3</w:t>
      </w:r>
      <w:r w:rsidRPr="00DD47B4">
        <w:t>/24=0,2 м</w:t>
      </w:r>
      <w:r w:rsidRPr="00DD47B4">
        <w:rPr>
          <w:vertAlign w:val="superscript"/>
        </w:rPr>
        <w:t>3</w:t>
      </w:r>
      <w:r w:rsidRPr="00DD47B4">
        <w:t>/ч</w:t>
      </w:r>
    </w:p>
    <w:p w:rsidR="00DC7AC6" w:rsidRPr="00DD47B4" w:rsidRDefault="00DC7AC6" w:rsidP="00DD47B4">
      <w:pPr>
        <w:widowControl w:val="0"/>
        <w:spacing w:before="120"/>
        <w:ind w:firstLine="709"/>
        <w:jc w:val="both"/>
        <w:rPr>
          <w:rFonts w:eastAsia="Tahoma"/>
          <w:color w:val="000000"/>
          <w:lang w:bidi="en-US"/>
        </w:rPr>
      </w:pPr>
      <w:r w:rsidRPr="00DD47B4">
        <w:t>Коэффициент часовой неравномерности водопотребления определяем из выражений:</w:t>
      </w:r>
    </w:p>
    <w:p w:rsidR="00DC7AC6" w:rsidRPr="00DD47B4" w:rsidRDefault="00DC7AC6" w:rsidP="00DD47B4">
      <w:pPr>
        <w:pStyle w:val="Default"/>
        <w:jc w:val="center"/>
      </w:pPr>
      <w:proofErr w:type="spellStart"/>
      <w:r w:rsidRPr="00DD47B4">
        <w:t>Кч.мах</w:t>
      </w:r>
      <w:proofErr w:type="spellEnd"/>
      <w:r w:rsidRPr="00DD47B4">
        <w:t xml:space="preserve"> = </w:t>
      </w:r>
      <w:proofErr w:type="gramStart"/>
      <w:r w:rsidRPr="00DD47B4">
        <w:t>мах</w:t>
      </w:r>
      <w:proofErr w:type="gramEnd"/>
      <w:r w:rsidRPr="00DD47B4">
        <w:t xml:space="preserve"> мах=1,4 х 4,5=6,3</w:t>
      </w:r>
    </w:p>
    <w:p w:rsidR="00DC7AC6" w:rsidRPr="00DD47B4" w:rsidRDefault="00DC7AC6" w:rsidP="00DD47B4">
      <w:pPr>
        <w:pStyle w:val="Default"/>
        <w:jc w:val="center"/>
      </w:pPr>
      <w:proofErr w:type="spellStart"/>
      <w:r w:rsidRPr="00DD47B4">
        <w:t>Кч</w:t>
      </w:r>
      <w:proofErr w:type="gramStart"/>
      <w:r w:rsidRPr="00DD47B4">
        <w:t>.м</w:t>
      </w:r>
      <w:proofErr w:type="gramEnd"/>
      <w:r w:rsidRPr="00DD47B4">
        <w:t>in</w:t>
      </w:r>
      <w:proofErr w:type="spellEnd"/>
      <w:r w:rsidRPr="00DD47B4">
        <w:t xml:space="preserve"> = </w:t>
      </w:r>
      <w:proofErr w:type="spellStart"/>
      <w:r w:rsidRPr="00DD47B4">
        <w:t>мin</w:t>
      </w:r>
      <w:proofErr w:type="spellEnd"/>
      <w:r w:rsidRPr="00DD47B4">
        <w:t xml:space="preserve"> </w:t>
      </w:r>
      <w:proofErr w:type="spellStart"/>
      <w:r w:rsidRPr="00DD47B4">
        <w:t>мin</w:t>
      </w:r>
      <w:proofErr w:type="spellEnd"/>
      <w:r w:rsidRPr="00DD47B4">
        <w:t>=0,6 х 0,01=0,006</w:t>
      </w:r>
    </w:p>
    <w:p w:rsidR="00DC7AC6" w:rsidRPr="00DD47B4" w:rsidRDefault="00DC7AC6" w:rsidP="00DD47B4">
      <w:pPr>
        <w:pStyle w:val="Default"/>
        <w:jc w:val="both"/>
      </w:pPr>
      <w:r w:rsidRPr="00DD47B4">
        <w:t>где коэффициент, учитывающий степень благоустройства зданий, режим работы предприятий и другие местные условия, принимаем мах =1,2-1,4;</w:t>
      </w:r>
      <w:proofErr w:type="gramStart"/>
      <w:r w:rsidRPr="00DD47B4">
        <w:t>м</w:t>
      </w:r>
      <w:proofErr w:type="gramEnd"/>
      <w:r w:rsidRPr="00DD47B4">
        <w:t xml:space="preserve">in = 0,4-0,6; </w:t>
      </w:r>
    </w:p>
    <w:p w:rsidR="00DC7AC6" w:rsidRPr="00DD47B4" w:rsidRDefault="00DC7AC6" w:rsidP="00DD47B4">
      <w:pPr>
        <w:pStyle w:val="Default"/>
        <w:jc w:val="both"/>
      </w:pPr>
      <w:r w:rsidRPr="00DD47B4">
        <w:t xml:space="preserve">коэффициент, учитывающий число жителей в населенном пункте, принимаемый по </w:t>
      </w:r>
      <w:proofErr w:type="spellStart"/>
      <w:r w:rsidRPr="00DD47B4">
        <w:t>СниП</w:t>
      </w:r>
      <w:proofErr w:type="spellEnd"/>
      <w:r w:rsidRPr="00DD47B4">
        <w:t xml:space="preserve"> 2.04.02-84*. </w:t>
      </w:r>
    </w:p>
    <w:p w:rsidR="00DC7AC6" w:rsidRPr="00DD47B4" w:rsidRDefault="00DC7AC6" w:rsidP="00DD47B4">
      <w:pPr>
        <w:pStyle w:val="Default"/>
        <w:ind w:firstLine="709"/>
        <w:jc w:val="both"/>
      </w:pPr>
      <w:r w:rsidRPr="00DD47B4">
        <w:t>Расход воды на поливку в населенных пунктах принят 50-90 л/</w:t>
      </w:r>
      <w:proofErr w:type="spellStart"/>
      <w:r w:rsidRPr="00DD47B4">
        <w:t>сут</w:t>
      </w:r>
      <w:proofErr w:type="spellEnd"/>
      <w:r w:rsidRPr="00DD47B4">
        <w:t xml:space="preserve">. на одного жителя </w:t>
      </w:r>
    </w:p>
    <w:p w:rsidR="00DC7AC6" w:rsidRPr="00DD47B4" w:rsidRDefault="00DC7AC6" w:rsidP="00DD47B4">
      <w:pPr>
        <w:pStyle w:val="Default"/>
        <w:jc w:val="both"/>
      </w:pPr>
      <w:r w:rsidRPr="00DD47B4">
        <w:rPr>
          <w:u w:val="single"/>
        </w:rPr>
        <w:t xml:space="preserve">Наружное пожаротушение </w:t>
      </w:r>
    </w:p>
    <w:p w:rsidR="00DC7AC6" w:rsidRPr="00DD47B4" w:rsidRDefault="00DC7AC6" w:rsidP="00DD47B4">
      <w:pPr>
        <w:pStyle w:val="Default"/>
        <w:ind w:firstLine="709"/>
        <w:jc w:val="both"/>
      </w:pPr>
      <w:r w:rsidRPr="00DD47B4">
        <w:t xml:space="preserve">Согласно СНиП 2.04.02-84* наружное пожаротушение жилой застройки составляет 15 л/с. Проектом предлагается наружное пожаротушение осуществлять от пожарных гидрантов, расположенных на проектируемой, закольцованной сети. 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При этом установка гидрантов на ответвлении от линии водопровода не допускается. </w:t>
      </w:r>
    </w:p>
    <w:p w:rsidR="00DC7AC6" w:rsidRPr="00DD47B4" w:rsidRDefault="00DC7AC6" w:rsidP="00DD47B4">
      <w:pPr>
        <w:pStyle w:val="Default"/>
        <w:ind w:firstLine="709"/>
        <w:jc w:val="both"/>
      </w:pPr>
      <w:r w:rsidRPr="00DD47B4">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Радиус обслуживания пожарного гидранта не более 200 метром. В местах расположения пожарных гидрантов должны быть предусмотрены указатели. </w:t>
      </w:r>
    </w:p>
    <w:p w:rsidR="00DC7AC6" w:rsidRPr="00DD47B4" w:rsidRDefault="00DC7AC6" w:rsidP="00DD47B4">
      <w:pPr>
        <w:pStyle w:val="Default"/>
        <w:ind w:firstLine="709"/>
        <w:jc w:val="both"/>
      </w:pPr>
      <w:r w:rsidRPr="00DD47B4">
        <w:t xml:space="preserve">Территория, не охваченная пожарными гидрантами, снабжена пожарными резервуарами. Объем пожарного резервуара определен исходя из расчетного расхода и продолжительности тушения пожара (3 часа). </w:t>
      </w:r>
    </w:p>
    <w:p w:rsidR="00DC7AC6" w:rsidRPr="00DD47B4" w:rsidRDefault="00DC7AC6" w:rsidP="00DD47B4">
      <w:pPr>
        <w:pStyle w:val="Default"/>
        <w:jc w:val="center"/>
      </w:pPr>
      <w:r w:rsidRPr="00DD47B4">
        <w:t>3,6 х 3 х 10 = 108 м</w:t>
      </w:r>
      <w:r w:rsidRPr="00DD47B4">
        <w:rPr>
          <w:vertAlign w:val="superscript"/>
        </w:rPr>
        <w:t>3</w:t>
      </w:r>
      <w:r w:rsidRPr="00DD47B4">
        <w:t>/ч</w:t>
      </w:r>
    </w:p>
    <w:p w:rsidR="00DC7AC6" w:rsidRPr="00DD47B4" w:rsidRDefault="00DC7AC6" w:rsidP="00DD47B4">
      <w:pPr>
        <w:pStyle w:val="Default"/>
        <w:ind w:firstLine="709"/>
        <w:jc w:val="both"/>
      </w:pPr>
      <w:r w:rsidRPr="00DD47B4">
        <w:t xml:space="preserve">Количество пожарных резервуаров должно быть не менее двух, при этом в каждом из них должно храниться 50% объема воды на пожаротушение. </w:t>
      </w:r>
    </w:p>
    <w:p w:rsidR="00DC7AC6" w:rsidRPr="004439AD" w:rsidRDefault="001006A1" w:rsidP="001006A1">
      <w:pPr>
        <w:pStyle w:val="2"/>
        <w:jc w:val="center"/>
        <w:rPr>
          <w:rFonts w:ascii="Times New Roman" w:hAnsi="Times New Roman" w:cs="Times New Roman"/>
          <w:i w:val="0"/>
          <w:sz w:val="24"/>
          <w:szCs w:val="24"/>
        </w:rPr>
      </w:pPr>
      <w:bookmarkStart w:id="17" w:name="_Toc112740251"/>
      <w:r w:rsidRPr="004439AD">
        <w:rPr>
          <w:rFonts w:ascii="Times New Roman" w:hAnsi="Times New Roman" w:cs="Times New Roman"/>
          <w:i w:val="0"/>
          <w:color w:val="000000"/>
          <w:sz w:val="24"/>
          <w:szCs w:val="24"/>
        </w:rPr>
        <w:t xml:space="preserve">6.1. </w:t>
      </w:r>
      <w:r w:rsidR="00DC7AC6" w:rsidRPr="004439AD">
        <w:rPr>
          <w:rFonts w:ascii="Times New Roman" w:hAnsi="Times New Roman" w:cs="Times New Roman"/>
          <w:i w:val="0"/>
          <w:color w:val="000000"/>
          <w:sz w:val="24"/>
          <w:szCs w:val="24"/>
        </w:rPr>
        <w:t xml:space="preserve">Существующее  положение в сфере горячего водоснабжения </w:t>
      </w:r>
      <w:r w:rsidR="00DC7AC6" w:rsidRPr="004439AD">
        <w:rPr>
          <w:rFonts w:ascii="Times New Roman" w:hAnsi="Times New Roman" w:cs="Times New Roman"/>
          <w:i w:val="0"/>
          <w:sz w:val="24"/>
          <w:szCs w:val="24"/>
        </w:rPr>
        <w:t xml:space="preserve">с. </w:t>
      </w:r>
      <w:r w:rsidR="009B5A0B" w:rsidRPr="004439AD">
        <w:rPr>
          <w:rFonts w:ascii="Times New Roman" w:hAnsi="Times New Roman" w:cs="Times New Roman"/>
          <w:i w:val="0"/>
          <w:sz w:val="24"/>
          <w:szCs w:val="24"/>
        </w:rPr>
        <w:t>Астафьевка</w:t>
      </w:r>
      <w:bookmarkEnd w:id="17"/>
    </w:p>
    <w:p w:rsidR="00DD47B4" w:rsidRPr="00DD47B4" w:rsidRDefault="00DD47B4" w:rsidP="00DD47B4">
      <w:pPr>
        <w:jc w:val="both"/>
      </w:pPr>
    </w:p>
    <w:p w:rsidR="00DC7AC6" w:rsidRPr="00DD47B4" w:rsidRDefault="00DC7AC6" w:rsidP="00DD47B4">
      <w:pPr>
        <w:jc w:val="both"/>
      </w:pPr>
      <w:r w:rsidRPr="00DD47B4">
        <w:t xml:space="preserve">1.  </w:t>
      </w:r>
      <w:proofErr w:type="spellStart"/>
      <w:r w:rsidRPr="00DD47B4">
        <w:t>Ресурсоснабжающей</w:t>
      </w:r>
      <w:proofErr w:type="spellEnd"/>
      <w:r w:rsidRPr="00DD47B4">
        <w:t xml:space="preserve"> организацией в сфере горячего водоснабжения  с. А</w:t>
      </w:r>
      <w:r w:rsidR="00C579E6" w:rsidRPr="00DD47B4">
        <w:t>ста</w:t>
      </w:r>
      <w:r w:rsidR="00C16C56">
        <w:t xml:space="preserve">фьевка является  </w:t>
      </w:r>
      <w:r w:rsidR="00C16C56" w:rsidRPr="006B7595">
        <w:t>ГПКК « ЦРКК</w:t>
      </w:r>
      <w:r w:rsidRPr="006B7595">
        <w:t>».</w:t>
      </w:r>
    </w:p>
    <w:p w:rsidR="00DC7AC6" w:rsidRPr="00DD47B4" w:rsidRDefault="00DC7AC6" w:rsidP="00AF4EA2">
      <w:pPr>
        <w:ind w:firstLine="709"/>
        <w:jc w:val="both"/>
      </w:pPr>
      <w:r w:rsidRPr="00DD47B4">
        <w:t xml:space="preserve">На территории поселения  открытая система горячего водоснабжения, т.е. разбор горячей </w:t>
      </w:r>
      <w:proofErr w:type="gramStart"/>
      <w:r w:rsidRPr="00DD47B4">
        <w:t>воды</w:t>
      </w:r>
      <w:proofErr w:type="gramEnd"/>
      <w:r w:rsidRPr="00DD47B4">
        <w:t xml:space="preserve"> происходит из системы отопления. Име</w:t>
      </w:r>
      <w:r w:rsidR="00C579E6" w:rsidRPr="00DD47B4">
        <w:t>е</w:t>
      </w:r>
      <w:r w:rsidRPr="00DD47B4">
        <w:t>тся котельн</w:t>
      </w:r>
      <w:r w:rsidR="00C579E6" w:rsidRPr="00DD47B4">
        <w:t>ая</w:t>
      </w:r>
      <w:proofErr w:type="gramStart"/>
      <w:r w:rsidRPr="00DD47B4">
        <w:t xml:space="preserve"> ,</w:t>
      </w:r>
      <w:proofErr w:type="gramEnd"/>
      <w:r w:rsidRPr="00DD47B4">
        <w:t xml:space="preserve"> работающая на твердом топливе -  угле, которая обеспечивает с. </w:t>
      </w:r>
      <w:r w:rsidR="00C579E6" w:rsidRPr="00DD47B4">
        <w:t>Астафьевка</w:t>
      </w:r>
      <w:r w:rsidRPr="00DD47B4">
        <w:t xml:space="preserve"> теплом и горячей водой.</w:t>
      </w:r>
    </w:p>
    <w:p w:rsidR="00DC7AC6" w:rsidRPr="00DD47B4" w:rsidRDefault="00DC7AC6" w:rsidP="00AF4EA2">
      <w:pPr>
        <w:autoSpaceDE w:val="0"/>
        <w:autoSpaceDN w:val="0"/>
        <w:adjustRightInd w:val="0"/>
        <w:jc w:val="both"/>
      </w:pPr>
      <w:r w:rsidRPr="00DD47B4">
        <w:t xml:space="preserve">2.  Структура тепловой сети № 1 с. </w:t>
      </w:r>
      <w:r w:rsidR="00C579E6" w:rsidRPr="00DD47B4">
        <w:t>Астафьевка</w:t>
      </w:r>
      <w:r w:rsidRPr="00DD47B4">
        <w:t xml:space="preserve"> – двухтрубная открытая без ЦТП</w:t>
      </w:r>
      <w:r w:rsidR="00D74662" w:rsidRPr="00DD47B4">
        <w:t xml:space="preserve">, </w:t>
      </w:r>
      <w:r w:rsidRPr="00DD47B4">
        <w:t xml:space="preserve"> не содерж</w:t>
      </w:r>
      <w:r w:rsidR="00D74662" w:rsidRPr="00DD47B4">
        <w:t>ит</w:t>
      </w:r>
      <w:r w:rsidRPr="00DD47B4">
        <w:t xml:space="preserve"> подготовительных установок горячего водоснабжения (ГВС). Присоединенная нагрузка </w:t>
      </w:r>
      <w:r w:rsidR="00D74662" w:rsidRPr="00DD47B4">
        <w:t>1,3</w:t>
      </w:r>
      <w:r w:rsidRPr="00DD47B4">
        <w:t xml:space="preserve"> Гкал/час, максимально возможная  нагрузка на сеть </w:t>
      </w:r>
      <w:r w:rsidR="00D74662" w:rsidRPr="00DD47B4">
        <w:t>1,68</w:t>
      </w:r>
      <w:r w:rsidRPr="00DD47B4">
        <w:t xml:space="preserve"> Гкал/час. </w:t>
      </w:r>
      <w:proofErr w:type="gramStart"/>
      <w:r w:rsidRPr="00DD47B4">
        <w:t xml:space="preserve">К тепловой сети </w:t>
      </w:r>
      <w:proofErr w:type="spellStart"/>
      <w:r w:rsidRPr="00DD47B4">
        <w:t>присоединёно</w:t>
      </w:r>
      <w:proofErr w:type="spellEnd"/>
      <w:r w:rsidRPr="00DD47B4">
        <w:t xml:space="preserve">:  </w:t>
      </w:r>
      <w:r w:rsidR="007D52A0" w:rsidRPr="00DD47B4">
        <w:t>17</w:t>
      </w:r>
      <w:r w:rsidRPr="00DD47B4">
        <w:t xml:space="preserve"> жил</w:t>
      </w:r>
      <w:r w:rsidR="007D52A0" w:rsidRPr="00DD47B4">
        <w:t>ых</w:t>
      </w:r>
      <w:r w:rsidRPr="00DD47B4">
        <w:t xml:space="preserve"> дом</w:t>
      </w:r>
      <w:r w:rsidR="007D52A0" w:rsidRPr="00DD47B4">
        <w:t>ов</w:t>
      </w:r>
      <w:r w:rsidRPr="00DD47B4">
        <w:t xml:space="preserve">, средняя школа, </w:t>
      </w:r>
      <w:r w:rsidR="006B7595">
        <w:t>КГ</w:t>
      </w:r>
      <w:r w:rsidR="009B5A0B" w:rsidRPr="00DD47B4">
        <w:t>БУЗ «</w:t>
      </w:r>
      <w:r w:rsidR="006B7595">
        <w:t xml:space="preserve">Канская МБ» филиал №1 </w:t>
      </w:r>
      <w:r w:rsidR="009B5A0B" w:rsidRPr="00DD47B4">
        <w:t>А</w:t>
      </w:r>
      <w:r w:rsidR="006B7595">
        <w:t>стафьевская УБ</w:t>
      </w:r>
      <w:r w:rsidR="009B5A0B" w:rsidRPr="00DD47B4">
        <w:t xml:space="preserve">, </w:t>
      </w:r>
      <w:r w:rsidRPr="00DD47B4">
        <w:t>амбулатория,</w:t>
      </w:r>
      <w:r w:rsidR="007D52A0" w:rsidRPr="00DD47B4">
        <w:t xml:space="preserve"> аптека, </w:t>
      </w:r>
      <w:proofErr w:type="spellStart"/>
      <w:r w:rsidR="007D52A0" w:rsidRPr="00DD47B4">
        <w:t>хозкорпуса</w:t>
      </w:r>
      <w:proofErr w:type="spellEnd"/>
      <w:r w:rsidR="007D52A0" w:rsidRPr="00DD47B4">
        <w:t xml:space="preserve"> больницы,</w:t>
      </w:r>
      <w:r w:rsidRPr="00DD47B4">
        <w:t xml:space="preserve"> детский сад, дом культуры, гаражные боксы,</w:t>
      </w:r>
      <w:r w:rsidR="00095F67">
        <w:t xml:space="preserve"> два</w:t>
      </w:r>
      <w:r w:rsidR="007D52A0" w:rsidRPr="00DD47B4">
        <w:t xml:space="preserve"> магазина, почта, опорный пункт полиции, контора ОАО «Тайнинское», помещение администрации сельсовета, помещение АТС,</w:t>
      </w:r>
      <w:r w:rsidRPr="00DD47B4">
        <w:t xml:space="preserve"> которые обеспечива</w:t>
      </w:r>
      <w:r w:rsidR="007D52A0" w:rsidRPr="00DD47B4">
        <w:t>ю</w:t>
      </w:r>
      <w:r w:rsidRPr="00DD47B4">
        <w:t>тся также и  горячей водой.</w:t>
      </w:r>
      <w:proofErr w:type="gramEnd"/>
    </w:p>
    <w:p w:rsidR="00A233B6" w:rsidRPr="00DD47B4" w:rsidRDefault="00DC7AC6" w:rsidP="00A233B6">
      <w:pPr>
        <w:spacing w:line="360" w:lineRule="auto"/>
        <w:jc w:val="right"/>
      </w:pPr>
      <w:r w:rsidRPr="00DD47B4">
        <w:t xml:space="preserve"> Таблица 12</w:t>
      </w:r>
    </w:p>
    <w:p w:rsidR="00DC7AC6" w:rsidRPr="00DD47B4" w:rsidRDefault="00DC7AC6" w:rsidP="00DD47B4">
      <w:pPr>
        <w:spacing w:line="360" w:lineRule="auto"/>
      </w:pPr>
      <w:r w:rsidRPr="00DD47B4">
        <w:t>3. Параметры тепловой сети:</w:t>
      </w:r>
    </w:p>
    <w:tbl>
      <w:tblPr>
        <w:tblW w:w="9361" w:type="dxa"/>
        <w:tblInd w:w="103" w:type="dxa"/>
        <w:tblLayout w:type="fixed"/>
        <w:tblLook w:val="0000" w:firstRow="0" w:lastRow="0" w:firstColumn="0" w:lastColumn="0" w:noHBand="0" w:noVBand="0"/>
      </w:tblPr>
      <w:tblGrid>
        <w:gridCol w:w="998"/>
        <w:gridCol w:w="1275"/>
        <w:gridCol w:w="1276"/>
        <w:gridCol w:w="1418"/>
        <w:gridCol w:w="1701"/>
        <w:gridCol w:w="1275"/>
        <w:gridCol w:w="1418"/>
      </w:tblGrid>
      <w:tr w:rsidR="00DC7AC6" w:rsidRPr="00DD47B4" w:rsidTr="00854B3E">
        <w:trPr>
          <w:trHeight w:val="570"/>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lastRenderedPageBreak/>
              <w:t>Наименование участка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 xml:space="preserve">Наружный диаметр трубопроводов на участке </w:t>
            </w:r>
            <w:proofErr w:type="spellStart"/>
            <w:proofErr w:type="gramStart"/>
            <w:r w:rsidRPr="00DD47B4">
              <w:t>D</w:t>
            </w:r>
            <w:proofErr w:type="gramEnd"/>
            <w:r w:rsidRPr="00DD47B4">
              <w:rPr>
                <w:vertAlign w:val="subscript"/>
              </w:rPr>
              <w:t>н</w:t>
            </w:r>
            <w:proofErr w:type="spellEnd"/>
            <w:r w:rsidRPr="00DD47B4">
              <w:t>, м</w:t>
            </w:r>
            <w:r w:rsidRPr="00DD47B4">
              <w:rPr>
                <w:i/>
                <w:iCs/>
              </w:rPr>
              <w:t>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proofErr w:type="gramStart"/>
            <w:r w:rsidRPr="00DD47B4">
              <w:t xml:space="preserve">Длина участка (в </w:t>
            </w:r>
            <w:proofErr w:type="spellStart"/>
            <w:r w:rsidRPr="00DD47B4">
              <w:t>двухтруб</w:t>
            </w:r>
            <w:proofErr w:type="spellEnd"/>
            <w:proofErr w:type="gramEnd"/>
          </w:p>
          <w:p w:rsidR="00DC7AC6" w:rsidRPr="00DD47B4" w:rsidRDefault="00DC7AC6" w:rsidP="00854B3E">
            <w:pPr>
              <w:jc w:val="center"/>
            </w:pPr>
            <w:r w:rsidRPr="00DD47B4">
              <w:t xml:space="preserve">ном </w:t>
            </w:r>
            <w:proofErr w:type="spellStart"/>
            <w:r w:rsidRPr="00DD47B4">
              <w:t>исчисле</w:t>
            </w:r>
            <w:proofErr w:type="spellEnd"/>
          </w:p>
          <w:p w:rsidR="00DC7AC6" w:rsidRPr="00DD47B4" w:rsidRDefault="00DC7AC6" w:rsidP="00854B3E">
            <w:pPr>
              <w:jc w:val="center"/>
            </w:pPr>
            <w:proofErr w:type="spellStart"/>
            <w:proofErr w:type="gramStart"/>
            <w:r w:rsidRPr="00DD47B4">
              <w:t>нии</w:t>
            </w:r>
            <w:proofErr w:type="spellEnd"/>
            <w:r w:rsidRPr="00DD47B4">
              <w:t>), м</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Теплоизоляционный материал</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Тип прокладки</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 xml:space="preserve">Год ввода </w:t>
            </w:r>
          </w:p>
          <w:p w:rsidR="00DC7AC6" w:rsidRPr="00DD47B4" w:rsidRDefault="00DC7AC6" w:rsidP="00854B3E">
            <w:pPr>
              <w:jc w:val="center"/>
            </w:pPr>
            <w:r w:rsidRPr="00DD47B4">
              <w:t xml:space="preserve">в </w:t>
            </w:r>
            <w:proofErr w:type="spellStart"/>
            <w:r w:rsidRPr="00DD47B4">
              <w:t>эксплуа</w:t>
            </w:r>
            <w:proofErr w:type="spellEnd"/>
          </w:p>
          <w:p w:rsidR="00DC7AC6" w:rsidRPr="00DD47B4" w:rsidRDefault="00DC7AC6" w:rsidP="00854B3E">
            <w:pPr>
              <w:jc w:val="center"/>
            </w:pPr>
            <w:proofErr w:type="spellStart"/>
            <w:proofErr w:type="gramStart"/>
            <w:r w:rsidRPr="00DD47B4">
              <w:t>тацию</w:t>
            </w:r>
            <w:proofErr w:type="spellEnd"/>
            <w:r w:rsidRPr="00DD47B4">
              <w:t xml:space="preserve"> (переклад</w:t>
            </w:r>
            <w:proofErr w:type="gramEnd"/>
          </w:p>
          <w:p w:rsidR="00DC7AC6" w:rsidRPr="00DD47B4" w:rsidRDefault="00DC7AC6" w:rsidP="00854B3E">
            <w:pPr>
              <w:jc w:val="center"/>
            </w:pPr>
            <w:proofErr w:type="spellStart"/>
            <w:proofErr w:type="gramStart"/>
            <w:r w:rsidRPr="00DD47B4">
              <w:t>ки</w:t>
            </w:r>
            <w:proofErr w:type="spellEnd"/>
            <w:r w:rsidRPr="00DD47B4">
              <w:t>)</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Средняя глубина заложения до оси трубопроводов на участке Н, м</w:t>
            </w:r>
          </w:p>
        </w:tc>
      </w:tr>
      <w:tr w:rsidR="00DC7AC6" w:rsidRPr="00DD47B4" w:rsidTr="00854B3E">
        <w:trPr>
          <w:trHeight w:val="570"/>
        </w:trPr>
        <w:tc>
          <w:tcPr>
            <w:tcW w:w="9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r>
      <w:tr w:rsidR="00DC7AC6" w:rsidRPr="00DD47B4" w:rsidTr="00854B3E">
        <w:trPr>
          <w:trHeight w:val="276"/>
        </w:trPr>
        <w:tc>
          <w:tcPr>
            <w:tcW w:w="9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DC7AC6" w:rsidRPr="00DD47B4" w:rsidRDefault="00DC7AC6" w:rsidP="00854B3E"/>
        </w:tc>
      </w:tr>
      <w:tr w:rsidR="00DC7AC6" w:rsidRPr="00DD47B4" w:rsidTr="00854B3E">
        <w:trPr>
          <w:trHeight w:val="255"/>
        </w:trPr>
        <w:tc>
          <w:tcPr>
            <w:tcW w:w="998" w:type="dxa"/>
            <w:tcBorders>
              <w:top w:val="nil"/>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r w:rsidRPr="00DD47B4">
              <w:t>1</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2</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3</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4</w:t>
            </w:r>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5</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6</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7</w:t>
            </w:r>
          </w:p>
        </w:tc>
      </w:tr>
      <w:tr w:rsidR="00DC7AC6" w:rsidRPr="00DD47B4" w:rsidTr="00854B3E">
        <w:trPr>
          <w:trHeight w:val="255"/>
        </w:trPr>
        <w:tc>
          <w:tcPr>
            <w:tcW w:w="7943" w:type="dxa"/>
            <w:gridSpan w:val="6"/>
            <w:tcBorders>
              <w:top w:val="nil"/>
              <w:left w:val="single" w:sz="4" w:space="0" w:color="auto"/>
              <w:bottom w:val="single" w:sz="4" w:space="0" w:color="auto"/>
              <w:right w:val="single" w:sz="4" w:space="0" w:color="auto"/>
            </w:tcBorders>
            <w:shd w:val="clear" w:color="auto" w:fill="auto"/>
            <w:vAlign w:val="center"/>
          </w:tcPr>
          <w:p w:rsidR="00DC7AC6" w:rsidRPr="00DD47B4" w:rsidRDefault="00DC7AC6" w:rsidP="009B5A0B">
            <w:pPr>
              <w:jc w:val="center"/>
            </w:pPr>
            <w:r w:rsidRPr="00DD47B4">
              <w:t xml:space="preserve">               с. </w:t>
            </w:r>
            <w:r w:rsidR="009B5A0B" w:rsidRPr="00DD47B4">
              <w:t>Астафьевка</w:t>
            </w: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tc>
      </w:tr>
      <w:tr w:rsidR="00DC7AC6" w:rsidRPr="00DD47B4" w:rsidTr="00854B3E">
        <w:trPr>
          <w:trHeight w:val="255"/>
        </w:trPr>
        <w:tc>
          <w:tcPr>
            <w:tcW w:w="998" w:type="dxa"/>
            <w:vMerge w:val="restart"/>
            <w:tcBorders>
              <w:left w:val="single" w:sz="4" w:space="0" w:color="auto"/>
              <w:right w:val="single" w:sz="4" w:space="0" w:color="auto"/>
            </w:tcBorders>
            <w:shd w:val="clear" w:color="auto" w:fill="auto"/>
            <w:vAlign w:val="center"/>
          </w:tcPr>
          <w:p w:rsidR="00DC7AC6" w:rsidRPr="00DD47B4" w:rsidRDefault="00D74662" w:rsidP="00D74662">
            <w:pPr>
              <w:jc w:val="center"/>
            </w:pPr>
            <w:r w:rsidRPr="00DD47B4">
              <w:t>Котельная №1</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31</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555</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r w:rsidR="00DC7AC6" w:rsidRPr="00DD47B4" w:rsidTr="00854B3E">
        <w:trPr>
          <w:trHeight w:val="255"/>
        </w:trPr>
        <w:tc>
          <w:tcPr>
            <w:tcW w:w="998" w:type="dxa"/>
            <w:vMerge/>
            <w:tcBorders>
              <w:left w:val="single" w:sz="4" w:space="0" w:color="auto"/>
              <w:right w:val="single" w:sz="4" w:space="0" w:color="auto"/>
            </w:tcBorders>
            <w:shd w:val="clear" w:color="auto" w:fill="auto"/>
            <w:vAlign w:val="center"/>
          </w:tcPr>
          <w:p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40</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49</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r w:rsidR="00DC7AC6" w:rsidRPr="00DD47B4" w:rsidTr="00854B3E">
        <w:trPr>
          <w:trHeight w:val="255"/>
        </w:trPr>
        <w:tc>
          <w:tcPr>
            <w:tcW w:w="998" w:type="dxa"/>
            <w:vMerge/>
            <w:tcBorders>
              <w:left w:val="single" w:sz="4" w:space="0" w:color="auto"/>
              <w:right w:val="single" w:sz="4" w:space="0" w:color="auto"/>
            </w:tcBorders>
            <w:shd w:val="clear" w:color="auto" w:fill="auto"/>
            <w:vAlign w:val="center"/>
          </w:tcPr>
          <w:p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57</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291</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r w:rsidR="00DC7AC6" w:rsidRPr="00DD47B4" w:rsidTr="00854B3E">
        <w:trPr>
          <w:trHeight w:val="255"/>
        </w:trPr>
        <w:tc>
          <w:tcPr>
            <w:tcW w:w="998" w:type="dxa"/>
            <w:vMerge/>
            <w:tcBorders>
              <w:left w:val="single" w:sz="4" w:space="0" w:color="auto"/>
              <w:right w:val="single" w:sz="4" w:space="0" w:color="auto"/>
            </w:tcBorders>
            <w:shd w:val="clear" w:color="auto" w:fill="auto"/>
            <w:vAlign w:val="center"/>
          </w:tcPr>
          <w:p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89</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D74662" w:rsidP="00854B3E">
            <w:pPr>
              <w:jc w:val="center"/>
            </w:pPr>
            <w:r w:rsidRPr="00DD47B4">
              <w:t>1768</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r w:rsidR="003D6617" w:rsidRPr="00DD47B4" w:rsidTr="00854B3E">
        <w:trPr>
          <w:trHeight w:val="255"/>
        </w:trPr>
        <w:tc>
          <w:tcPr>
            <w:tcW w:w="998" w:type="dxa"/>
            <w:vMerge/>
            <w:tcBorders>
              <w:left w:val="single" w:sz="4" w:space="0" w:color="auto"/>
              <w:right w:val="single" w:sz="4" w:space="0" w:color="auto"/>
            </w:tcBorders>
            <w:shd w:val="clear" w:color="auto" w:fill="auto"/>
            <w:vAlign w:val="center"/>
          </w:tcPr>
          <w:p w:rsidR="003D6617" w:rsidRPr="00DD47B4" w:rsidRDefault="003D6617"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3D6617" w:rsidRPr="00DD47B4" w:rsidRDefault="003D6617" w:rsidP="00854B3E">
            <w:pPr>
              <w:jc w:val="center"/>
            </w:pPr>
            <w:r w:rsidRPr="00DD47B4">
              <w:t>108</w:t>
            </w:r>
          </w:p>
        </w:tc>
        <w:tc>
          <w:tcPr>
            <w:tcW w:w="1276" w:type="dxa"/>
            <w:tcBorders>
              <w:top w:val="nil"/>
              <w:left w:val="nil"/>
              <w:bottom w:val="single" w:sz="4" w:space="0" w:color="auto"/>
              <w:right w:val="single" w:sz="4" w:space="0" w:color="auto"/>
            </w:tcBorders>
            <w:shd w:val="clear" w:color="auto" w:fill="auto"/>
            <w:vAlign w:val="center"/>
          </w:tcPr>
          <w:p w:rsidR="003D6617" w:rsidRPr="00DD47B4" w:rsidRDefault="003D6617" w:rsidP="00854B3E">
            <w:pPr>
              <w:jc w:val="center"/>
            </w:pPr>
            <w:r w:rsidRPr="00DD47B4">
              <w:t>157</w:t>
            </w:r>
          </w:p>
        </w:tc>
        <w:tc>
          <w:tcPr>
            <w:tcW w:w="1418" w:type="dxa"/>
            <w:tcBorders>
              <w:top w:val="nil"/>
              <w:left w:val="nil"/>
              <w:bottom w:val="single" w:sz="4" w:space="0" w:color="auto"/>
              <w:right w:val="single" w:sz="4" w:space="0" w:color="auto"/>
            </w:tcBorders>
            <w:shd w:val="clear" w:color="auto" w:fill="auto"/>
            <w:vAlign w:val="center"/>
          </w:tcPr>
          <w:p w:rsidR="003D6617" w:rsidRPr="00DD47B4" w:rsidRDefault="003D6617" w:rsidP="003D6617">
            <w:pPr>
              <w:jc w:val="center"/>
            </w:pPr>
            <w:proofErr w:type="spellStart"/>
            <w:r w:rsidRPr="00DD47B4">
              <w:t>СкППУ</w:t>
            </w:r>
            <w:proofErr w:type="spellEnd"/>
          </w:p>
        </w:tc>
        <w:tc>
          <w:tcPr>
            <w:tcW w:w="1701" w:type="dxa"/>
            <w:tcBorders>
              <w:top w:val="nil"/>
              <w:left w:val="nil"/>
              <w:bottom w:val="single" w:sz="4" w:space="0" w:color="auto"/>
              <w:right w:val="single" w:sz="4" w:space="0" w:color="auto"/>
            </w:tcBorders>
            <w:shd w:val="clear" w:color="auto" w:fill="auto"/>
            <w:vAlign w:val="center"/>
          </w:tcPr>
          <w:p w:rsidR="003D6617" w:rsidRPr="00DD47B4" w:rsidRDefault="003D6617"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3D6617" w:rsidRPr="00DD47B4" w:rsidRDefault="003D6617" w:rsidP="00854B3E">
            <w:pPr>
              <w:jc w:val="center"/>
            </w:pPr>
          </w:p>
        </w:tc>
        <w:tc>
          <w:tcPr>
            <w:tcW w:w="1418" w:type="dxa"/>
            <w:tcBorders>
              <w:top w:val="nil"/>
              <w:left w:val="nil"/>
              <w:bottom w:val="single" w:sz="4" w:space="0" w:color="auto"/>
              <w:right w:val="single" w:sz="4" w:space="0" w:color="auto"/>
            </w:tcBorders>
            <w:shd w:val="clear" w:color="auto" w:fill="auto"/>
          </w:tcPr>
          <w:p w:rsidR="003D6617" w:rsidRPr="00DD47B4" w:rsidRDefault="003D6617" w:rsidP="00854B3E">
            <w:r w:rsidRPr="00DD47B4">
              <w:t>1,2</w:t>
            </w:r>
          </w:p>
        </w:tc>
      </w:tr>
      <w:tr w:rsidR="00DC7AC6" w:rsidRPr="00DD47B4" w:rsidTr="00D74662">
        <w:trPr>
          <w:trHeight w:val="255"/>
        </w:trPr>
        <w:tc>
          <w:tcPr>
            <w:tcW w:w="998" w:type="dxa"/>
            <w:vMerge/>
            <w:tcBorders>
              <w:left w:val="single" w:sz="4" w:space="0" w:color="auto"/>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108</w:t>
            </w:r>
          </w:p>
        </w:tc>
        <w:tc>
          <w:tcPr>
            <w:tcW w:w="1276" w:type="dxa"/>
            <w:tcBorders>
              <w:top w:val="nil"/>
              <w:left w:val="nil"/>
              <w:bottom w:val="single" w:sz="4" w:space="0" w:color="auto"/>
              <w:right w:val="single" w:sz="4" w:space="0" w:color="auto"/>
            </w:tcBorders>
            <w:shd w:val="clear" w:color="auto" w:fill="auto"/>
            <w:vAlign w:val="center"/>
          </w:tcPr>
          <w:p w:rsidR="00DC7AC6" w:rsidRPr="00DD47B4" w:rsidRDefault="003D6617" w:rsidP="00854B3E">
            <w:pPr>
              <w:jc w:val="center"/>
            </w:pPr>
            <w:r w:rsidRPr="00DD47B4">
              <w:t>1492</w:t>
            </w:r>
          </w:p>
        </w:tc>
        <w:tc>
          <w:tcPr>
            <w:tcW w:w="1418"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roofErr w:type="spellStart"/>
            <w:r w:rsidRPr="00DD47B4">
              <w:t>минвата</w:t>
            </w:r>
            <w:proofErr w:type="spellEnd"/>
          </w:p>
        </w:tc>
        <w:tc>
          <w:tcPr>
            <w:tcW w:w="1701"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r w:rsidRPr="00DD47B4">
              <w:t>канальная</w:t>
            </w:r>
          </w:p>
        </w:tc>
        <w:tc>
          <w:tcPr>
            <w:tcW w:w="1275" w:type="dxa"/>
            <w:tcBorders>
              <w:top w:val="nil"/>
              <w:left w:val="nil"/>
              <w:bottom w:val="single" w:sz="4" w:space="0" w:color="auto"/>
              <w:right w:val="single" w:sz="4" w:space="0" w:color="auto"/>
            </w:tcBorders>
            <w:shd w:val="clear" w:color="auto" w:fill="auto"/>
            <w:vAlign w:val="center"/>
          </w:tcPr>
          <w:p w:rsidR="00DC7AC6" w:rsidRPr="00DD47B4" w:rsidRDefault="00DC7AC6" w:rsidP="00854B3E">
            <w:pPr>
              <w:jc w:val="center"/>
            </w:pPr>
          </w:p>
        </w:tc>
        <w:tc>
          <w:tcPr>
            <w:tcW w:w="1418" w:type="dxa"/>
            <w:tcBorders>
              <w:top w:val="nil"/>
              <w:left w:val="nil"/>
              <w:bottom w:val="single" w:sz="4" w:space="0" w:color="auto"/>
              <w:right w:val="single" w:sz="4" w:space="0" w:color="auto"/>
            </w:tcBorders>
            <w:shd w:val="clear" w:color="auto" w:fill="auto"/>
          </w:tcPr>
          <w:p w:rsidR="00DC7AC6" w:rsidRPr="00DD47B4" w:rsidRDefault="00DC7AC6" w:rsidP="00854B3E">
            <w:r w:rsidRPr="00DD47B4">
              <w:t>1,2</w:t>
            </w:r>
          </w:p>
        </w:tc>
      </w:tr>
    </w:tbl>
    <w:p w:rsidR="00DC7AC6" w:rsidRPr="00DD47B4" w:rsidRDefault="00DC7AC6" w:rsidP="00DC7AC6">
      <w:pPr>
        <w:jc w:val="both"/>
      </w:pPr>
    </w:p>
    <w:p w:rsidR="00DC7AC6" w:rsidRPr="00DD47B4" w:rsidRDefault="00DD47B4" w:rsidP="00AF4EA2">
      <w:pPr>
        <w:ind w:firstLine="709"/>
        <w:jc w:val="both"/>
      </w:pPr>
      <w:r w:rsidRPr="00DD47B4">
        <w:t>4</w:t>
      </w:r>
      <w:r w:rsidR="00DC7AC6" w:rsidRPr="00DD47B4">
        <w:t>. Запорно-регулирующая арматура на тепловых сетях представлена фланцевыми задвижками из чугуна и стали, а также вентилями из стали в соразмерности с проложенными трубопроводами.</w:t>
      </w:r>
    </w:p>
    <w:p w:rsidR="00DC7AC6" w:rsidRPr="00DD47B4" w:rsidRDefault="00DD47B4" w:rsidP="00AF4EA2">
      <w:pPr>
        <w:ind w:firstLine="709"/>
        <w:jc w:val="both"/>
      </w:pPr>
      <w:r w:rsidRPr="00DD47B4">
        <w:t>5</w:t>
      </w:r>
      <w:r w:rsidR="00DC7AC6" w:rsidRPr="00DD47B4">
        <w:t>. На тепловых сетях тепловые камеры и павильоны отсутствуют, в местах установки запорной арматура установлены тепловые колодцы.</w:t>
      </w:r>
    </w:p>
    <w:p w:rsidR="00DC7AC6" w:rsidRPr="00DD47B4" w:rsidRDefault="00DD47B4" w:rsidP="00AF4EA2">
      <w:pPr>
        <w:ind w:firstLine="709"/>
        <w:jc w:val="both"/>
      </w:pPr>
      <w:r w:rsidRPr="00DD47B4">
        <w:t>6</w:t>
      </w:r>
      <w:r w:rsidR="00DC7AC6" w:rsidRPr="00DD47B4">
        <w:t>. Температурный график определяет режим работы тепловых сетей. По данным температурного графика определяется температура подающей и обратной воды в тепловых сетях, а также в абонентском вводе в зависимости от наружной температуры.</w:t>
      </w:r>
    </w:p>
    <w:tbl>
      <w:tblPr>
        <w:tblW w:w="7463" w:type="dxa"/>
        <w:jc w:val="center"/>
        <w:tblLook w:val="0000" w:firstRow="0" w:lastRow="0" w:firstColumn="0" w:lastColumn="0" w:noHBand="0" w:noVBand="0"/>
      </w:tblPr>
      <w:tblGrid>
        <w:gridCol w:w="2784"/>
        <w:gridCol w:w="2467"/>
        <w:gridCol w:w="2212"/>
      </w:tblGrid>
      <w:tr w:rsidR="00DC7AC6" w:rsidRPr="00DD47B4" w:rsidTr="00854B3E">
        <w:trPr>
          <w:trHeight w:val="1020"/>
          <w:jc w:val="center"/>
        </w:trPr>
        <w:tc>
          <w:tcPr>
            <w:tcW w:w="7463" w:type="dxa"/>
            <w:gridSpan w:val="3"/>
            <w:tcBorders>
              <w:top w:val="nil"/>
              <w:left w:val="nil"/>
              <w:bottom w:val="nil"/>
              <w:right w:val="nil"/>
            </w:tcBorders>
            <w:shd w:val="clear" w:color="auto" w:fill="auto"/>
            <w:vAlign w:val="center"/>
          </w:tcPr>
          <w:p w:rsidR="00DC7AC6" w:rsidRPr="00DD47B4" w:rsidRDefault="00DC7AC6" w:rsidP="00854B3E">
            <w:pPr>
              <w:jc w:val="both"/>
              <w:rPr>
                <w:b/>
                <w:bCs/>
              </w:rPr>
            </w:pPr>
          </w:p>
          <w:p w:rsidR="00DC7AC6" w:rsidRPr="00DD47B4" w:rsidRDefault="00DC7AC6" w:rsidP="00854B3E">
            <w:pPr>
              <w:jc w:val="both"/>
              <w:rPr>
                <w:b/>
                <w:bCs/>
              </w:rPr>
            </w:pPr>
            <w:r w:rsidRPr="00DD47B4">
              <w:rPr>
                <w:b/>
                <w:bCs/>
              </w:rPr>
              <w:t>График качественного регулирования температуры воды в системах отопления при различных расчетных и текущих температурах наружного воздуха</w:t>
            </w:r>
          </w:p>
        </w:tc>
      </w:tr>
      <w:tr w:rsidR="00DC7AC6" w:rsidRPr="00DD47B4" w:rsidTr="00854B3E">
        <w:trPr>
          <w:trHeight w:val="255"/>
          <w:jc w:val="center"/>
        </w:trPr>
        <w:tc>
          <w:tcPr>
            <w:tcW w:w="2784" w:type="dxa"/>
            <w:tcBorders>
              <w:top w:val="nil"/>
              <w:left w:val="nil"/>
              <w:bottom w:val="nil"/>
              <w:right w:val="nil"/>
            </w:tcBorders>
            <w:shd w:val="clear" w:color="auto" w:fill="auto"/>
            <w:noWrap/>
            <w:vAlign w:val="bottom"/>
          </w:tcPr>
          <w:p w:rsidR="00DC7AC6" w:rsidRPr="00DD47B4" w:rsidRDefault="00DC7AC6" w:rsidP="00854B3E">
            <w:pPr>
              <w:jc w:val="center"/>
            </w:pPr>
          </w:p>
        </w:tc>
        <w:tc>
          <w:tcPr>
            <w:tcW w:w="2467" w:type="dxa"/>
            <w:tcBorders>
              <w:top w:val="nil"/>
              <w:left w:val="nil"/>
              <w:bottom w:val="nil"/>
              <w:right w:val="nil"/>
            </w:tcBorders>
            <w:shd w:val="clear" w:color="auto" w:fill="auto"/>
            <w:noWrap/>
            <w:vAlign w:val="bottom"/>
          </w:tcPr>
          <w:p w:rsidR="00DC7AC6" w:rsidRPr="00DD47B4" w:rsidRDefault="00DC7AC6" w:rsidP="00854B3E">
            <w:pPr>
              <w:jc w:val="center"/>
            </w:pPr>
          </w:p>
        </w:tc>
        <w:tc>
          <w:tcPr>
            <w:tcW w:w="2212" w:type="dxa"/>
            <w:tcBorders>
              <w:top w:val="nil"/>
              <w:left w:val="nil"/>
              <w:bottom w:val="nil"/>
              <w:right w:val="nil"/>
            </w:tcBorders>
            <w:shd w:val="clear" w:color="auto" w:fill="auto"/>
            <w:noWrap/>
            <w:vAlign w:val="bottom"/>
          </w:tcPr>
          <w:p w:rsidR="00DC7AC6" w:rsidRPr="00DD47B4" w:rsidRDefault="00DC7AC6" w:rsidP="00854B3E">
            <w:pPr>
              <w:jc w:val="center"/>
            </w:pPr>
          </w:p>
        </w:tc>
      </w:tr>
      <w:tr w:rsidR="00DC7AC6" w:rsidRPr="00DD47B4" w:rsidTr="00854B3E">
        <w:trPr>
          <w:trHeight w:val="255"/>
          <w:jc w:val="center"/>
        </w:trPr>
        <w:tc>
          <w:tcPr>
            <w:tcW w:w="27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C7AC6" w:rsidRPr="00DD47B4" w:rsidRDefault="00DC7AC6" w:rsidP="00854B3E">
            <w:pPr>
              <w:jc w:val="center"/>
            </w:pPr>
            <w:r w:rsidRPr="00DD47B4">
              <w:t>Температура наружного воздуха, °</w:t>
            </w:r>
            <w:proofErr w:type="gramStart"/>
            <w:r w:rsidRPr="00DD47B4">
              <w:t>с</w:t>
            </w:r>
            <w:proofErr w:type="gramEnd"/>
          </w:p>
        </w:tc>
        <w:tc>
          <w:tcPr>
            <w:tcW w:w="4679" w:type="dxa"/>
            <w:gridSpan w:val="2"/>
            <w:tcBorders>
              <w:top w:val="single" w:sz="4" w:space="0" w:color="auto"/>
              <w:left w:val="nil"/>
              <w:bottom w:val="single" w:sz="4" w:space="0" w:color="auto"/>
              <w:right w:val="single" w:sz="4" w:space="0" w:color="000000"/>
            </w:tcBorders>
            <w:shd w:val="clear" w:color="auto" w:fill="auto"/>
            <w:noWrap/>
            <w:vAlign w:val="center"/>
          </w:tcPr>
          <w:p w:rsidR="00DC7AC6" w:rsidRPr="00DD47B4" w:rsidRDefault="00DC7AC6" w:rsidP="00854B3E">
            <w:pPr>
              <w:jc w:val="center"/>
            </w:pPr>
            <w:r w:rsidRPr="00DD47B4">
              <w:t xml:space="preserve">Температура, </w:t>
            </w:r>
            <w:proofErr w:type="spellStart"/>
            <w:r w:rsidRPr="00DD47B4">
              <w:t>t°C</w:t>
            </w:r>
            <w:proofErr w:type="spellEnd"/>
          </w:p>
        </w:tc>
      </w:tr>
      <w:tr w:rsidR="00DC7AC6" w:rsidRPr="00DD47B4" w:rsidTr="00854B3E">
        <w:trPr>
          <w:trHeight w:val="255"/>
          <w:jc w:val="center"/>
        </w:trPr>
        <w:tc>
          <w:tcPr>
            <w:tcW w:w="2784"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DC7AC6" w:rsidRPr="00DD47B4" w:rsidRDefault="00DC7AC6" w:rsidP="00854B3E"/>
        </w:tc>
        <w:tc>
          <w:tcPr>
            <w:tcW w:w="2467" w:type="dxa"/>
            <w:tcBorders>
              <w:top w:val="nil"/>
              <w:left w:val="nil"/>
              <w:bottom w:val="single" w:sz="4" w:space="0" w:color="auto"/>
              <w:right w:val="single" w:sz="4" w:space="0" w:color="auto"/>
            </w:tcBorders>
            <w:shd w:val="clear" w:color="auto" w:fill="auto"/>
            <w:noWrap/>
            <w:vAlign w:val="center"/>
          </w:tcPr>
          <w:p w:rsidR="00DC7AC6" w:rsidRPr="00DD47B4" w:rsidRDefault="00DC7AC6" w:rsidP="00854B3E">
            <w:pPr>
              <w:jc w:val="center"/>
            </w:pPr>
            <w:r w:rsidRPr="00DD47B4">
              <w:t>подающей линии</w:t>
            </w:r>
          </w:p>
        </w:tc>
        <w:tc>
          <w:tcPr>
            <w:tcW w:w="2212" w:type="dxa"/>
            <w:tcBorders>
              <w:top w:val="nil"/>
              <w:left w:val="nil"/>
              <w:bottom w:val="single" w:sz="4" w:space="0" w:color="auto"/>
              <w:right w:val="single" w:sz="4" w:space="0" w:color="auto"/>
            </w:tcBorders>
            <w:shd w:val="clear" w:color="auto" w:fill="auto"/>
            <w:noWrap/>
            <w:vAlign w:val="center"/>
          </w:tcPr>
          <w:p w:rsidR="00DC7AC6" w:rsidRPr="00DD47B4" w:rsidRDefault="00DC7AC6" w:rsidP="00854B3E">
            <w:pPr>
              <w:jc w:val="center"/>
            </w:pPr>
            <w:r w:rsidRPr="00DD47B4">
              <w:t>обратной линии</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10</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36,1</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31,7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38,0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33,0</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39,7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34,3</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41,5</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35,5</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43,3</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36,7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45,0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37,9</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46,7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39,1</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48,4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40,2</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50,1</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41,4</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51,7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42,5</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0</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53,3</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43,6</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55,0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44,6</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56,6</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45,7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-3</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58,2</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46,7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59,7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47,8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61,3</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48,8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62,8</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49,8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64,4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50,8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65,9</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51,8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lastRenderedPageBreak/>
              <w:t>-9</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67,5</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52,8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-10</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69,0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53,8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-11</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70,4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54,7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-12</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72,0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55,7</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-13</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73,5</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56,6</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-14</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75,3</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57,8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-15</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76,4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58,5</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-16</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77,9</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59,4</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-17</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79,4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60,4</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-18</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80,8</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61,2</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-19</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82,2</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62,1</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-20</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83,7</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63,0</w:t>
            </w:r>
          </w:p>
        </w:tc>
      </w:tr>
      <w:tr w:rsidR="00DC7AC6" w:rsidRPr="00DD47B4" w:rsidTr="00854B3E">
        <w:trPr>
          <w:trHeight w:val="255"/>
          <w:jc w:val="center"/>
        </w:trPr>
        <w:tc>
          <w:tcPr>
            <w:tcW w:w="27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-21</w:t>
            </w:r>
          </w:p>
        </w:tc>
        <w:tc>
          <w:tcPr>
            <w:tcW w:w="24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85,1</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63,9</w:t>
            </w:r>
          </w:p>
        </w:tc>
      </w:tr>
      <w:tr w:rsidR="00DC7AC6" w:rsidRPr="00DD47B4" w:rsidTr="00854B3E">
        <w:trPr>
          <w:trHeight w:val="255"/>
          <w:jc w:val="center"/>
        </w:trPr>
        <w:tc>
          <w:tcPr>
            <w:tcW w:w="27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-22</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86,6</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64,8</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-23</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88,0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65,5</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-24</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89,4</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66,6</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-25</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90,8</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67,4</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-26</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92,2</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68,3</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-27</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93,6</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69,1</w:t>
            </w:r>
          </w:p>
        </w:tc>
      </w:tr>
      <w:tr w:rsidR="00DC7AC6" w:rsidRPr="00DD47B4" w:rsidTr="00854B3E">
        <w:trPr>
          <w:trHeight w:val="255"/>
          <w:jc w:val="center"/>
        </w:trPr>
        <w:tc>
          <w:tcPr>
            <w:tcW w:w="2784" w:type="dxa"/>
            <w:tcBorders>
              <w:top w:val="nil"/>
              <w:left w:val="single" w:sz="4" w:space="0" w:color="auto"/>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-28</w:t>
            </w:r>
          </w:p>
        </w:tc>
        <w:tc>
          <w:tcPr>
            <w:tcW w:w="2467"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95,0</w:t>
            </w:r>
          </w:p>
        </w:tc>
        <w:tc>
          <w:tcPr>
            <w:tcW w:w="2212" w:type="dxa"/>
            <w:tcBorders>
              <w:top w:val="single" w:sz="4" w:space="0" w:color="auto"/>
              <w:left w:val="nil"/>
              <w:bottom w:val="single" w:sz="4" w:space="0" w:color="auto"/>
              <w:right w:val="single" w:sz="4" w:space="0" w:color="auto"/>
            </w:tcBorders>
            <w:shd w:val="clear" w:color="auto" w:fill="auto"/>
            <w:noWrap/>
            <w:vAlign w:val="bottom"/>
          </w:tcPr>
          <w:p w:rsidR="00DC7AC6" w:rsidRPr="00DD47B4" w:rsidRDefault="00DC7AC6" w:rsidP="00854B3E">
            <w:pPr>
              <w:jc w:val="center"/>
            </w:pPr>
            <w:r w:rsidRPr="00DD47B4">
              <w:t>70,0</w:t>
            </w:r>
          </w:p>
        </w:tc>
      </w:tr>
    </w:tbl>
    <w:p w:rsidR="00DC7AC6" w:rsidRPr="00DD47B4" w:rsidRDefault="00DC7AC6" w:rsidP="00DC7AC6">
      <w:pPr>
        <w:ind w:firstLine="709"/>
        <w:jc w:val="both"/>
      </w:pPr>
    </w:p>
    <w:p w:rsidR="00DC7AC6" w:rsidRPr="00DD47B4" w:rsidRDefault="00DD47B4" w:rsidP="00AF4EA2">
      <w:pPr>
        <w:ind w:firstLine="709"/>
        <w:jc w:val="both"/>
      </w:pPr>
      <w:r w:rsidRPr="00DD47B4">
        <w:t>7</w:t>
      </w:r>
      <w:r w:rsidR="00DC7AC6" w:rsidRPr="00DD47B4">
        <w:t xml:space="preserve">. Отказов тепловых сетей (аварий, инцидентов) принадлежащих котельной №1 в течение отопительного сезона и обеспечением горячим водоснабжением  за </w:t>
      </w:r>
      <w:proofErr w:type="gramStart"/>
      <w:r w:rsidR="00DC7AC6" w:rsidRPr="00DD47B4">
        <w:t>последние</w:t>
      </w:r>
      <w:proofErr w:type="gramEnd"/>
      <w:r w:rsidR="00DC7AC6" w:rsidRPr="00DD47B4">
        <w:t xml:space="preserve"> 5 лет выявлено и устранено более </w:t>
      </w:r>
      <w:r w:rsidR="003D6617" w:rsidRPr="00DD47B4">
        <w:t>7</w:t>
      </w:r>
      <w:r w:rsidR="00DC7AC6" w:rsidRPr="00DD47B4">
        <w:t>.</w:t>
      </w:r>
    </w:p>
    <w:p w:rsidR="001006A1" w:rsidRPr="00DD47B4" w:rsidRDefault="00DD47B4" w:rsidP="00AF4EA2">
      <w:pPr>
        <w:ind w:firstLine="709"/>
        <w:jc w:val="both"/>
        <w:rPr>
          <w:b/>
        </w:rPr>
      </w:pPr>
      <w:r w:rsidRPr="00DD47B4">
        <w:t>8</w:t>
      </w:r>
      <w:r w:rsidR="00DC7AC6" w:rsidRPr="00DD47B4">
        <w:t xml:space="preserve">. За </w:t>
      </w:r>
      <w:proofErr w:type="gramStart"/>
      <w:r w:rsidR="00DC7AC6" w:rsidRPr="00DD47B4">
        <w:t>последние</w:t>
      </w:r>
      <w:proofErr w:type="gramEnd"/>
      <w:r w:rsidR="00DC7AC6" w:rsidRPr="00DD47B4">
        <w:t xml:space="preserve"> 5 лет при проведении планово-предупредительных работ было заменено – 680 погонных метров тепловых трасс в 2-х трубном исчислении.</w:t>
      </w:r>
      <w:r w:rsidR="00DC7AC6" w:rsidRPr="00DD47B4">
        <w:rPr>
          <w:b/>
        </w:rPr>
        <w:t xml:space="preserve">    </w:t>
      </w:r>
    </w:p>
    <w:p w:rsidR="00DC7AC6" w:rsidRPr="00095F67" w:rsidRDefault="001006A1" w:rsidP="00AF4EA2">
      <w:pPr>
        <w:pStyle w:val="2"/>
        <w:jc w:val="center"/>
        <w:rPr>
          <w:rFonts w:ascii="Times New Roman" w:hAnsi="Times New Roman" w:cs="Times New Roman"/>
          <w:i w:val="0"/>
          <w:color w:val="000000"/>
          <w:sz w:val="24"/>
          <w:szCs w:val="24"/>
        </w:rPr>
      </w:pPr>
      <w:bookmarkStart w:id="18" w:name="_Toc112740252"/>
      <w:r w:rsidRPr="00095F67">
        <w:rPr>
          <w:rFonts w:ascii="Times New Roman" w:hAnsi="Times New Roman" w:cs="Times New Roman"/>
          <w:i w:val="0"/>
          <w:color w:val="000000"/>
          <w:sz w:val="24"/>
          <w:szCs w:val="24"/>
        </w:rPr>
        <w:t>6.2.</w:t>
      </w:r>
      <w:r w:rsidR="00DC7AC6" w:rsidRPr="00095F67">
        <w:rPr>
          <w:rFonts w:ascii="Times New Roman" w:hAnsi="Times New Roman" w:cs="Times New Roman"/>
          <w:i w:val="0"/>
          <w:color w:val="000000"/>
          <w:sz w:val="24"/>
          <w:szCs w:val="24"/>
        </w:rPr>
        <w:t>Существующее  положение в сфере  водоотведения</w:t>
      </w:r>
      <w:bookmarkEnd w:id="18"/>
    </w:p>
    <w:p w:rsidR="00DD47B4" w:rsidRPr="00DD47B4" w:rsidRDefault="00DD47B4" w:rsidP="00DD47B4">
      <w:pPr>
        <w:pStyle w:val="a0"/>
      </w:pPr>
    </w:p>
    <w:p w:rsidR="00DC7AC6" w:rsidRPr="003847C7" w:rsidRDefault="00DC7AC6" w:rsidP="00DC7AC6">
      <w:pPr>
        <w:pStyle w:val="1b"/>
        <w:spacing w:line="276" w:lineRule="auto"/>
        <w:ind w:firstLine="851"/>
        <w:jc w:val="both"/>
        <w:rPr>
          <w:i/>
          <w:color w:val="000000"/>
          <w:lang w:eastAsia="en-US"/>
        </w:rPr>
      </w:pPr>
      <w:r w:rsidRPr="00DD47B4">
        <w:rPr>
          <w:color w:val="000000"/>
          <w:lang w:eastAsia="en-US"/>
        </w:rPr>
        <w:t xml:space="preserve">В населенных пунктах </w:t>
      </w:r>
      <w:r w:rsidR="00C579E6" w:rsidRPr="00DD47B4">
        <w:rPr>
          <w:color w:val="000000"/>
          <w:lang w:eastAsia="en-US"/>
        </w:rPr>
        <w:t>Астафье</w:t>
      </w:r>
      <w:r w:rsidRPr="00DD47B4">
        <w:rPr>
          <w:color w:val="000000"/>
          <w:lang w:eastAsia="en-US"/>
        </w:rPr>
        <w:t xml:space="preserve">вского сельсовета централизованная система хозяйственно-бытовой канализации отсутствует.  Индивидуальные жилые дома оборудованы уборными с накопительными емкостями для приема сточных вод или надворными уборными с последующей утилизацией хозяйственно-фекальных стоков в компостные ямы. Очистка накопительных емкостей и приемных емкостей надворных уборных осуществляется ассенизационной машиной с вывозом на </w:t>
      </w:r>
      <w:r w:rsidRPr="00DD47B4">
        <w:rPr>
          <w:color w:val="000000"/>
        </w:rPr>
        <w:t xml:space="preserve">городские очистные сооружения или </w:t>
      </w:r>
      <w:r w:rsidRPr="00DD47B4">
        <w:rPr>
          <w:color w:val="000000"/>
          <w:lang w:eastAsia="en-US"/>
        </w:rPr>
        <w:t>поля фильтрации</w:t>
      </w:r>
      <w:proofErr w:type="gramStart"/>
      <w:r w:rsidRPr="00DD47B4">
        <w:rPr>
          <w:color w:val="000000"/>
          <w:lang w:eastAsia="en-US"/>
        </w:rPr>
        <w:t>.</w:t>
      </w:r>
      <w:proofErr w:type="gramEnd"/>
      <w:r w:rsidRPr="00DD47B4">
        <w:rPr>
          <w:color w:val="000000"/>
          <w:lang w:eastAsia="en-US"/>
        </w:rPr>
        <w:t xml:space="preserve"> </w:t>
      </w:r>
      <w:r w:rsidR="003847C7">
        <w:rPr>
          <w:color w:val="000000"/>
          <w:lang w:eastAsia="en-US"/>
        </w:rPr>
        <w:t xml:space="preserve"> </w:t>
      </w:r>
      <w:r w:rsidR="003847C7">
        <w:rPr>
          <w:i/>
          <w:color w:val="000000"/>
          <w:lang w:eastAsia="en-US"/>
        </w:rPr>
        <w:t>(</w:t>
      </w:r>
      <w:proofErr w:type="gramStart"/>
      <w:r w:rsidR="003847C7">
        <w:rPr>
          <w:i/>
          <w:color w:val="000000"/>
          <w:lang w:eastAsia="en-US"/>
        </w:rPr>
        <w:t>к</w:t>
      </w:r>
      <w:proofErr w:type="gramEnd"/>
      <w:r w:rsidR="003847C7">
        <w:rPr>
          <w:i/>
          <w:color w:val="000000"/>
          <w:lang w:eastAsia="en-US"/>
        </w:rPr>
        <w:t>уда и кем вывозится, где расположены такие поля))</w:t>
      </w:r>
    </w:p>
    <w:p w:rsidR="00DC7AC6" w:rsidRPr="00DD47B4" w:rsidRDefault="00DC7AC6" w:rsidP="00DC7AC6">
      <w:pPr>
        <w:pStyle w:val="1b"/>
        <w:spacing w:line="276" w:lineRule="auto"/>
        <w:ind w:firstLine="851"/>
        <w:jc w:val="both"/>
        <w:rPr>
          <w:color w:val="000000"/>
          <w:lang w:eastAsia="en-US"/>
        </w:rPr>
      </w:pPr>
      <w:proofErr w:type="spellStart"/>
      <w:r w:rsidRPr="00DD47B4">
        <w:rPr>
          <w:color w:val="000000"/>
        </w:rPr>
        <w:t>Канализование</w:t>
      </w:r>
      <w:proofErr w:type="spellEnd"/>
      <w:r w:rsidRPr="00DD47B4">
        <w:rPr>
          <w:color w:val="000000"/>
        </w:rPr>
        <w:t xml:space="preserve"> малых населенных пунктов ввиду малой численности их населения, сложностей рельефа, взаимной удаленности производить систему централизованной канализации нецелесообразно. </w:t>
      </w:r>
      <w:proofErr w:type="spellStart"/>
      <w:r w:rsidRPr="00DD47B4">
        <w:rPr>
          <w:color w:val="000000"/>
        </w:rPr>
        <w:t>Канализование</w:t>
      </w:r>
      <w:proofErr w:type="spellEnd"/>
      <w:r w:rsidRPr="00DD47B4">
        <w:rPr>
          <w:color w:val="000000"/>
        </w:rPr>
        <w:t xml:space="preserve"> может быть осуществлено в выгребные ямы с вывозом стоков из выгребных ям на городские очистные сооружения или </w:t>
      </w:r>
      <w:r w:rsidRPr="00DD47B4">
        <w:rPr>
          <w:color w:val="000000"/>
          <w:lang w:eastAsia="en-US"/>
        </w:rPr>
        <w:t xml:space="preserve">поля фильтрации. </w:t>
      </w:r>
    </w:p>
    <w:p w:rsidR="00DC7AC6" w:rsidRPr="00DD47B4" w:rsidRDefault="00DC7AC6" w:rsidP="003D6617">
      <w:pPr>
        <w:pStyle w:val="1b"/>
        <w:spacing w:line="276" w:lineRule="auto"/>
        <w:ind w:firstLine="851"/>
        <w:jc w:val="both"/>
        <w:rPr>
          <w:color w:val="000000"/>
          <w:lang w:eastAsia="en-US"/>
        </w:rPr>
      </w:pPr>
      <w:r w:rsidRPr="00DD47B4">
        <w:rPr>
          <w:color w:val="000000"/>
          <w:lang w:eastAsia="en-US"/>
        </w:rPr>
        <w:t>Ориентировочный размер санитарной защитной зоны  у септика – 8 м в соответствии с требованиями п. 7.1.13. СанПиН 2.2.1./2.11.1200-03 «Санитарно-защитные зоны и санитарная классификация предприятий, сооружений и иных объектов» (новая редакция) и "СНиП 2.04.03-85. Канализация. Наружные сети и сооружения" п. 1.10, табл. 1, прим. 6.</w:t>
      </w:r>
    </w:p>
    <w:p w:rsidR="009B5C11" w:rsidRDefault="009B5C11" w:rsidP="003D6617">
      <w:pPr>
        <w:pStyle w:val="1b"/>
        <w:spacing w:line="276" w:lineRule="auto"/>
        <w:ind w:firstLine="851"/>
        <w:jc w:val="both"/>
        <w:rPr>
          <w:b/>
          <w:color w:val="000000"/>
        </w:rPr>
      </w:pPr>
    </w:p>
    <w:p w:rsidR="009B5C11" w:rsidRDefault="009B5C11" w:rsidP="003D6617">
      <w:pPr>
        <w:pStyle w:val="1b"/>
        <w:spacing w:line="276" w:lineRule="auto"/>
        <w:ind w:firstLine="851"/>
        <w:jc w:val="both"/>
        <w:rPr>
          <w:b/>
          <w:color w:val="000000"/>
        </w:rPr>
      </w:pPr>
    </w:p>
    <w:p w:rsidR="009B5C11" w:rsidRDefault="009B5C11" w:rsidP="003D6617">
      <w:pPr>
        <w:pStyle w:val="1b"/>
        <w:spacing w:line="276" w:lineRule="auto"/>
        <w:ind w:firstLine="851"/>
        <w:jc w:val="both"/>
        <w:rPr>
          <w:b/>
          <w:color w:val="000000"/>
        </w:rPr>
      </w:pPr>
    </w:p>
    <w:p w:rsidR="009B5C11" w:rsidRPr="00DD47B4" w:rsidRDefault="009B5C11" w:rsidP="003D6617">
      <w:pPr>
        <w:pStyle w:val="1b"/>
        <w:spacing w:line="276" w:lineRule="auto"/>
        <w:ind w:firstLine="851"/>
        <w:jc w:val="both"/>
        <w:rPr>
          <w:b/>
          <w:color w:val="000000"/>
        </w:rPr>
      </w:pPr>
    </w:p>
    <w:p w:rsidR="00DD47B4" w:rsidRPr="009B5C11" w:rsidRDefault="00DC7AC6" w:rsidP="009B5C11">
      <w:pPr>
        <w:pStyle w:val="af9"/>
        <w:numPr>
          <w:ilvl w:val="1"/>
          <w:numId w:val="15"/>
        </w:numPr>
        <w:spacing w:before="120" w:after="120" w:line="276" w:lineRule="auto"/>
        <w:jc w:val="center"/>
        <w:outlineLvl w:val="1"/>
        <w:rPr>
          <w:b/>
          <w:sz w:val="24"/>
          <w:szCs w:val="24"/>
        </w:rPr>
      </w:pPr>
      <w:bookmarkStart w:id="19" w:name="_Toc112740253"/>
      <w:r w:rsidRPr="00DD47B4">
        <w:rPr>
          <w:b/>
          <w:sz w:val="24"/>
          <w:szCs w:val="24"/>
        </w:rPr>
        <w:lastRenderedPageBreak/>
        <w:t>Расчетные расходы воды</w:t>
      </w:r>
      <w:bookmarkEnd w:id="19"/>
    </w:p>
    <w:p w:rsidR="00DC7AC6" w:rsidRPr="00DD47B4" w:rsidRDefault="00DC7AC6" w:rsidP="00AF4EA2">
      <w:pPr>
        <w:pStyle w:val="af9"/>
        <w:spacing w:before="120" w:after="120"/>
        <w:ind w:firstLine="0"/>
        <w:jc w:val="left"/>
        <w:rPr>
          <w:sz w:val="24"/>
          <w:szCs w:val="24"/>
        </w:rPr>
      </w:pPr>
      <w:r w:rsidRPr="00DD47B4">
        <w:rPr>
          <w:b/>
          <w:sz w:val="24"/>
          <w:szCs w:val="24"/>
        </w:rPr>
        <w:t xml:space="preserve">    </w:t>
      </w:r>
      <w:r w:rsidRPr="00DD47B4">
        <w:rPr>
          <w:sz w:val="24"/>
          <w:szCs w:val="24"/>
        </w:rPr>
        <w:t>Расчетное водопотребление включает:</w:t>
      </w:r>
    </w:p>
    <w:p w:rsidR="00DC7AC6" w:rsidRPr="00DD47B4" w:rsidRDefault="00DC7AC6" w:rsidP="00AF4EA2">
      <w:pPr>
        <w:pStyle w:val="af9"/>
        <w:widowControl/>
        <w:numPr>
          <w:ilvl w:val="0"/>
          <w:numId w:val="7"/>
        </w:numPr>
        <w:suppressAutoHyphens w:val="0"/>
        <w:spacing w:before="120" w:after="120"/>
        <w:jc w:val="left"/>
        <w:rPr>
          <w:sz w:val="24"/>
          <w:szCs w:val="24"/>
        </w:rPr>
      </w:pPr>
      <w:r w:rsidRPr="00DD47B4">
        <w:rPr>
          <w:sz w:val="24"/>
          <w:szCs w:val="24"/>
        </w:rPr>
        <w:t>расход воды на хозяйственно-питьевые нужды населения;</w:t>
      </w:r>
    </w:p>
    <w:p w:rsidR="00DC7AC6" w:rsidRPr="00DD47B4" w:rsidRDefault="00DC7AC6" w:rsidP="00AF4EA2">
      <w:pPr>
        <w:pStyle w:val="af9"/>
        <w:widowControl/>
        <w:numPr>
          <w:ilvl w:val="0"/>
          <w:numId w:val="7"/>
        </w:numPr>
        <w:suppressAutoHyphens w:val="0"/>
        <w:spacing w:before="120" w:after="120"/>
        <w:jc w:val="left"/>
        <w:rPr>
          <w:sz w:val="24"/>
          <w:szCs w:val="24"/>
        </w:rPr>
      </w:pPr>
      <w:r w:rsidRPr="00DD47B4">
        <w:rPr>
          <w:sz w:val="24"/>
          <w:szCs w:val="24"/>
        </w:rPr>
        <w:t>расход воды на поливку приусадебных участков;</w:t>
      </w:r>
    </w:p>
    <w:p w:rsidR="00DC7AC6" w:rsidRPr="00DD47B4" w:rsidRDefault="00DC7AC6" w:rsidP="00AF4EA2">
      <w:pPr>
        <w:pStyle w:val="af9"/>
        <w:widowControl/>
        <w:numPr>
          <w:ilvl w:val="0"/>
          <w:numId w:val="7"/>
        </w:numPr>
        <w:suppressAutoHyphens w:val="0"/>
        <w:spacing w:before="120" w:after="120"/>
        <w:jc w:val="left"/>
        <w:rPr>
          <w:sz w:val="24"/>
          <w:szCs w:val="24"/>
        </w:rPr>
      </w:pPr>
      <w:r w:rsidRPr="00DD47B4">
        <w:rPr>
          <w:sz w:val="24"/>
          <w:szCs w:val="24"/>
        </w:rPr>
        <w:t>расход воды на противопожарные нужды.</w:t>
      </w:r>
    </w:p>
    <w:p w:rsidR="00DC7AC6" w:rsidRPr="006602C3" w:rsidRDefault="00DC7AC6" w:rsidP="00AF4EA2">
      <w:pPr>
        <w:pStyle w:val="af9"/>
        <w:spacing w:before="120" w:after="120"/>
        <w:ind w:firstLine="0"/>
        <w:rPr>
          <w:sz w:val="24"/>
          <w:szCs w:val="24"/>
        </w:rPr>
      </w:pPr>
      <w:r w:rsidRPr="00DD47B4">
        <w:rPr>
          <w:sz w:val="24"/>
          <w:szCs w:val="24"/>
        </w:rPr>
        <w:t xml:space="preserve">      </w:t>
      </w:r>
      <w:proofErr w:type="gramStart"/>
      <w:r w:rsidRPr="006602C3">
        <w:rPr>
          <w:sz w:val="24"/>
          <w:szCs w:val="24"/>
        </w:rPr>
        <w:t>Нормативы потребления коммунальной услуги по холодному водоснабжению и водоотведению установлены  РЭК Красноярского края в соответствии со статьей 157 Жилищного кодекса Российской федерации, постановлением Правительства Российской Федера</w:t>
      </w:r>
      <w:r w:rsidR="00C16C56" w:rsidRPr="006602C3">
        <w:rPr>
          <w:sz w:val="24"/>
          <w:szCs w:val="24"/>
        </w:rPr>
        <w:t>ции от 23 мая 2006 года № 306 «</w:t>
      </w:r>
      <w:r w:rsidRPr="006602C3">
        <w:rPr>
          <w:sz w:val="24"/>
          <w:szCs w:val="24"/>
        </w:rPr>
        <w:t>Об утверждении Правил установления и определения нормативов потребления коммунальных услуг» и составляют с 01.01.2013 года:</w:t>
      </w:r>
      <w:proofErr w:type="gramEnd"/>
    </w:p>
    <w:p w:rsidR="00DC7AC6" w:rsidRPr="00DD47B4" w:rsidRDefault="00DC7AC6" w:rsidP="00DC7AC6">
      <w:pPr>
        <w:pStyle w:val="af9"/>
        <w:ind w:firstLine="0"/>
        <w:jc w:val="center"/>
        <w:rPr>
          <w:b/>
          <w:sz w:val="24"/>
          <w:szCs w:val="24"/>
        </w:rPr>
      </w:pPr>
      <w:r w:rsidRPr="006602C3">
        <w:rPr>
          <w:b/>
          <w:sz w:val="24"/>
          <w:szCs w:val="24"/>
        </w:rPr>
        <w:t>Нормативы потребления холодной воды</w:t>
      </w:r>
    </w:p>
    <w:p w:rsidR="00DC7AC6" w:rsidRPr="00DD47B4" w:rsidRDefault="00DC7AC6" w:rsidP="00DC7AC6">
      <w:pPr>
        <w:pStyle w:val="af9"/>
        <w:ind w:firstLine="0"/>
        <w:rPr>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1838"/>
        <w:gridCol w:w="2120"/>
        <w:gridCol w:w="2272"/>
      </w:tblGrid>
      <w:tr w:rsidR="00DC7AC6" w:rsidRPr="00DD47B4" w:rsidTr="008579A5">
        <w:trPr>
          <w:trHeight w:val="561"/>
        </w:trPr>
        <w:tc>
          <w:tcPr>
            <w:tcW w:w="3652" w:type="dxa"/>
          </w:tcPr>
          <w:p w:rsidR="00DC7AC6" w:rsidRPr="00DD47B4" w:rsidRDefault="00DC7AC6" w:rsidP="00854B3E">
            <w:pPr>
              <w:pStyle w:val="af9"/>
              <w:ind w:firstLine="0"/>
              <w:jc w:val="center"/>
              <w:rPr>
                <w:sz w:val="24"/>
                <w:szCs w:val="24"/>
              </w:rPr>
            </w:pPr>
            <w:r w:rsidRPr="00DD47B4">
              <w:rPr>
                <w:sz w:val="24"/>
                <w:szCs w:val="24"/>
              </w:rPr>
              <w:t>Наименование услуги</w:t>
            </w:r>
          </w:p>
        </w:tc>
        <w:tc>
          <w:tcPr>
            <w:tcW w:w="1843" w:type="dxa"/>
          </w:tcPr>
          <w:p w:rsidR="00DC7AC6" w:rsidRPr="00DD47B4" w:rsidRDefault="00DC7AC6" w:rsidP="00854B3E">
            <w:pPr>
              <w:pStyle w:val="af9"/>
              <w:ind w:firstLine="0"/>
              <w:jc w:val="center"/>
              <w:rPr>
                <w:sz w:val="24"/>
                <w:szCs w:val="24"/>
              </w:rPr>
            </w:pPr>
            <w:r w:rsidRPr="00DD47B4">
              <w:rPr>
                <w:sz w:val="24"/>
                <w:szCs w:val="24"/>
              </w:rPr>
              <w:t>Единица измерения</w:t>
            </w:r>
          </w:p>
        </w:tc>
        <w:tc>
          <w:tcPr>
            <w:tcW w:w="2126" w:type="dxa"/>
          </w:tcPr>
          <w:p w:rsidR="00DC7AC6" w:rsidRPr="00DD47B4" w:rsidRDefault="00DC7AC6" w:rsidP="00854B3E">
            <w:pPr>
              <w:pStyle w:val="af9"/>
              <w:ind w:firstLine="0"/>
              <w:jc w:val="center"/>
              <w:rPr>
                <w:sz w:val="24"/>
                <w:szCs w:val="24"/>
              </w:rPr>
            </w:pPr>
            <w:r w:rsidRPr="00DD47B4">
              <w:rPr>
                <w:sz w:val="24"/>
                <w:szCs w:val="24"/>
              </w:rPr>
              <w:t>Норматив потребления</w:t>
            </w:r>
          </w:p>
        </w:tc>
        <w:tc>
          <w:tcPr>
            <w:tcW w:w="2281" w:type="dxa"/>
          </w:tcPr>
          <w:p w:rsidR="00DC7AC6" w:rsidRPr="00DD47B4" w:rsidRDefault="00DC7AC6" w:rsidP="00854B3E">
            <w:pPr>
              <w:pStyle w:val="af9"/>
              <w:ind w:firstLine="0"/>
              <w:jc w:val="center"/>
              <w:rPr>
                <w:sz w:val="24"/>
                <w:szCs w:val="24"/>
              </w:rPr>
            </w:pPr>
            <w:r w:rsidRPr="00DD47B4">
              <w:rPr>
                <w:sz w:val="24"/>
                <w:szCs w:val="24"/>
              </w:rPr>
              <w:t>Примечание</w:t>
            </w:r>
          </w:p>
        </w:tc>
      </w:tr>
      <w:tr w:rsidR="00DC7AC6" w:rsidRPr="00DD47B4" w:rsidTr="008579A5">
        <w:trPr>
          <w:trHeight w:val="20"/>
        </w:trPr>
        <w:tc>
          <w:tcPr>
            <w:tcW w:w="3652" w:type="dxa"/>
          </w:tcPr>
          <w:p w:rsidR="00DC7AC6" w:rsidRPr="00DD47B4" w:rsidRDefault="00DC7AC6" w:rsidP="00854B3E">
            <w:pPr>
              <w:pStyle w:val="aff4"/>
            </w:pPr>
            <w:r w:rsidRPr="00DD47B4">
              <w:t>Холодное водоснабжение</w:t>
            </w:r>
          </w:p>
        </w:tc>
        <w:tc>
          <w:tcPr>
            <w:tcW w:w="1843" w:type="dxa"/>
          </w:tcPr>
          <w:p w:rsidR="00DC7AC6" w:rsidRPr="00DD47B4" w:rsidRDefault="00DC7AC6" w:rsidP="00854B3E">
            <w:pPr>
              <w:pStyle w:val="af9"/>
              <w:ind w:firstLine="0"/>
              <w:rPr>
                <w:sz w:val="24"/>
                <w:szCs w:val="24"/>
              </w:rPr>
            </w:pPr>
            <w:r w:rsidRPr="00DD47B4">
              <w:rPr>
                <w:sz w:val="24"/>
                <w:szCs w:val="24"/>
              </w:rPr>
              <w:t>Куб. м</w:t>
            </w:r>
          </w:p>
        </w:tc>
        <w:tc>
          <w:tcPr>
            <w:tcW w:w="2126" w:type="dxa"/>
          </w:tcPr>
          <w:p w:rsidR="00DC7AC6" w:rsidRPr="00DD47B4" w:rsidRDefault="00DC7AC6" w:rsidP="00854B3E">
            <w:pPr>
              <w:pStyle w:val="af9"/>
              <w:ind w:firstLine="0"/>
              <w:rPr>
                <w:sz w:val="24"/>
                <w:szCs w:val="24"/>
              </w:rPr>
            </w:pPr>
            <w:r w:rsidRPr="00DD47B4">
              <w:rPr>
                <w:sz w:val="24"/>
                <w:szCs w:val="24"/>
              </w:rPr>
              <w:t>4,08 чел/мес.</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Горячее водоснабжение</w:t>
            </w:r>
          </w:p>
        </w:tc>
        <w:tc>
          <w:tcPr>
            <w:tcW w:w="1843" w:type="dxa"/>
          </w:tcPr>
          <w:p w:rsidR="00DC7AC6" w:rsidRPr="00DD47B4" w:rsidRDefault="00DC7AC6" w:rsidP="00854B3E">
            <w:pPr>
              <w:pStyle w:val="af9"/>
              <w:ind w:firstLine="0"/>
              <w:rPr>
                <w:sz w:val="24"/>
                <w:szCs w:val="24"/>
              </w:rPr>
            </w:pPr>
            <w:r w:rsidRPr="00DD47B4">
              <w:rPr>
                <w:sz w:val="24"/>
                <w:szCs w:val="24"/>
              </w:rPr>
              <w:t>Куб. м</w:t>
            </w:r>
          </w:p>
        </w:tc>
        <w:tc>
          <w:tcPr>
            <w:tcW w:w="2126" w:type="dxa"/>
          </w:tcPr>
          <w:p w:rsidR="00DC7AC6" w:rsidRPr="00DD47B4" w:rsidRDefault="00DC7AC6" w:rsidP="00854B3E">
            <w:pPr>
              <w:pStyle w:val="af9"/>
              <w:ind w:firstLine="0"/>
              <w:rPr>
                <w:sz w:val="24"/>
                <w:szCs w:val="24"/>
              </w:rPr>
            </w:pPr>
            <w:r w:rsidRPr="00DD47B4">
              <w:rPr>
                <w:sz w:val="24"/>
                <w:szCs w:val="24"/>
              </w:rPr>
              <w:t>2,58 чел/мес.</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 xml:space="preserve">Водоотведение </w:t>
            </w:r>
          </w:p>
        </w:tc>
        <w:tc>
          <w:tcPr>
            <w:tcW w:w="1843" w:type="dxa"/>
          </w:tcPr>
          <w:p w:rsidR="00DC7AC6" w:rsidRPr="00DD47B4" w:rsidRDefault="00DC7AC6" w:rsidP="00854B3E">
            <w:pPr>
              <w:pStyle w:val="af9"/>
              <w:ind w:firstLine="0"/>
              <w:rPr>
                <w:sz w:val="24"/>
                <w:szCs w:val="24"/>
              </w:rPr>
            </w:pPr>
            <w:r w:rsidRPr="00DD47B4">
              <w:rPr>
                <w:sz w:val="24"/>
                <w:szCs w:val="24"/>
              </w:rPr>
              <w:t>Куб. м</w:t>
            </w:r>
          </w:p>
        </w:tc>
        <w:tc>
          <w:tcPr>
            <w:tcW w:w="2126" w:type="dxa"/>
          </w:tcPr>
          <w:p w:rsidR="00DC7AC6" w:rsidRPr="00DD47B4" w:rsidRDefault="00DC7AC6" w:rsidP="00854B3E">
            <w:pPr>
              <w:pStyle w:val="af9"/>
              <w:ind w:firstLine="0"/>
              <w:rPr>
                <w:sz w:val="24"/>
                <w:szCs w:val="24"/>
              </w:rPr>
            </w:pPr>
            <w:r w:rsidRPr="00DD47B4">
              <w:rPr>
                <w:sz w:val="24"/>
                <w:szCs w:val="24"/>
              </w:rPr>
              <w:t>6,68 чел/мес.</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Полив земельного участка</w:t>
            </w:r>
          </w:p>
        </w:tc>
        <w:tc>
          <w:tcPr>
            <w:tcW w:w="1843" w:type="dxa"/>
          </w:tcPr>
          <w:p w:rsidR="00DC7AC6" w:rsidRPr="00DD47B4" w:rsidRDefault="00DC7AC6" w:rsidP="00854B3E">
            <w:pPr>
              <w:pStyle w:val="af9"/>
              <w:ind w:firstLine="0"/>
              <w:rPr>
                <w:sz w:val="24"/>
                <w:szCs w:val="24"/>
              </w:rPr>
            </w:pPr>
            <w:r w:rsidRPr="00DD47B4">
              <w:rPr>
                <w:sz w:val="24"/>
                <w:szCs w:val="24"/>
              </w:rPr>
              <w:t>Куб. м</w:t>
            </w:r>
          </w:p>
        </w:tc>
        <w:tc>
          <w:tcPr>
            <w:tcW w:w="2126" w:type="dxa"/>
          </w:tcPr>
          <w:p w:rsidR="00DC7AC6" w:rsidRPr="00DD47B4" w:rsidRDefault="00DC7AC6" w:rsidP="00854B3E">
            <w:pPr>
              <w:pStyle w:val="af9"/>
              <w:ind w:firstLine="0"/>
              <w:rPr>
                <w:sz w:val="24"/>
                <w:szCs w:val="24"/>
              </w:rPr>
            </w:pPr>
            <w:r w:rsidRPr="00DD47B4">
              <w:rPr>
                <w:sz w:val="24"/>
                <w:szCs w:val="24"/>
              </w:rPr>
              <w:t>0,16 на 1 кв. м</w:t>
            </w:r>
          </w:p>
        </w:tc>
        <w:tc>
          <w:tcPr>
            <w:tcW w:w="2281" w:type="dxa"/>
          </w:tcPr>
          <w:p w:rsidR="00DC7AC6" w:rsidRPr="00DD47B4" w:rsidRDefault="00DC7AC6" w:rsidP="00854B3E">
            <w:pPr>
              <w:pStyle w:val="aff4"/>
            </w:pPr>
          </w:p>
        </w:tc>
      </w:tr>
      <w:tr w:rsidR="00DC7AC6" w:rsidRPr="00DD47B4" w:rsidTr="008579A5">
        <w:trPr>
          <w:trHeight w:val="321"/>
        </w:trPr>
        <w:tc>
          <w:tcPr>
            <w:tcW w:w="9902" w:type="dxa"/>
            <w:gridSpan w:val="4"/>
          </w:tcPr>
          <w:p w:rsidR="00DC7AC6" w:rsidRPr="00DD47B4" w:rsidRDefault="00DC7AC6" w:rsidP="00854B3E">
            <w:pPr>
              <w:pStyle w:val="aff4"/>
            </w:pPr>
            <w:r w:rsidRPr="00DD47B4">
              <w:t>Холодное водоснабжение индивидуальных (частных) бань:</w:t>
            </w: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Бани с душем</w:t>
            </w:r>
          </w:p>
        </w:tc>
        <w:tc>
          <w:tcPr>
            <w:tcW w:w="1843" w:type="dxa"/>
          </w:tcPr>
          <w:p w:rsidR="00DC7AC6" w:rsidRPr="00DD47B4" w:rsidRDefault="00DC7AC6" w:rsidP="00854B3E">
            <w:pPr>
              <w:pStyle w:val="af9"/>
              <w:ind w:firstLine="0"/>
              <w:rPr>
                <w:sz w:val="24"/>
                <w:szCs w:val="24"/>
              </w:rPr>
            </w:pPr>
            <w:r w:rsidRPr="00DD47B4">
              <w:rPr>
                <w:sz w:val="24"/>
                <w:szCs w:val="24"/>
              </w:rPr>
              <w:t>0,78 куб. м</w:t>
            </w:r>
          </w:p>
        </w:tc>
        <w:tc>
          <w:tcPr>
            <w:tcW w:w="2126" w:type="dxa"/>
          </w:tcPr>
          <w:p w:rsidR="00DC7AC6" w:rsidRPr="00DD47B4" w:rsidRDefault="00DC7AC6" w:rsidP="00854B3E">
            <w:pPr>
              <w:pStyle w:val="af9"/>
              <w:ind w:firstLine="0"/>
              <w:rPr>
                <w:sz w:val="24"/>
                <w:szCs w:val="24"/>
              </w:rPr>
            </w:pPr>
            <w:r w:rsidRPr="00DD47B4">
              <w:rPr>
                <w:sz w:val="24"/>
                <w:szCs w:val="24"/>
              </w:rPr>
              <w:t>На 1 человека</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Бани без душа</w:t>
            </w:r>
          </w:p>
        </w:tc>
        <w:tc>
          <w:tcPr>
            <w:tcW w:w="1843" w:type="dxa"/>
          </w:tcPr>
          <w:p w:rsidR="00DC7AC6" w:rsidRPr="00DD47B4" w:rsidRDefault="00DC7AC6" w:rsidP="00854B3E">
            <w:pPr>
              <w:pStyle w:val="af9"/>
              <w:ind w:firstLine="0"/>
              <w:rPr>
                <w:sz w:val="24"/>
                <w:szCs w:val="24"/>
              </w:rPr>
            </w:pPr>
            <w:r w:rsidRPr="00DD47B4">
              <w:rPr>
                <w:sz w:val="24"/>
                <w:szCs w:val="24"/>
              </w:rPr>
              <w:t>0,34 куб. м</w:t>
            </w:r>
          </w:p>
        </w:tc>
        <w:tc>
          <w:tcPr>
            <w:tcW w:w="2126" w:type="dxa"/>
          </w:tcPr>
          <w:p w:rsidR="00DC7AC6" w:rsidRPr="00DD47B4" w:rsidRDefault="00DC7AC6" w:rsidP="00854B3E">
            <w:pPr>
              <w:pStyle w:val="af9"/>
              <w:ind w:firstLine="0"/>
              <w:rPr>
                <w:sz w:val="24"/>
                <w:szCs w:val="24"/>
              </w:rPr>
            </w:pPr>
            <w:r w:rsidRPr="00DD47B4">
              <w:rPr>
                <w:sz w:val="24"/>
                <w:szCs w:val="24"/>
              </w:rPr>
              <w:t>На 1 человека</w:t>
            </w:r>
          </w:p>
        </w:tc>
        <w:tc>
          <w:tcPr>
            <w:tcW w:w="2281" w:type="dxa"/>
          </w:tcPr>
          <w:p w:rsidR="00DC7AC6" w:rsidRPr="00DD47B4" w:rsidRDefault="00DC7AC6" w:rsidP="00854B3E">
            <w:pPr>
              <w:pStyle w:val="aff4"/>
            </w:pPr>
          </w:p>
        </w:tc>
      </w:tr>
      <w:tr w:rsidR="00DC7AC6" w:rsidRPr="00DD47B4" w:rsidTr="008579A5">
        <w:trPr>
          <w:trHeight w:val="177"/>
        </w:trPr>
        <w:tc>
          <w:tcPr>
            <w:tcW w:w="9902" w:type="dxa"/>
            <w:gridSpan w:val="4"/>
          </w:tcPr>
          <w:p w:rsidR="00DC7AC6" w:rsidRPr="00DD47B4" w:rsidRDefault="00DC7AC6" w:rsidP="00854B3E">
            <w:pPr>
              <w:pStyle w:val="aff4"/>
              <w:jc w:val="both"/>
            </w:pPr>
            <w:r w:rsidRPr="00DD47B4">
              <w:t>Холодное водоснабжение при водоснабжении и приготовлении пищи для сельскохозяйственных животных:</w:t>
            </w:r>
          </w:p>
        </w:tc>
      </w:tr>
      <w:tr w:rsidR="00DC7AC6" w:rsidRPr="00DD47B4" w:rsidTr="008579A5">
        <w:trPr>
          <w:trHeight w:val="20"/>
        </w:trPr>
        <w:tc>
          <w:tcPr>
            <w:tcW w:w="3652" w:type="dxa"/>
          </w:tcPr>
          <w:p w:rsidR="00DC7AC6" w:rsidRPr="00DD47B4" w:rsidRDefault="00DC7AC6" w:rsidP="00854B3E">
            <w:pPr>
              <w:pStyle w:val="af9"/>
              <w:ind w:firstLine="0"/>
              <w:rPr>
                <w:sz w:val="24"/>
                <w:szCs w:val="24"/>
              </w:rPr>
            </w:pPr>
            <w:r w:rsidRPr="00DD47B4">
              <w:rPr>
                <w:sz w:val="24"/>
                <w:szCs w:val="24"/>
              </w:rPr>
              <w:t>Быки, коровы</w:t>
            </w:r>
          </w:p>
        </w:tc>
        <w:tc>
          <w:tcPr>
            <w:tcW w:w="1843" w:type="dxa"/>
          </w:tcPr>
          <w:p w:rsidR="00DC7AC6" w:rsidRPr="00DD47B4" w:rsidRDefault="00DC7AC6" w:rsidP="00854B3E">
            <w:pPr>
              <w:pStyle w:val="af9"/>
              <w:ind w:firstLine="0"/>
              <w:rPr>
                <w:sz w:val="24"/>
                <w:szCs w:val="24"/>
              </w:rPr>
            </w:pPr>
            <w:r w:rsidRPr="00DD47B4">
              <w:rPr>
                <w:sz w:val="24"/>
                <w:szCs w:val="24"/>
              </w:rPr>
              <w:t>1,98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pPr>
              <w:pStyle w:val="af9"/>
              <w:ind w:firstLine="0"/>
              <w:rPr>
                <w:sz w:val="24"/>
                <w:szCs w:val="24"/>
              </w:rPr>
            </w:pPr>
            <w:r w:rsidRPr="00DD47B4">
              <w:rPr>
                <w:sz w:val="24"/>
                <w:szCs w:val="24"/>
              </w:rPr>
              <w:t>Телята и молодняк КРС</w:t>
            </w:r>
          </w:p>
        </w:tc>
        <w:tc>
          <w:tcPr>
            <w:tcW w:w="1843" w:type="dxa"/>
          </w:tcPr>
          <w:p w:rsidR="00DC7AC6" w:rsidRPr="00DD47B4" w:rsidRDefault="00DC7AC6" w:rsidP="00854B3E">
            <w:pPr>
              <w:pStyle w:val="af9"/>
              <w:ind w:firstLine="0"/>
              <w:rPr>
                <w:sz w:val="24"/>
                <w:szCs w:val="24"/>
              </w:rPr>
            </w:pPr>
            <w:r w:rsidRPr="00DD47B4">
              <w:rPr>
                <w:sz w:val="24"/>
                <w:szCs w:val="24"/>
              </w:rPr>
              <w:t>0,97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r w:rsidRPr="00DD47B4">
              <w:t>Лошади</w:t>
            </w:r>
          </w:p>
        </w:tc>
        <w:tc>
          <w:tcPr>
            <w:tcW w:w="1843" w:type="dxa"/>
          </w:tcPr>
          <w:p w:rsidR="00DC7AC6" w:rsidRPr="00DD47B4" w:rsidRDefault="00DC7AC6" w:rsidP="00854B3E">
            <w:pPr>
              <w:pStyle w:val="af9"/>
              <w:ind w:firstLine="0"/>
              <w:rPr>
                <w:sz w:val="24"/>
                <w:szCs w:val="24"/>
              </w:rPr>
            </w:pPr>
            <w:r w:rsidRPr="00DD47B4">
              <w:rPr>
                <w:sz w:val="24"/>
                <w:szCs w:val="24"/>
              </w:rPr>
              <w:t>1,82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r w:rsidRPr="00DD47B4">
              <w:t>Овцы</w:t>
            </w:r>
          </w:p>
        </w:tc>
        <w:tc>
          <w:tcPr>
            <w:tcW w:w="1843" w:type="dxa"/>
          </w:tcPr>
          <w:p w:rsidR="00DC7AC6" w:rsidRPr="00DD47B4" w:rsidRDefault="00DC7AC6" w:rsidP="00854B3E">
            <w:pPr>
              <w:pStyle w:val="af9"/>
              <w:ind w:firstLine="0"/>
              <w:rPr>
                <w:sz w:val="24"/>
                <w:szCs w:val="24"/>
              </w:rPr>
            </w:pPr>
            <w:r w:rsidRPr="00DD47B4">
              <w:rPr>
                <w:sz w:val="24"/>
                <w:szCs w:val="24"/>
              </w:rPr>
              <w:t>0,16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r w:rsidRPr="00DD47B4">
              <w:t>Козы</w:t>
            </w:r>
          </w:p>
        </w:tc>
        <w:tc>
          <w:tcPr>
            <w:tcW w:w="1843" w:type="dxa"/>
          </w:tcPr>
          <w:p w:rsidR="00DC7AC6" w:rsidRPr="00DD47B4" w:rsidRDefault="00DC7AC6" w:rsidP="00854B3E">
            <w:pPr>
              <w:pStyle w:val="af9"/>
              <w:ind w:firstLine="0"/>
              <w:rPr>
                <w:sz w:val="24"/>
                <w:szCs w:val="24"/>
              </w:rPr>
            </w:pPr>
            <w:r w:rsidRPr="00DD47B4">
              <w:rPr>
                <w:sz w:val="24"/>
                <w:szCs w:val="24"/>
              </w:rPr>
              <w:t>0,07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r w:rsidR="00DC7AC6" w:rsidRPr="00DD47B4" w:rsidTr="008579A5">
        <w:trPr>
          <w:trHeight w:val="177"/>
        </w:trPr>
        <w:tc>
          <w:tcPr>
            <w:tcW w:w="3652" w:type="dxa"/>
          </w:tcPr>
          <w:p w:rsidR="00DC7AC6" w:rsidRPr="00DD47B4" w:rsidRDefault="00DC7AC6" w:rsidP="00854B3E">
            <w:r w:rsidRPr="00DD47B4">
              <w:t>Свиньи</w:t>
            </w:r>
          </w:p>
        </w:tc>
        <w:tc>
          <w:tcPr>
            <w:tcW w:w="1843" w:type="dxa"/>
          </w:tcPr>
          <w:p w:rsidR="00DC7AC6" w:rsidRPr="00DD47B4" w:rsidRDefault="00DC7AC6" w:rsidP="00854B3E">
            <w:pPr>
              <w:pStyle w:val="af9"/>
              <w:ind w:firstLine="0"/>
              <w:rPr>
                <w:sz w:val="24"/>
                <w:szCs w:val="24"/>
              </w:rPr>
            </w:pPr>
            <w:r w:rsidRPr="00DD47B4">
              <w:rPr>
                <w:sz w:val="24"/>
                <w:szCs w:val="24"/>
              </w:rPr>
              <w:t>0,46 куб. м</w:t>
            </w:r>
          </w:p>
        </w:tc>
        <w:tc>
          <w:tcPr>
            <w:tcW w:w="2126" w:type="dxa"/>
          </w:tcPr>
          <w:p w:rsidR="00DC7AC6" w:rsidRPr="00DD47B4" w:rsidRDefault="00DC7AC6" w:rsidP="00854B3E">
            <w:r w:rsidRPr="00DD47B4">
              <w:t>На 1 голову</w:t>
            </w:r>
          </w:p>
        </w:tc>
        <w:tc>
          <w:tcPr>
            <w:tcW w:w="2281" w:type="dxa"/>
          </w:tcPr>
          <w:p w:rsidR="00DC7AC6" w:rsidRPr="00DD47B4" w:rsidRDefault="00DC7AC6" w:rsidP="00854B3E">
            <w:pPr>
              <w:pStyle w:val="aff4"/>
            </w:pPr>
          </w:p>
        </w:tc>
      </w:tr>
    </w:tbl>
    <w:p w:rsidR="00DC7AC6" w:rsidRDefault="00DC7AC6" w:rsidP="00DC7AC6">
      <w:pPr>
        <w:jc w:val="both"/>
      </w:pPr>
    </w:p>
    <w:p w:rsidR="003847C7" w:rsidRDefault="003847C7" w:rsidP="00DC7AC6">
      <w:pPr>
        <w:jc w:val="both"/>
      </w:pPr>
    </w:p>
    <w:p w:rsidR="003847C7" w:rsidRPr="00DD47B4" w:rsidRDefault="003847C7" w:rsidP="00DC7AC6">
      <w:pPr>
        <w:jc w:val="both"/>
      </w:pPr>
    </w:p>
    <w:p w:rsidR="004C7F2F" w:rsidRPr="004C7F2F" w:rsidRDefault="00DD47B4" w:rsidP="004C7F2F">
      <w:pPr>
        <w:pStyle w:val="1"/>
        <w:numPr>
          <w:ilvl w:val="0"/>
          <w:numId w:val="0"/>
        </w:numPr>
        <w:jc w:val="center"/>
        <w:rPr>
          <w:b/>
          <w:color w:val="000000" w:themeColor="text1"/>
          <w:sz w:val="24"/>
          <w:szCs w:val="24"/>
        </w:rPr>
      </w:pPr>
      <w:bookmarkStart w:id="20" w:name="_Toc112740254"/>
      <w:r w:rsidRPr="004C7F2F">
        <w:rPr>
          <w:b/>
          <w:color w:val="000000"/>
          <w:sz w:val="24"/>
          <w:szCs w:val="24"/>
        </w:rPr>
        <w:t>7</w:t>
      </w:r>
      <w:r w:rsidR="001006A1" w:rsidRPr="004C7F2F">
        <w:rPr>
          <w:b/>
          <w:color w:val="000000"/>
          <w:sz w:val="24"/>
          <w:szCs w:val="24"/>
        </w:rPr>
        <w:t xml:space="preserve">. </w:t>
      </w:r>
      <w:r w:rsidR="004C7F2F" w:rsidRPr="004C7F2F">
        <w:rPr>
          <w:b/>
          <w:color w:val="000000" w:themeColor="text1"/>
          <w:sz w:val="24"/>
          <w:szCs w:val="24"/>
        </w:rPr>
        <w:t>Предложения по строительству, реконструкции и модернизации объектов централизованных систем водоснабжения</w:t>
      </w:r>
    </w:p>
    <w:bookmarkEnd w:id="20"/>
    <w:p w:rsidR="003847C7" w:rsidRPr="003847C7" w:rsidRDefault="003847C7" w:rsidP="003847C7">
      <w:pPr>
        <w:pStyle w:val="a0"/>
        <w:rPr>
          <w:highlight w:val="yellow"/>
        </w:rPr>
      </w:pPr>
    </w:p>
    <w:p w:rsidR="004C7F2F" w:rsidRDefault="004C7F2F" w:rsidP="004C7F2F">
      <w:pPr>
        <w:ind w:firstLine="709"/>
        <w:jc w:val="both"/>
        <w:rPr>
          <w:color w:val="000000" w:themeColor="text1"/>
        </w:rPr>
      </w:pPr>
      <w:bookmarkStart w:id="21" w:name="_Toc112740255"/>
      <w:r>
        <w:rPr>
          <w:color w:val="000000" w:themeColor="text1"/>
        </w:rPr>
        <w:t>Ввиду того, что территория Астафьевского сельсовета не имеет зон распространения вечномерзлых грунтов, то мероприятия для решения задачи по предотвращению замерзания воды (п. «е», раздела 10 Постановления Правительства Российской Федерации от 5 сентября 2013 г. №782 г. Москва «О схемах водоснабжения и водоотведения») в централизованных системах водоснабжения не требуются.</w:t>
      </w:r>
    </w:p>
    <w:p w:rsidR="004C7F2F" w:rsidRDefault="004C7F2F" w:rsidP="004C7F2F">
      <w:pPr>
        <w:ind w:firstLine="709"/>
        <w:jc w:val="both"/>
        <w:rPr>
          <w:color w:val="000000" w:themeColor="text1"/>
        </w:rPr>
      </w:pPr>
    </w:p>
    <w:p w:rsidR="004C7F2F" w:rsidRDefault="004C7F2F" w:rsidP="004C7F2F">
      <w:pPr>
        <w:ind w:firstLine="709"/>
        <w:jc w:val="both"/>
        <w:rPr>
          <w:color w:val="000000" w:themeColor="text1"/>
        </w:rPr>
      </w:pPr>
      <w:r>
        <w:rPr>
          <w:color w:val="000000" w:themeColor="text1"/>
        </w:rPr>
        <w:t>На основании анализа существующего состояния систем холодного водоснабжения, предложены следующие мероприятия:</w:t>
      </w:r>
    </w:p>
    <w:p w:rsidR="004C7F2F" w:rsidRPr="004C7F2F" w:rsidRDefault="004C7F2F" w:rsidP="004C7F2F">
      <w:pPr>
        <w:pStyle w:val="aff"/>
        <w:numPr>
          <w:ilvl w:val="0"/>
          <w:numId w:val="18"/>
        </w:numPr>
        <w:tabs>
          <w:tab w:val="left" w:pos="993"/>
        </w:tabs>
        <w:spacing w:line="276" w:lineRule="auto"/>
        <w:ind w:left="993" w:hanging="284"/>
        <w:jc w:val="both"/>
      </w:pPr>
      <w:r w:rsidRPr="004C7F2F">
        <w:t xml:space="preserve">реконструкция насосной станции № 4 с. Астафьевка </w:t>
      </w:r>
      <w:proofErr w:type="spellStart"/>
      <w:r w:rsidRPr="004C7F2F">
        <w:t>ул</w:t>
      </w:r>
      <w:proofErr w:type="gramStart"/>
      <w:r w:rsidRPr="004C7F2F">
        <w:t>.П</w:t>
      </w:r>
      <w:proofErr w:type="gramEnd"/>
      <w:r w:rsidRPr="004C7F2F">
        <w:t>олевая</w:t>
      </w:r>
      <w:proofErr w:type="spellEnd"/>
      <w:r w:rsidRPr="004C7F2F">
        <w:t>, 2А, строение 1</w:t>
      </w:r>
      <w:r>
        <w:t>;</w:t>
      </w:r>
    </w:p>
    <w:p w:rsidR="004C7F2F" w:rsidRDefault="004C7F2F" w:rsidP="004C7F2F">
      <w:pPr>
        <w:pStyle w:val="aff"/>
        <w:numPr>
          <w:ilvl w:val="0"/>
          <w:numId w:val="18"/>
        </w:numPr>
        <w:tabs>
          <w:tab w:val="left" w:pos="993"/>
        </w:tabs>
        <w:spacing w:line="276" w:lineRule="auto"/>
        <w:ind w:left="993" w:hanging="284"/>
        <w:jc w:val="both"/>
      </w:pPr>
      <w:r w:rsidRPr="004C7F2F">
        <w:t xml:space="preserve">реконструкция насосной станции № 9 д. Леонтьевка для потребителей д. Леонтьевка (д. Леонтьевка, </w:t>
      </w:r>
      <w:proofErr w:type="spellStart"/>
      <w:r w:rsidRPr="004C7F2F">
        <w:t>ул</w:t>
      </w:r>
      <w:proofErr w:type="gramStart"/>
      <w:r w:rsidRPr="004C7F2F">
        <w:t>.Ц</w:t>
      </w:r>
      <w:proofErr w:type="gramEnd"/>
      <w:r w:rsidRPr="004C7F2F">
        <w:t>ентральная</w:t>
      </w:r>
      <w:proofErr w:type="spellEnd"/>
      <w:r w:rsidRPr="004C7F2F">
        <w:t>, 9 «В», строение 1)</w:t>
      </w:r>
      <w:r>
        <w:t>;</w:t>
      </w:r>
    </w:p>
    <w:p w:rsidR="004C7F2F" w:rsidRPr="004C7F2F" w:rsidRDefault="004C7F2F" w:rsidP="004C7F2F">
      <w:pPr>
        <w:pStyle w:val="aff"/>
        <w:numPr>
          <w:ilvl w:val="0"/>
          <w:numId w:val="18"/>
        </w:numPr>
        <w:tabs>
          <w:tab w:val="left" w:pos="993"/>
        </w:tabs>
        <w:spacing w:line="276" w:lineRule="auto"/>
        <w:ind w:left="993" w:hanging="284"/>
        <w:jc w:val="both"/>
      </w:pPr>
      <w:r w:rsidRPr="004C7F2F">
        <w:lastRenderedPageBreak/>
        <w:t xml:space="preserve">реконструкция сетей водоснабжения от ВК1 до </w:t>
      </w:r>
      <w:proofErr w:type="spellStart"/>
      <w:r w:rsidRPr="004C7F2F">
        <w:t>ул</w:t>
      </w:r>
      <w:proofErr w:type="gramStart"/>
      <w:r w:rsidRPr="004C7F2F">
        <w:t>.О</w:t>
      </w:r>
      <w:proofErr w:type="gramEnd"/>
      <w:r w:rsidRPr="004C7F2F">
        <w:t>ктябрьская</w:t>
      </w:r>
      <w:proofErr w:type="spellEnd"/>
      <w:r w:rsidRPr="004C7F2F">
        <w:t xml:space="preserve">  с.Астафьевка;</w:t>
      </w:r>
    </w:p>
    <w:p w:rsidR="004C7F2F" w:rsidRPr="004C7F2F" w:rsidRDefault="004C7F2F" w:rsidP="004C7F2F">
      <w:pPr>
        <w:pStyle w:val="aff"/>
        <w:numPr>
          <w:ilvl w:val="0"/>
          <w:numId w:val="18"/>
        </w:numPr>
        <w:tabs>
          <w:tab w:val="left" w:pos="993"/>
        </w:tabs>
        <w:spacing w:line="276" w:lineRule="auto"/>
        <w:ind w:left="993" w:hanging="284"/>
        <w:jc w:val="both"/>
      </w:pPr>
      <w:r w:rsidRPr="004C7F2F">
        <w:t xml:space="preserve">реконструкция насосной станции № 8 (4-й подъем) д. Тайна для потребителей д. Тайна и далее на д. Леонтьевка (д. Тайна, </w:t>
      </w:r>
      <w:proofErr w:type="spellStart"/>
      <w:r w:rsidRPr="004C7F2F">
        <w:t>ул</w:t>
      </w:r>
      <w:proofErr w:type="gramStart"/>
      <w:r w:rsidRPr="004C7F2F">
        <w:t>.Ю</w:t>
      </w:r>
      <w:proofErr w:type="gramEnd"/>
      <w:r w:rsidRPr="004C7F2F">
        <w:t>ности</w:t>
      </w:r>
      <w:proofErr w:type="spellEnd"/>
      <w:r w:rsidRPr="004C7F2F">
        <w:t>, 2 «А», строение 1);</w:t>
      </w:r>
    </w:p>
    <w:p w:rsidR="004C7F2F" w:rsidRPr="004C7F2F" w:rsidRDefault="004C7F2F" w:rsidP="004C7F2F">
      <w:pPr>
        <w:pStyle w:val="aff"/>
        <w:numPr>
          <w:ilvl w:val="0"/>
          <w:numId w:val="18"/>
        </w:numPr>
        <w:tabs>
          <w:tab w:val="left" w:pos="993"/>
        </w:tabs>
        <w:spacing w:line="276" w:lineRule="auto"/>
        <w:ind w:left="993" w:hanging="284"/>
        <w:jc w:val="both"/>
      </w:pPr>
      <w:r w:rsidRPr="004C7F2F">
        <w:t>реконструкция сетей водоснабжения от ВК1 до ВК2 по ул. Краснопартизанская с</w:t>
      </w:r>
      <w:proofErr w:type="gramStart"/>
      <w:r w:rsidRPr="004C7F2F">
        <w:t>.А</w:t>
      </w:r>
      <w:proofErr w:type="gramEnd"/>
      <w:r w:rsidRPr="004C7F2F">
        <w:t>стафьевка;</w:t>
      </w:r>
    </w:p>
    <w:p w:rsidR="004C7F2F" w:rsidRPr="004C7F2F" w:rsidRDefault="004C7F2F" w:rsidP="004C7F2F">
      <w:pPr>
        <w:pStyle w:val="aff"/>
        <w:numPr>
          <w:ilvl w:val="0"/>
          <w:numId w:val="18"/>
        </w:numPr>
        <w:tabs>
          <w:tab w:val="left" w:pos="993"/>
        </w:tabs>
        <w:spacing w:line="276" w:lineRule="auto"/>
        <w:ind w:left="993" w:hanging="284"/>
        <w:jc w:val="both"/>
      </w:pPr>
      <w:r w:rsidRPr="004C7F2F">
        <w:t>реконструкция сетей водоснабжения от ВК</w:t>
      </w:r>
      <w:proofErr w:type="gramStart"/>
      <w:r w:rsidRPr="004C7F2F">
        <w:t>2</w:t>
      </w:r>
      <w:proofErr w:type="gramEnd"/>
      <w:r w:rsidRPr="004C7F2F">
        <w:t xml:space="preserve"> до ВК3  д. Леонтьевка</w:t>
      </w:r>
    </w:p>
    <w:p w:rsidR="00DC7AC6" w:rsidRPr="00DD47B4" w:rsidRDefault="00DD47B4" w:rsidP="00AF4EA2">
      <w:pPr>
        <w:pStyle w:val="2"/>
        <w:jc w:val="center"/>
        <w:rPr>
          <w:rFonts w:ascii="Times New Roman" w:hAnsi="Times New Roman" w:cs="Times New Roman"/>
          <w:i w:val="0"/>
          <w:color w:val="000000"/>
          <w:sz w:val="24"/>
          <w:szCs w:val="24"/>
        </w:rPr>
      </w:pPr>
      <w:r>
        <w:rPr>
          <w:rFonts w:ascii="Times New Roman" w:hAnsi="Times New Roman" w:cs="Times New Roman"/>
          <w:i w:val="0"/>
          <w:color w:val="000000"/>
          <w:sz w:val="24"/>
          <w:szCs w:val="24"/>
        </w:rPr>
        <w:t>7</w:t>
      </w:r>
      <w:r w:rsidR="001006A1" w:rsidRPr="00DD47B4">
        <w:rPr>
          <w:rFonts w:ascii="Times New Roman" w:hAnsi="Times New Roman" w:cs="Times New Roman"/>
          <w:i w:val="0"/>
          <w:color w:val="000000"/>
          <w:sz w:val="24"/>
          <w:szCs w:val="24"/>
        </w:rPr>
        <w:t xml:space="preserve">.1. </w:t>
      </w:r>
      <w:r w:rsidR="00DC7AC6" w:rsidRPr="00DD47B4">
        <w:rPr>
          <w:rFonts w:ascii="Times New Roman" w:hAnsi="Times New Roman" w:cs="Times New Roman"/>
          <w:i w:val="0"/>
          <w:color w:val="000000"/>
          <w:sz w:val="24"/>
          <w:szCs w:val="24"/>
        </w:rPr>
        <w:t>Перспективное  потребление  ресурсов в сфере  водопотребления и водоотведения в административных границах  поселения</w:t>
      </w:r>
      <w:bookmarkEnd w:id="21"/>
    </w:p>
    <w:p w:rsidR="00DD47B4" w:rsidRPr="00DD47B4" w:rsidRDefault="00DD47B4" w:rsidP="00DD47B4">
      <w:pPr>
        <w:pStyle w:val="a0"/>
      </w:pPr>
    </w:p>
    <w:p w:rsidR="00DC7AC6" w:rsidRPr="00DD47B4" w:rsidRDefault="00DC7AC6" w:rsidP="00AF4EA2">
      <w:pPr>
        <w:jc w:val="both"/>
      </w:pPr>
      <w:r w:rsidRPr="00DD47B4">
        <w:t xml:space="preserve">        Численность населения  в поселении ежегодно увеличивается, но не значительно, поэтому нет перспектив строительства  многоквартирного жилищного фонда. </w:t>
      </w:r>
    </w:p>
    <w:p w:rsidR="00DC7AC6" w:rsidRPr="00DD47B4" w:rsidRDefault="00DC7AC6" w:rsidP="00AF4EA2">
      <w:pPr>
        <w:jc w:val="both"/>
      </w:pPr>
      <w:r w:rsidRPr="00DD47B4">
        <w:t xml:space="preserve">       Предполагается    развитие индивидуального жилищного строительства как  на новых территориях с. </w:t>
      </w:r>
      <w:r w:rsidR="00C579E6" w:rsidRPr="00DD47B4">
        <w:t>Астафьевка</w:t>
      </w:r>
      <w:r w:rsidRPr="00DD47B4">
        <w:t>, так и на участках   в пределах существующих границ населенного пункта  сельского поселения.</w:t>
      </w:r>
    </w:p>
    <w:p w:rsidR="00DC7AC6" w:rsidRPr="00DD47B4" w:rsidRDefault="00DC7AC6" w:rsidP="00AF4EA2">
      <w:pPr>
        <w:jc w:val="both"/>
      </w:pPr>
      <w:r w:rsidRPr="00DD47B4">
        <w:rPr>
          <w:color w:val="000000"/>
        </w:rPr>
        <w:t xml:space="preserve">       Развитие централизованной системы канализации не предусматривается, </w:t>
      </w:r>
      <w:r w:rsidRPr="00DD47B4">
        <w:t>сохраняется существующая система водоотведения    с отведением сточных вод в септики.</w:t>
      </w:r>
    </w:p>
    <w:p w:rsidR="00DC7AC6" w:rsidRPr="00DD47B4" w:rsidRDefault="00DC7AC6" w:rsidP="00AF4EA2">
      <w:pPr>
        <w:jc w:val="both"/>
      </w:pPr>
      <w:r w:rsidRPr="00DD47B4">
        <w:t xml:space="preserve">        Застройщики   индивидуального  жилищного фонда  используют автономные источники теплоснабжения. В связи с этим  потребностей в</w:t>
      </w:r>
      <w:r w:rsidRPr="00DD47B4">
        <w:rPr>
          <w:color w:val="000000"/>
        </w:rPr>
        <w:t xml:space="preserve"> строительстве новых тепловых сетей,  для целей отопления и горячего водоснабжения    </w:t>
      </w:r>
      <w:r w:rsidRPr="00DD47B4">
        <w:t>нет.</w:t>
      </w:r>
    </w:p>
    <w:p w:rsidR="00DC7AC6" w:rsidRPr="00DD47B4" w:rsidRDefault="00DC7AC6" w:rsidP="00AF4EA2">
      <w:pPr>
        <w:jc w:val="both"/>
      </w:pPr>
      <w:r w:rsidRPr="00DD47B4">
        <w:rPr>
          <w:color w:val="000000"/>
        </w:rPr>
        <w:t xml:space="preserve">       Ввиду географического расположения с. </w:t>
      </w:r>
      <w:r w:rsidR="00C579E6" w:rsidRPr="00DD47B4">
        <w:rPr>
          <w:color w:val="000000"/>
        </w:rPr>
        <w:t>Астафьевка</w:t>
      </w:r>
      <w:r w:rsidRPr="00DD47B4">
        <w:rPr>
          <w:color w:val="000000"/>
        </w:rPr>
        <w:t xml:space="preserve"> рядом с г. Канск  необходимости в строительстве локальных очистных сооружений нет. Предполагается при строительстве новых индивидуальных жилых домов строительство индивидуальных септиков, с последующим вывозом хозяйственно-бытовых стоков в очистные сооружения г. Канск. </w:t>
      </w:r>
      <w:r w:rsidRPr="00DD47B4">
        <w:t xml:space="preserve">      </w:t>
      </w:r>
    </w:p>
    <w:p w:rsidR="00DC7AC6" w:rsidRPr="00DD47B4" w:rsidRDefault="00DC7AC6" w:rsidP="00AF4EA2">
      <w:pPr>
        <w:pStyle w:val="142"/>
        <w:spacing w:line="240" w:lineRule="auto"/>
        <w:rPr>
          <w:sz w:val="24"/>
          <w:szCs w:val="24"/>
        </w:rPr>
      </w:pPr>
      <w:proofErr w:type="gramStart"/>
      <w:r w:rsidRPr="00DD47B4">
        <w:rPr>
          <w:sz w:val="24"/>
          <w:szCs w:val="24"/>
        </w:rPr>
        <w:t xml:space="preserve">В </w:t>
      </w:r>
      <w:r w:rsidR="00C579E6" w:rsidRPr="00DD47B4">
        <w:rPr>
          <w:sz w:val="24"/>
          <w:szCs w:val="24"/>
        </w:rPr>
        <w:t>Астафье</w:t>
      </w:r>
      <w:r w:rsidRPr="00DD47B4">
        <w:rPr>
          <w:sz w:val="24"/>
          <w:szCs w:val="24"/>
        </w:rPr>
        <w:t>вском сельском поселение система водоснабжения выбрана на основании технических условий на проектирование.</w:t>
      </w:r>
      <w:proofErr w:type="gramEnd"/>
      <w:r w:rsidRPr="00DD47B4">
        <w:rPr>
          <w:sz w:val="24"/>
          <w:szCs w:val="24"/>
        </w:rPr>
        <w:t xml:space="preserve"> Схема водоснабжения запроектирована:  водозабор в составе 10 </w:t>
      </w:r>
      <w:proofErr w:type="spellStart"/>
      <w:r w:rsidRPr="00DD47B4">
        <w:rPr>
          <w:sz w:val="24"/>
          <w:szCs w:val="24"/>
        </w:rPr>
        <w:t>подрусловых</w:t>
      </w:r>
      <w:proofErr w:type="spellEnd"/>
      <w:r w:rsidRPr="00DD47B4">
        <w:rPr>
          <w:sz w:val="24"/>
          <w:szCs w:val="24"/>
        </w:rPr>
        <w:t xml:space="preserve"> скважин – станция обезжелезивания - накопительные резервуары – насосные станции - водонапорная башня - сеть потребителя. </w:t>
      </w:r>
    </w:p>
    <w:p w:rsidR="00DC7AC6" w:rsidRPr="00DD47B4" w:rsidRDefault="00DC7AC6" w:rsidP="00AF4EA2">
      <w:pPr>
        <w:pStyle w:val="142"/>
        <w:spacing w:line="240" w:lineRule="auto"/>
        <w:rPr>
          <w:sz w:val="24"/>
          <w:szCs w:val="24"/>
        </w:rPr>
      </w:pPr>
      <w:r w:rsidRPr="00DD47B4">
        <w:rPr>
          <w:sz w:val="24"/>
          <w:szCs w:val="24"/>
        </w:rPr>
        <w:t xml:space="preserve">Раздел «ВОДОСНАБЖЕНИЕ» разработан с учетом рекомендаций СП18.13330.2011 и СНиП 02.04.02-84*. </w:t>
      </w:r>
    </w:p>
    <w:p w:rsidR="00DC7AC6" w:rsidRPr="00DD47B4" w:rsidRDefault="00DC7AC6" w:rsidP="00AF4EA2">
      <w:pPr>
        <w:pStyle w:val="142"/>
        <w:spacing w:line="240" w:lineRule="auto"/>
        <w:rPr>
          <w:sz w:val="24"/>
          <w:szCs w:val="24"/>
        </w:rPr>
      </w:pPr>
      <w:r w:rsidRPr="00DD47B4">
        <w:rPr>
          <w:sz w:val="24"/>
          <w:szCs w:val="24"/>
        </w:rPr>
        <w:t xml:space="preserve">При размещении водопроводных сооружений необходимо учитывать требования по организации санитарной охраны в соответствии с </w:t>
      </w:r>
      <w:proofErr w:type="spellStart"/>
      <w:r w:rsidRPr="00DD47B4">
        <w:rPr>
          <w:sz w:val="24"/>
          <w:szCs w:val="24"/>
        </w:rPr>
        <w:t>СаНПиН</w:t>
      </w:r>
      <w:proofErr w:type="spellEnd"/>
      <w:r w:rsidRPr="00DD47B4">
        <w:rPr>
          <w:sz w:val="24"/>
          <w:szCs w:val="24"/>
        </w:rPr>
        <w:t xml:space="preserve"> 2.1.4.110-02.  Площадка водозаборов и очистных сооружений следует размещать вне пределов жилой застройки. Место размещения площадки водозаборных сооружений из поверхностных источников обосновывается гидрологическими и санитарными (для водозаборов хозяйственно-питьевых водопроводов) условиями в соответствии с рекомендациями СНиП 2.04.02-84*.</w:t>
      </w:r>
    </w:p>
    <w:p w:rsidR="00DC7AC6" w:rsidRPr="00DD47B4" w:rsidRDefault="00DC7AC6" w:rsidP="00AF4EA2">
      <w:pPr>
        <w:pStyle w:val="142"/>
        <w:spacing w:line="240" w:lineRule="auto"/>
        <w:rPr>
          <w:sz w:val="24"/>
          <w:szCs w:val="24"/>
        </w:rPr>
      </w:pPr>
      <w:r w:rsidRPr="00DD47B4">
        <w:rPr>
          <w:sz w:val="24"/>
          <w:szCs w:val="24"/>
        </w:rPr>
        <w:t>При расположении очистных водопровода выбор местоположения, схему и состав сооружений в зависимости от качества воды принимают по рекомендациям СНиП 2.04.02-84* и на основании принципа наилучших доступных технологий. На площадке очистных сооружений размещают сопутствующие сооружения, в том числе резервуары чистой воды</w:t>
      </w:r>
      <w:proofErr w:type="gramStart"/>
      <w:r w:rsidRPr="00DD47B4">
        <w:rPr>
          <w:sz w:val="24"/>
          <w:szCs w:val="24"/>
        </w:rPr>
        <w:t xml:space="preserve"> ,</w:t>
      </w:r>
      <w:proofErr w:type="gramEnd"/>
      <w:r w:rsidRPr="00DD47B4">
        <w:rPr>
          <w:sz w:val="24"/>
          <w:szCs w:val="24"/>
        </w:rPr>
        <w:t xml:space="preserve"> насосные станции второго подъема, сооружения для оборота промывной воды и обработки осадка очистных сооружений.</w:t>
      </w:r>
    </w:p>
    <w:p w:rsidR="00DD47B4" w:rsidRPr="00DD47B4" w:rsidRDefault="00DD47B4" w:rsidP="00AF4EA2">
      <w:pPr>
        <w:pStyle w:val="142"/>
        <w:spacing w:line="240" w:lineRule="auto"/>
        <w:rPr>
          <w:sz w:val="24"/>
          <w:szCs w:val="24"/>
        </w:rPr>
      </w:pPr>
    </w:p>
    <w:p w:rsidR="00DC7AC6" w:rsidRPr="00DD47B4" w:rsidRDefault="00DD47B4" w:rsidP="00AF4EA2">
      <w:pPr>
        <w:pStyle w:val="2"/>
        <w:jc w:val="center"/>
        <w:rPr>
          <w:rFonts w:ascii="Times New Roman" w:hAnsi="Times New Roman" w:cs="Times New Roman"/>
          <w:i w:val="0"/>
          <w:iCs w:val="0"/>
          <w:sz w:val="24"/>
          <w:szCs w:val="24"/>
        </w:rPr>
      </w:pPr>
      <w:bookmarkStart w:id="22" w:name="_Toc112740256"/>
      <w:r>
        <w:rPr>
          <w:rFonts w:ascii="Times New Roman" w:hAnsi="Times New Roman" w:cs="Times New Roman"/>
          <w:i w:val="0"/>
          <w:iCs w:val="0"/>
          <w:sz w:val="24"/>
          <w:szCs w:val="24"/>
        </w:rPr>
        <w:t>7</w:t>
      </w:r>
      <w:r w:rsidR="001006A1" w:rsidRPr="00DD47B4">
        <w:rPr>
          <w:rFonts w:ascii="Times New Roman" w:hAnsi="Times New Roman" w:cs="Times New Roman"/>
          <w:i w:val="0"/>
          <w:iCs w:val="0"/>
          <w:sz w:val="24"/>
          <w:szCs w:val="24"/>
        </w:rPr>
        <w:t>.2.</w:t>
      </w:r>
      <w:r w:rsidR="00DC7AC6" w:rsidRPr="00DD47B4">
        <w:rPr>
          <w:rFonts w:ascii="Times New Roman" w:hAnsi="Times New Roman" w:cs="Times New Roman"/>
          <w:i w:val="0"/>
          <w:iCs w:val="0"/>
          <w:sz w:val="24"/>
          <w:szCs w:val="24"/>
        </w:rPr>
        <w:t xml:space="preserve"> Мероприятия по охране окружающей среды</w:t>
      </w:r>
      <w:bookmarkEnd w:id="22"/>
    </w:p>
    <w:p w:rsidR="00DD47B4" w:rsidRPr="00DD47B4" w:rsidRDefault="00DD47B4" w:rsidP="00DD47B4">
      <w:pPr>
        <w:pStyle w:val="a0"/>
      </w:pPr>
    </w:p>
    <w:p w:rsidR="00DC7AC6" w:rsidRPr="00DD47B4" w:rsidRDefault="00DC7AC6" w:rsidP="00AF4EA2">
      <w:pPr>
        <w:pStyle w:val="af9"/>
        <w:ind w:firstLine="709"/>
        <w:rPr>
          <w:sz w:val="24"/>
          <w:szCs w:val="24"/>
        </w:rPr>
      </w:pPr>
      <w:r w:rsidRPr="00DD47B4">
        <w:rPr>
          <w:sz w:val="24"/>
          <w:szCs w:val="24"/>
        </w:rPr>
        <w:t xml:space="preserve">В соответствии с Водным кодексом Российской федерации в целях защиты водных объектов на территории поселения учитываются </w:t>
      </w:r>
      <w:proofErr w:type="spellStart"/>
      <w:r w:rsidRPr="00DD47B4">
        <w:rPr>
          <w:sz w:val="24"/>
          <w:szCs w:val="24"/>
        </w:rPr>
        <w:t>водоохранные</w:t>
      </w:r>
      <w:proofErr w:type="spellEnd"/>
      <w:r w:rsidRPr="00DD47B4">
        <w:rPr>
          <w:sz w:val="24"/>
          <w:szCs w:val="24"/>
        </w:rPr>
        <w:t xml:space="preserve"> зоны и прибрежные полосы шириной от 30 до 50 метров, в которых допускается режим водопользования, исключающий загрязнение водных объектов. </w:t>
      </w:r>
    </w:p>
    <w:p w:rsidR="00DC7AC6" w:rsidRPr="00DD47B4" w:rsidRDefault="00DC7AC6" w:rsidP="00AF4EA2">
      <w:pPr>
        <w:pStyle w:val="a0"/>
        <w:ind w:firstLine="709"/>
        <w:jc w:val="both"/>
        <w:rPr>
          <w:sz w:val="24"/>
          <w:szCs w:val="24"/>
        </w:rPr>
      </w:pPr>
      <w:r w:rsidRPr="00DD47B4">
        <w:rPr>
          <w:sz w:val="24"/>
          <w:szCs w:val="24"/>
        </w:rPr>
        <w:lastRenderedPageBreak/>
        <w:t>Для кардинального решения проблемы качества воды в условиях будущего необходим комплекс скоординированных мер, основной задачей которых является прекращение сброса сточных вод в реки и водоемы, то есть отделение хозяйственного звена круговорота воды от источников водных ресурсов.</w:t>
      </w:r>
    </w:p>
    <w:p w:rsidR="00DC7AC6" w:rsidRPr="00DD47B4" w:rsidRDefault="00DC7AC6" w:rsidP="00AF4EA2">
      <w:pPr>
        <w:pStyle w:val="a0"/>
        <w:ind w:firstLine="709"/>
        <w:jc w:val="both"/>
        <w:rPr>
          <w:sz w:val="24"/>
          <w:szCs w:val="24"/>
        </w:rPr>
      </w:pPr>
      <w:r w:rsidRPr="00DD47B4">
        <w:rPr>
          <w:sz w:val="24"/>
          <w:szCs w:val="24"/>
        </w:rPr>
        <w:t xml:space="preserve">Один из путей решения этой проблемы - улучшение и совершенствование технологических процессов на промышленных предприятиях, создание на них расширенных и законченных циклов </w:t>
      </w:r>
      <w:proofErr w:type="gramStart"/>
      <w:r w:rsidRPr="00DD47B4">
        <w:rPr>
          <w:sz w:val="24"/>
          <w:szCs w:val="24"/>
        </w:rPr>
        <w:t>производства</w:t>
      </w:r>
      <w:proofErr w:type="gramEnd"/>
      <w:r w:rsidRPr="00DD47B4">
        <w:rPr>
          <w:sz w:val="24"/>
          <w:szCs w:val="24"/>
        </w:rPr>
        <w:t xml:space="preserve"> с использованием образующихся при этом отходов и переход на повторное использование вод.</w:t>
      </w:r>
    </w:p>
    <w:p w:rsidR="00DC7AC6" w:rsidRPr="00DD47B4" w:rsidRDefault="00DC7AC6" w:rsidP="00AF4EA2">
      <w:pPr>
        <w:pStyle w:val="a0"/>
        <w:ind w:firstLine="709"/>
        <w:jc w:val="both"/>
        <w:rPr>
          <w:sz w:val="24"/>
          <w:szCs w:val="24"/>
        </w:rPr>
      </w:pPr>
      <w:r w:rsidRPr="00DD47B4">
        <w:rPr>
          <w:sz w:val="24"/>
          <w:szCs w:val="24"/>
        </w:rPr>
        <w:t>Необходим срочный переход от “прямоточного” (река-предприятие-река) водоснабжения предприятий к замкнутому циклу, то есть, чтобы взятая однажды вода находилась все время в обороте, это предположит полное исключение попадания сточных вод в реки и водоемы. Создание систем такого рода водоснабжения промышленных предприятий дают большой экономический эффект.</w:t>
      </w:r>
    </w:p>
    <w:p w:rsidR="00DC7AC6" w:rsidRPr="00DD47B4" w:rsidRDefault="00DC7AC6" w:rsidP="00AF4EA2">
      <w:pPr>
        <w:shd w:val="clear" w:color="auto" w:fill="FFFFFF"/>
        <w:ind w:firstLine="709"/>
        <w:jc w:val="both"/>
      </w:pPr>
      <w:r w:rsidRPr="00DD47B4">
        <w:t>Проектом рекомендуются следующие мероприятия по улучшению качества поверхностных вод:</w:t>
      </w:r>
    </w:p>
    <w:p w:rsidR="00DC7AC6" w:rsidRPr="00DD47B4" w:rsidRDefault="00DC7AC6" w:rsidP="00AF4EA2">
      <w:pPr>
        <w:ind w:left="360"/>
        <w:jc w:val="both"/>
      </w:pPr>
      <w:r w:rsidRPr="00DD47B4">
        <w:t>- реконструкция канализационных очистных сооружений;</w:t>
      </w:r>
    </w:p>
    <w:p w:rsidR="00DC7AC6" w:rsidRPr="00DD47B4" w:rsidRDefault="00DC7AC6" w:rsidP="00AF4EA2">
      <w:pPr>
        <w:ind w:left="360"/>
        <w:jc w:val="both"/>
      </w:pPr>
      <w:r w:rsidRPr="00DD47B4">
        <w:t xml:space="preserve">- вынос источников загрязнения из </w:t>
      </w:r>
      <w:proofErr w:type="spellStart"/>
      <w:r w:rsidRPr="00DD47B4">
        <w:t>водоохранных</w:t>
      </w:r>
      <w:proofErr w:type="spellEnd"/>
      <w:r w:rsidRPr="00DD47B4">
        <w:t xml:space="preserve"> зон и зоны санитарной охраны водозабора;</w:t>
      </w:r>
    </w:p>
    <w:p w:rsidR="00DC7AC6" w:rsidRPr="00DD47B4" w:rsidRDefault="00DC7AC6" w:rsidP="00AF4EA2">
      <w:pPr>
        <w:ind w:left="360"/>
        <w:jc w:val="both"/>
      </w:pPr>
      <w:r w:rsidRPr="00DD47B4">
        <w:t xml:space="preserve">- разработка и утверждение проекта </w:t>
      </w:r>
      <w:proofErr w:type="spellStart"/>
      <w:r w:rsidRPr="00DD47B4">
        <w:t>водоохранных</w:t>
      </w:r>
      <w:proofErr w:type="spellEnd"/>
      <w:r w:rsidRPr="00DD47B4">
        <w:t xml:space="preserve"> зон;</w:t>
      </w:r>
    </w:p>
    <w:p w:rsidR="00DC7AC6" w:rsidRPr="00DD47B4" w:rsidRDefault="00DC7AC6" w:rsidP="00AF4EA2">
      <w:pPr>
        <w:ind w:left="360"/>
        <w:jc w:val="both"/>
      </w:pPr>
      <w:r w:rsidRPr="00DD47B4">
        <w:t xml:space="preserve">- разработка и утверждение проекта зон санитарной охраны источника </w:t>
      </w:r>
      <w:proofErr w:type="spellStart"/>
      <w:r w:rsidRPr="00DD47B4">
        <w:t>хоз</w:t>
      </w:r>
      <w:proofErr w:type="spellEnd"/>
      <w:r w:rsidRPr="00DD47B4">
        <w:t>-питьевого водоснабжения;</w:t>
      </w:r>
    </w:p>
    <w:p w:rsidR="00DC7AC6" w:rsidRPr="00DD47B4" w:rsidRDefault="00DC7AC6" w:rsidP="00AF4EA2">
      <w:pPr>
        <w:ind w:left="360"/>
        <w:jc w:val="both"/>
      </w:pPr>
      <w:r w:rsidRPr="00DD47B4">
        <w:t xml:space="preserve">- озеленение и благоустройство </w:t>
      </w:r>
      <w:proofErr w:type="spellStart"/>
      <w:r w:rsidRPr="00DD47B4">
        <w:t>водоохранных</w:t>
      </w:r>
      <w:proofErr w:type="spellEnd"/>
      <w:r w:rsidRPr="00DD47B4">
        <w:t xml:space="preserve"> зон.</w:t>
      </w:r>
    </w:p>
    <w:p w:rsidR="00DD47B4" w:rsidRPr="00DD47B4" w:rsidRDefault="00DD47B4" w:rsidP="00AF4EA2">
      <w:pPr>
        <w:ind w:left="360"/>
        <w:jc w:val="both"/>
      </w:pPr>
    </w:p>
    <w:p w:rsidR="00DC7AC6" w:rsidRPr="007D0DF4" w:rsidRDefault="00DD47B4" w:rsidP="00AF4EA2">
      <w:pPr>
        <w:pStyle w:val="142"/>
        <w:spacing w:line="240" w:lineRule="auto"/>
        <w:outlineLvl w:val="2"/>
        <w:rPr>
          <w:sz w:val="24"/>
          <w:szCs w:val="24"/>
        </w:rPr>
      </w:pPr>
      <w:bookmarkStart w:id="23" w:name="_Toc112740257"/>
      <w:r w:rsidRPr="007D0DF4">
        <w:rPr>
          <w:sz w:val="24"/>
          <w:szCs w:val="24"/>
        </w:rPr>
        <w:t>7</w:t>
      </w:r>
      <w:r w:rsidR="001006A1" w:rsidRPr="007D0DF4">
        <w:rPr>
          <w:sz w:val="24"/>
          <w:szCs w:val="24"/>
        </w:rPr>
        <w:t xml:space="preserve">.2.1. </w:t>
      </w:r>
      <w:r w:rsidR="00DC7AC6" w:rsidRPr="007D0DF4">
        <w:rPr>
          <w:sz w:val="24"/>
          <w:szCs w:val="24"/>
        </w:rPr>
        <w:t xml:space="preserve">Требования </w:t>
      </w:r>
      <w:proofErr w:type="gramStart"/>
      <w:r w:rsidR="00DC7AC6" w:rsidRPr="007D0DF4">
        <w:rPr>
          <w:sz w:val="24"/>
          <w:szCs w:val="24"/>
        </w:rPr>
        <w:t>к</w:t>
      </w:r>
      <w:proofErr w:type="gramEnd"/>
      <w:r w:rsidR="00DC7AC6" w:rsidRPr="007D0DF4">
        <w:rPr>
          <w:sz w:val="24"/>
          <w:szCs w:val="24"/>
        </w:rPr>
        <w:t xml:space="preserve"> источниками нецентрализованного водоснабжения</w:t>
      </w:r>
      <w:bookmarkEnd w:id="23"/>
    </w:p>
    <w:p w:rsidR="00DC7AC6" w:rsidRPr="007D0DF4" w:rsidRDefault="00DC7AC6" w:rsidP="00DD47B4">
      <w:pPr>
        <w:pStyle w:val="142"/>
        <w:spacing w:line="240" w:lineRule="auto"/>
        <w:jc w:val="center"/>
        <w:outlineLvl w:val="2"/>
        <w:rPr>
          <w:sz w:val="24"/>
          <w:szCs w:val="24"/>
        </w:rPr>
      </w:pPr>
      <w:bookmarkStart w:id="24" w:name="_Toc112740258"/>
      <w:r w:rsidRPr="007D0DF4">
        <w:rPr>
          <w:sz w:val="24"/>
          <w:szCs w:val="24"/>
        </w:rPr>
        <w:t>шахтные колодцы, каптажи</w:t>
      </w:r>
      <w:bookmarkEnd w:id="24"/>
    </w:p>
    <w:p w:rsidR="00DD47B4" w:rsidRPr="00DD47B4" w:rsidRDefault="00DD47B4" w:rsidP="00AF4EA2">
      <w:pPr>
        <w:pStyle w:val="142"/>
        <w:spacing w:line="240" w:lineRule="auto"/>
        <w:outlineLvl w:val="2"/>
        <w:rPr>
          <w:i/>
          <w:sz w:val="24"/>
          <w:szCs w:val="24"/>
        </w:rPr>
      </w:pPr>
    </w:p>
    <w:p w:rsidR="00DC7AC6" w:rsidRPr="00DD47B4" w:rsidRDefault="00DC7AC6" w:rsidP="00AF4EA2">
      <w:pPr>
        <w:pStyle w:val="142"/>
        <w:spacing w:line="240" w:lineRule="auto"/>
        <w:rPr>
          <w:sz w:val="24"/>
          <w:szCs w:val="24"/>
        </w:rPr>
      </w:pPr>
      <w:r w:rsidRPr="00DD47B4">
        <w:rPr>
          <w:sz w:val="24"/>
          <w:szCs w:val="24"/>
        </w:rPr>
        <w:t xml:space="preserve">СанПиН 2.1.4.1175-02 «Гигиенические требования к качеству воды нецентрализованного водоснабжения. Санитарная охрана источников. Санитарные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 </w:t>
      </w:r>
    </w:p>
    <w:p w:rsidR="00DC7AC6" w:rsidRPr="00DD47B4" w:rsidRDefault="00DC7AC6" w:rsidP="00AF4EA2">
      <w:pPr>
        <w:pStyle w:val="142"/>
        <w:spacing w:line="240" w:lineRule="auto"/>
        <w:rPr>
          <w:sz w:val="24"/>
          <w:szCs w:val="24"/>
        </w:rPr>
      </w:pPr>
      <w:r w:rsidRPr="00DD47B4">
        <w:rPr>
          <w:sz w:val="24"/>
          <w:szCs w:val="24"/>
        </w:rPr>
        <w:t>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загрязнения: выгребных туалетов и ям, мест захоронения людей и животных, складов удобрений и ядохимикатов, предприятий местной промышленности, канализационных сооружений и др.</w:t>
      </w:r>
    </w:p>
    <w:p w:rsidR="00DC7AC6" w:rsidRPr="00DD47B4" w:rsidRDefault="00DC7AC6" w:rsidP="00AF4EA2">
      <w:pPr>
        <w:pStyle w:val="142"/>
        <w:spacing w:line="240" w:lineRule="auto"/>
        <w:rPr>
          <w:sz w:val="24"/>
          <w:szCs w:val="24"/>
        </w:rPr>
      </w:pPr>
      <w:r w:rsidRPr="00DD47B4">
        <w:rPr>
          <w:sz w:val="24"/>
          <w:szCs w:val="24"/>
        </w:rPr>
        <w:t>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DC7AC6" w:rsidRPr="00DD47B4" w:rsidRDefault="00DC7AC6" w:rsidP="00AF4EA2">
      <w:pPr>
        <w:pStyle w:val="142"/>
        <w:spacing w:line="240" w:lineRule="auto"/>
        <w:rPr>
          <w:sz w:val="24"/>
          <w:szCs w:val="24"/>
        </w:rPr>
      </w:pPr>
      <w:r w:rsidRPr="00DD47B4">
        <w:rPr>
          <w:sz w:val="24"/>
          <w:szCs w:val="24"/>
        </w:rPr>
        <w:t>Водозаборные сооружения нецентрализованного водоснаб</w:t>
      </w:r>
      <w:r w:rsidRPr="00DD47B4">
        <w:rPr>
          <w:sz w:val="24"/>
          <w:szCs w:val="24"/>
        </w:rPr>
        <w:softHyphen/>
        <w:t>же</w:t>
      </w:r>
      <w:r w:rsidRPr="00DD47B4">
        <w:rPr>
          <w:sz w:val="24"/>
          <w:szCs w:val="24"/>
        </w:rPr>
        <w:softHyphen/>
        <w:t>ния не должны устраиваться на участках, затапливаемых паводковыми водами, в заболоченных местах, а также местах, подвергаемых оползням и другим видам деформации, а также ближе 30 метров от магистралей с интенсивным движением транспорта.</w:t>
      </w:r>
    </w:p>
    <w:p w:rsidR="00DD47B4" w:rsidRDefault="00DD47B4" w:rsidP="00AF4EA2">
      <w:pPr>
        <w:pStyle w:val="142"/>
        <w:spacing w:line="240" w:lineRule="auto"/>
        <w:rPr>
          <w:sz w:val="24"/>
          <w:szCs w:val="24"/>
        </w:rPr>
      </w:pPr>
    </w:p>
    <w:p w:rsidR="009B5C11" w:rsidRPr="00DD47B4" w:rsidRDefault="009B5C11" w:rsidP="00AF4EA2">
      <w:pPr>
        <w:pStyle w:val="142"/>
        <w:spacing w:line="240" w:lineRule="auto"/>
        <w:rPr>
          <w:sz w:val="24"/>
          <w:szCs w:val="24"/>
        </w:rPr>
      </w:pPr>
    </w:p>
    <w:p w:rsidR="00DC7AC6" w:rsidRPr="007D0DF4" w:rsidRDefault="00DD47B4" w:rsidP="00DD47B4">
      <w:pPr>
        <w:pStyle w:val="142"/>
        <w:spacing w:line="240" w:lineRule="auto"/>
        <w:jc w:val="center"/>
        <w:outlineLvl w:val="1"/>
        <w:rPr>
          <w:sz w:val="24"/>
          <w:szCs w:val="24"/>
        </w:rPr>
      </w:pPr>
      <w:bookmarkStart w:id="25" w:name="_Toc112740259"/>
      <w:r w:rsidRPr="007D0DF4">
        <w:rPr>
          <w:sz w:val="24"/>
          <w:szCs w:val="24"/>
        </w:rPr>
        <w:t>7</w:t>
      </w:r>
      <w:r w:rsidR="001006A1" w:rsidRPr="007D0DF4">
        <w:rPr>
          <w:sz w:val="24"/>
          <w:szCs w:val="24"/>
        </w:rPr>
        <w:t>.2.2.</w:t>
      </w:r>
      <w:r w:rsidR="00DC7AC6" w:rsidRPr="007D0DF4">
        <w:rPr>
          <w:sz w:val="24"/>
          <w:szCs w:val="24"/>
        </w:rPr>
        <w:t>Требования к устройству шахтных колодцев</w:t>
      </w:r>
      <w:bookmarkEnd w:id="25"/>
    </w:p>
    <w:p w:rsidR="00DD47B4" w:rsidRPr="00DD47B4" w:rsidRDefault="00DD47B4" w:rsidP="00AF4EA2">
      <w:pPr>
        <w:pStyle w:val="142"/>
        <w:spacing w:line="240" w:lineRule="auto"/>
        <w:outlineLvl w:val="1"/>
        <w:rPr>
          <w:i/>
          <w:sz w:val="24"/>
          <w:szCs w:val="24"/>
        </w:rPr>
      </w:pPr>
    </w:p>
    <w:p w:rsidR="00DC7AC6" w:rsidRPr="00DD47B4" w:rsidRDefault="00DC7AC6" w:rsidP="00AF4EA2">
      <w:pPr>
        <w:pStyle w:val="142"/>
        <w:spacing w:line="240" w:lineRule="auto"/>
        <w:rPr>
          <w:sz w:val="24"/>
          <w:szCs w:val="24"/>
        </w:rPr>
      </w:pPr>
      <w:r w:rsidRPr="00DD47B4">
        <w:rPr>
          <w:sz w:val="24"/>
          <w:szCs w:val="24"/>
        </w:rPr>
        <w:t>Шахтные колодцы предназначены для получения подземных вод из первого от поверхности безнапорного водоносного пласта.</w:t>
      </w:r>
    </w:p>
    <w:p w:rsidR="00DC7AC6" w:rsidRPr="00DD47B4" w:rsidRDefault="00DC7AC6" w:rsidP="00AF4EA2">
      <w:pPr>
        <w:pStyle w:val="142"/>
        <w:spacing w:line="240" w:lineRule="auto"/>
        <w:rPr>
          <w:sz w:val="24"/>
          <w:szCs w:val="24"/>
        </w:rPr>
      </w:pPr>
      <w:r w:rsidRPr="00DD47B4">
        <w:rPr>
          <w:sz w:val="24"/>
          <w:szCs w:val="24"/>
        </w:rPr>
        <w:t>Оголовок (надземная часть колодца) должен быть не менее чем на 0,7—03 м выше поверхности земли.</w:t>
      </w:r>
    </w:p>
    <w:p w:rsidR="00DC7AC6" w:rsidRPr="00DD47B4" w:rsidRDefault="00DC7AC6" w:rsidP="00AF4EA2">
      <w:pPr>
        <w:pStyle w:val="142"/>
        <w:spacing w:line="240" w:lineRule="auto"/>
        <w:rPr>
          <w:sz w:val="24"/>
          <w:szCs w:val="24"/>
        </w:rPr>
      </w:pPr>
      <w:r w:rsidRPr="00DD47B4">
        <w:rPr>
          <w:sz w:val="24"/>
          <w:szCs w:val="24"/>
        </w:rPr>
        <w:t xml:space="preserve">Оголовок колодца должен иметь крышку или железобетонное перекрытие с люком, также закрываемое крышкой. Сверху оголовок прикрывают навесом или помещают и будку. </w:t>
      </w:r>
    </w:p>
    <w:p w:rsidR="00DC7AC6" w:rsidRPr="00DD47B4" w:rsidRDefault="00DC7AC6" w:rsidP="00AF4EA2">
      <w:pPr>
        <w:pStyle w:val="142"/>
        <w:spacing w:line="240" w:lineRule="auto"/>
        <w:rPr>
          <w:sz w:val="24"/>
          <w:szCs w:val="24"/>
        </w:rPr>
      </w:pPr>
      <w:r w:rsidRPr="00DD47B4">
        <w:rPr>
          <w:sz w:val="24"/>
          <w:szCs w:val="24"/>
        </w:rPr>
        <w:lastRenderedPageBreak/>
        <w:t xml:space="preserve">По периметру оголовка колодца должен быть сделан «замок» из хорошо промятой и тщательно уплотненной глины или жирного суглинка глубиной 2 метра и шириной 1 метр, а также </w:t>
      </w:r>
      <w:proofErr w:type="spellStart"/>
      <w:r w:rsidRPr="00DD47B4">
        <w:rPr>
          <w:sz w:val="24"/>
          <w:szCs w:val="24"/>
        </w:rPr>
        <w:t>отмостка</w:t>
      </w:r>
      <w:proofErr w:type="spellEnd"/>
      <w:r w:rsidRPr="00DD47B4">
        <w:rPr>
          <w:sz w:val="24"/>
          <w:szCs w:val="24"/>
        </w:rPr>
        <w:t xml:space="preserve"> из камня, кирпича, бетона или асфальта радиусом не менее 2 метров </w:t>
      </w:r>
      <w:proofErr w:type="gramStart"/>
      <w:r w:rsidRPr="00DD47B4">
        <w:rPr>
          <w:sz w:val="24"/>
          <w:szCs w:val="24"/>
        </w:rPr>
        <w:t>с уклоним</w:t>
      </w:r>
      <w:proofErr w:type="gramEnd"/>
      <w:r w:rsidRPr="00DD47B4">
        <w:rPr>
          <w:sz w:val="24"/>
          <w:szCs w:val="24"/>
        </w:rPr>
        <w:t xml:space="preserve"> 0,1 метра от колодца в сторону кювета (лотка). Вокруг колодца должно быть ограждение, а около колодца устраивается скамья для ведер.</w:t>
      </w:r>
    </w:p>
    <w:p w:rsidR="00DC7AC6" w:rsidRPr="00DD47B4" w:rsidRDefault="00DC7AC6" w:rsidP="00AF4EA2">
      <w:pPr>
        <w:pStyle w:val="142"/>
        <w:spacing w:line="240" w:lineRule="auto"/>
        <w:rPr>
          <w:sz w:val="24"/>
          <w:szCs w:val="24"/>
        </w:rPr>
      </w:pPr>
      <w:r w:rsidRPr="00DD47B4">
        <w:rPr>
          <w:sz w:val="24"/>
          <w:szCs w:val="24"/>
        </w:rPr>
        <w:t xml:space="preserve">Наиболее рациональным способом водозабора из колодцев (каптажей) является подъем воды с помощью насоса, в крайнем </w:t>
      </w:r>
      <w:proofErr w:type="gramStart"/>
      <w:r w:rsidRPr="00DD47B4">
        <w:rPr>
          <w:sz w:val="24"/>
          <w:szCs w:val="24"/>
        </w:rPr>
        <w:t>случае</w:t>
      </w:r>
      <w:proofErr w:type="gramEnd"/>
      <w:r w:rsidRPr="00DD47B4">
        <w:rPr>
          <w:sz w:val="24"/>
          <w:szCs w:val="24"/>
        </w:rPr>
        <w:t xml:space="preserve"> с помощью общественного ведра (бадьи). Не разрешается подъем воды из колодца (каптажа) ведрами, приносимыми населением, а также </w:t>
      </w:r>
      <w:proofErr w:type="spellStart"/>
      <w:r w:rsidRPr="00DD47B4">
        <w:rPr>
          <w:sz w:val="24"/>
          <w:szCs w:val="24"/>
        </w:rPr>
        <w:t>вычерпывание</w:t>
      </w:r>
      <w:proofErr w:type="spellEnd"/>
      <w:r w:rsidRPr="00DD47B4">
        <w:rPr>
          <w:sz w:val="24"/>
          <w:szCs w:val="24"/>
        </w:rPr>
        <w:t xml:space="preserve"> воды из общественной бадьи приносимыми из дома ковшами.</w:t>
      </w:r>
    </w:p>
    <w:p w:rsidR="00DC7AC6" w:rsidRPr="00DD47B4" w:rsidRDefault="00DC7AC6" w:rsidP="00AF4EA2">
      <w:pPr>
        <w:pStyle w:val="142"/>
        <w:spacing w:line="240" w:lineRule="auto"/>
        <w:rPr>
          <w:sz w:val="24"/>
          <w:szCs w:val="24"/>
        </w:rPr>
      </w:pPr>
      <w:r w:rsidRPr="00DD47B4">
        <w:rPr>
          <w:sz w:val="24"/>
          <w:szCs w:val="24"/>
        </w:rPr>
        <w:t>Для утепления и защиты от замерзания водозаборных сооружений следует использовать чистую прессованную солому, сено, стружку или опилки, которые не должны попадать в колодец (каптаж). Не допускается использование стекловаты или других синтетических материалов, не включенных в «Перечень материалов, реагентов и малогабаритных очистных устройств, разрешенных Государственным комитетом санэпиднадзора РФ для применения в практике хозяйственно-питьевого водоснабжения».</w:t>
      </w:r>
    </w:p>
    <w:p w:rsidR="00DC7AC6" w:rsidRPr="00DD47B4" w:rsidRDefault="00DC7AC6" w:rsidP="00AF4EA2">
      <w:pPr>
        <w:pStyle w:val="142"/>
        <w:spacing w:line="240" w:lineRule="auto"/>
        <w:rPr>
          <w:sz w:val="24"/>
          <w:szCs w:val="24"/>
        </w:rPr>
      </w:pPr>
      <w:r w:rsidRPr="00DD47B4">
        <w:rPr>
          <w:sz w:val="24"/>
          <w:szCs w:val="24"/>
        </w:rPr>
        <w:t>Для защиты от замерзания электрических насосов необходимо предусмотреть их обогрев.</w:t>
      </w:r>
    </w:p>
    <w:p w:rsidR="00DC7AC6" w:rsidRPr="00DD47B4" w:rsidRDefault="00DC7AC6" w:rsidP="00AF4EA2">
      <w:pPr>
        <w:pStyle w:val="142"/>
        <w:spacing w:line="240" w:lineRule="auto"/>
        <w:rPr>
          <w:sz w:val="24"/>
          <w:szCs w:val="24"/>
        </w:rPr>
      </w:pPr>
      <w:r w:rsidRPr="00DD47B4">
        <w:rPr>
          <w:sz w:val="24"/>
          <w:szCs w:val="24"/>
        </w:rPr>
        <w:t>Чистка колодца (каптажа) должна производиться по первому требованию центра государственного санитарно-эпидемиологического надзора, но не реже одного раза в год с одновременным текущим ремонтом оборудования и крепления.</w:t>
      </w:r>
    </w:p>
    <w:p w:rsidR="00DC7AC6" w:rsidRPr="00DD47B4" w:rsidRDefault="00DC7AC6" w:rsidP="00AF4EA2">
      <w:pPr>
        <w:pStyle w:val="142"/>
        <w:spacing w:line="240" w:lineRule="auto"/>
        <w:rPr>
          <w:sz w:val="24"/>
          <w:szCs w:val="24"/>
        </w:rPr>
      </w:pPr>
      <w:r w:rsidRPr="00DD47B4">
        <w:rPr>
          <w:sz w:val="24"/>
          <w:szCs w:val="24"/>
        </w:rPr>
        <w:t>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w:t>
      </w:r>
    </w:p>
    <w:p w:rsidR="00DC7AC6" w:rsidRPr="00DD47B4" w:rsidRDefault="00DC7AC6" w:rsidP="00AF4EA2">
      <w:pPr>
        <w:pStyle w:val="142"/>
        <w:spacing w:line="240" w:lineRule="auto"/>
        <w:rPr>
          <w:sz w:val="24"/>
          <w:szCs w:val="24"/>
        </w:rPr>
      </w:pPr>
      <w:r w:rsidRPr="00DD47B4">
        <w:rPr>
          <w:sz w:val="24"/>
          <w:szCs w:val="24"/>
        </w:rPr>
        <w:t xml:space="preserve">Для дезинфекции колодцев можно использовать любые подходящие для этой цели дезинфицирующие препараты, включенные в «Перечень отечественных и зарубежных дезинфицирующих средств, разрешенных к применению на территории РФ» (№ 0014-9Д от 29.07.93 г.). Чаще всего для этих целей используют хлорсодержащие препараты - хлорную известь или </w:t>
      </w:r>
      <w:proofErr w:type="spellStart"/>
      <w:r w:rsidRPr="00DD47B4">
        <w:rPr>
          <w:sz w:val="24"/>
          <w:szCs w:val="24"/>
        </w:rPr>
        <w:t>двутретьосновную</w:t>
      </w:r>
      <w:proofErr w:type="spellEnd"/>
      <w:r w:rsidRPr="00DD47B4">
        <w:rPr>
          <w:sz w:val="24"/>
          <w:szCs w:val="24"/>
        </w:rPr>
        <w:t xml:space="preserve"> соль гипохлорита кальция (ДТСГК).</w:t>
      </w:r>
    </w:p>
    <w:p w:rsidR="00DC7AC6" w:rsidRPr="00DD47B4" w:rsidRDefault="00DC7AC6" w:rsidP="00AF4EA2">
      <w:pPr>
        <w:pStyle w:val="142"/>
        <w:spacing w:line="240" w:lineRule="auto"/>
        <w:rPr>
          <w:sz w:val="24"/>
          <w:szCs w:val="24"/>
        </w:rPr>
      </w:pPr>
      <w:r w:rsidRPr="00DD47B4">
        <w:rPr>
          <w:sz w:val="24"/>
          <w:szCs w:val="24"/>
        </w:rPr>
        <w:t>В случае</w:t>
      </w:r>
      <w:proofErr w:type="gramStart"/>
      <w:r w:rsidRPr="00DD47B4">
        <w:rPr>
          <w:sz w:val="24"/>
          <w:szCs w:val="24"/>
        </w:rPr>
        <w:t>,</w:t>
      </w:r>
      <w:proofErr w:type="gramEnd"/>
      <w:r w:rsidRPr="00DD47B4">
        <w:rPr>
          <w:sz w:val="24"/>
          <w:szCs w:val="24"/>
        </w:rPr>
        <w:t xml:space="preserve"> если при санитарном обследовании не удалось выявить или ликвидировать причину ухудшения качества воды или чистка, промывка и профилактическая дезинфекция колодца (каптажа) не привела к стойкому улучшению качества воды, вода в колодце (каптаже) должна постоянно обеззараживаться хлорсодержащими реагентами. </w:t>
      </w:r>
    </w:p>
    <w:p w:rsidR="00DC7AC6" w:rsidRPr="00DD47B4" w:rsidRDefault="00DC7AC6" w:rsidP="00AF4EA2">
      <w:pPr>
        <w:pStyle w:val="142"/>
        <w:spacing w:line="240" w:lineRule="auto"/>
        <w:rPr>
          <w:sz w:val="24"/>
          <w:szCs w:val="24"/>
        </w:rPr>
      </w:pPr>
      <w:r w:rsidRPr="00DD47B4">
        <w:rPr>
          <w:sz w:val="24"/>
          <w:szCs w:val="24"/>
        </w:rPr>
        <w:t xml:space="preserve">Чистка, дезинфекция и промывка,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 </w:t>
      </w:r>
    </w:p>
    <w:p w:rsidR="00DC7AC6" w:rsidRPr="00DD47B4" w:rsidRDefault="00DC7AC6" w:rsidP="00AF4EA2">
      <w:pPr>
        <w:pStyle w:val="142"/>
        <w:spacing w:line="240" w:lineRule="auto"/>
        <w:rPr>
          <w:sz w:val="24"/>
          <w:szCs w:val="24"/>
        </w:rPr>
      </w:pPr>
      <w:proofErr w:type="gramStart"/>
      <w:r w:rsidRPr="00DD47B4">
        <w:rPr>
          <w:sz w:val="24"/>
          <w:szCs w:val="24"/>
        </w:rPr>
        <w:t>Контроль за</w:t>
      </w:r>
      <w:proofErr w:type="gramEnd"/>
      <w:r w:rsidRPr="00DD47B4">
        <w:rPr>
          <w:sz w:val="24"/>
          <w:szCs w:val="24"/>
        </w:rPr>
        <w:t xml:space="preserve"> эффективностью обеззараживания воды в колодце (каптаже) проводится центром государственного санитарно-эпидемиологического надзора в установленные им сроки. Центры государственного санитарно-эпидемиологического надзора осуществляют плановый или выборочный </w:t>
      </w:r>
      <w:proofErr w:type="gramStart"/>
      <w:r w:rsidRPr="00DD47B4">
        <w:rPr>
          <w:sz w:val="24"/>
          <w:szCs w:val="24"/>
        </w:rPr>
        <w:t>контроль за</w:t>
      </w:r>
      <w:proofErr w:type="gramEnd"/>
      <w:r w:rsidRPr="00DD47B4">
        <w:rPr>
          <w:sz w:val="24"/>
          <w:szCs w:val="24"/>
        </w:rPr>
        <w:t xml:space="preserve"> качеством воды колодцев и каптажей общественного пользования, а также контроль по разовым заявкам от садово-огороднических товариществ или частных владельцев на хозяйственно-договорной основе.</w:t>
      </w:r>
    </w:p>
    <w:p w:rsidR="00DC7AC6" w:rsidRPr="00DD47B4" w:rsidRDefault="00DC7AC6" w:rsidP="00AF4EA2">
      <w:pPr>
        <w:pStyle w:val="142"/>
        <w:spacing w:line="240" w:lineRule="auto"/>
        <w:rPr>
          <w:sz w:val="24"/>
          <w:szCs w:val="24"/>
        </w:rPr>
      </w:pPr>
      <w:r w:rsidRPr="00DD47B4">
        <w:rPr>
          <w:sz w:val="24"/>
          <w:szCs w:val="24"/>
        </w:rPr>
        <w:t>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утрамбовкой. Над ликвидированным колодцем с учетом усадки грунта должен возвышаться холмик земли высотой 0,2—0,3 м.</w:t>
      </w:r>
    </w:p>
    <w:p w:rsidR="00DD47B4" w:rsidRPr="00DD47B4" w:rsidRDefault="00DD47B4" w:rsidP="00AF4EA2">
      <w:pPr>
        <w:pStyle w:val="142"/>
        <w:spacing w:line="240" w:lineRule="auto"/>
        <w:rPr>
          <w:sz w:val="24"/>
          <w:szCs w:val="24"/>
        </w:rPr>
      </w:pPr>
    </w:p>
    <w:p w:rsidR="00DC7AC6" w:rsidRPr="007D0DF4" w:rsidRDefault="00DD47B4" w:rsidP="00DD47B4">
      <w:pPr>
        <w:pStyle w:val="142"/>
        <w:spacing w:line="240" w:lineRule="auto"/>
        <w:jc w:val="center"/>
        <w:outlineLvl w:val="2"/>
        <w:rPr>
          <w:sz w:val="24"/>
          <w:szCs w:val="24"/>
        </w:rPr>
      </w:pPr>
      <w:bookmarkStart w:id="26" w:name="_Toc112740260"/>
      <w:r w:rsidRPr="007D0DF4">
        <w:rPr>
          <w:sz w:val="24"/>
          <w:szCs w:val="24"/>
        </w:rPr>
        <w:t>7</w:t>
      </w:r>
      <w:r w:rsidR="001006A1" w:rsidRPr="007D0DF4">
        <w:rPr>
          <w:sz w:val="24"/>
          <w:szCs w:val="24"/>
        </w:rPr>
        <w:t>.2.3.</w:t>
      </w:r>
      <w:r w:rsidR="00DC7AC6" w:rsidRPr="007D0DF4">
        <w:rPr>
          <w:sz w:val="24"/>
          <w:szCs w:val="24"/>
        </w:rPr>
        <w:t>Зоны санитарной охраны подземного источника водоснабжения</w:t>
      </w:r>
      <w:bookmarkEnd w:id="26"/>
    </w:p>
    <w:p w:rsidR="00DD47B4" w:rsidRPr="007D0DF4" w:rsidRDefault="00DD47B4" w:rsidP="00AF4EA2">
      <w:pPr>
        <w:pStyle w:val="142"/>
        <w:spacing w:line="240" w:lineRule="auto"/>
        <w:outlineLvl w:val="2"/>
        <w:rPr>
          <w:sz w:val="24"/>
          <w:szCs w:val="24"/>
        </w:rPr>
      </w:pPr>
    </w:p>
    <w:p w:rsidR="00DC7AC6" w:rsidRPr="007D0DF4" w:rsidRDefault="00DC7AC6" w:rsidP="00AF4EA2">
      <w:pPr>
        <w:pStyle w:val="142"/>
        <w:spacing w:line="240" w:lineRule="auto"/>
        <w:rPr>
          <w:sz w:val="24"/>
          <w:szCs w:val="24"/>
        </w:rPr>
      </w:pPr>
      <w:r w:rsidRPr="007D0DF4">
        <w:rPr>
          <w:sz w:val="24"/>
          <w:szCs w:val="24"/>
        </w:rPr>
        <w:t xml:space="preserve">Для водозаборов из скважин, шахтных колодцев и каптажей или от крайних </w:t>
      </w:r>
      <w:r w:rsidRPr="007D0DF4">
        <w:rPr>
          <w:sz w:val="24"/>
          <w:szCs w:val="24"/>
        </w:rPr>
        <w:lastRenderedPageBreak/>
        <w:t xml:space="preserve">водозаборных сооружений группового водозабора предусматривается создание 3-х поясов зон санитарной охраны: </w:t>
      </w:r>
    </w:p>
    <w:p w:rsidR="00DC7AC6" w:rsidRPr="007D0DF4" w:rsidRDefault="00DC7AC6" w:rsidP="00AF4EA2">
      <w:pPr>
        <w:pStyle w:val="142"/>
        <w:spacing w:line="240" w:lineRule="auto"/>
        <w:rPr>
          <w:sz w:val="24"/>
          <w:szCs w:val="24"/>
        </w:rPr>
      </w:pPr>
      <w:r w:rsidRPr="007D0DF4">
        <w:rPr>
          <w:sz w:val="24"/>
          <w:szCs w:val="24"/>
        </w:rPr>
        <w:t xml:space="preserve">- граница первого пояса ЗСО (зона строгого санитарного режима) принята радиусом 30 м (гл.10 СНиП 2.04.02-84) при использовании защищенных подземных вод и 50 м – при недостаточно защищенных подземных водах; </w:t>
      </w:r>
    </w:p>
    <w:p w:rsidR="00DC7AC6" w:rsidRPr="007D0DF4" w:rsidRDefault="00DC7AC6" w:rsidP="00AF4EA2">
      <w:pPr>
        <w:pStyle w:val="142"/>
        <w:spacing w:line="240" w:lineRule="auto"/>
        <w:rPr>
          <w:sz w:val="24"/>
          <w:szCs w:val="24"/>
        </w:rPr>
      </w:pPr>
      <w:r w:rsidRPr="007D0DF4">
        <w:rPr>
          <w:sz w:val="24"/>
          <w:szCs w:val="24"/>
        </w:rPr>
        <w:t>-  границы второго  пояса ЗСО определяются расчётом в ходе проведения оценочных работ, учитывающим  время продвижения микробного загрязнения воды до водозабора, принимаемое от 100 до 400 суток, составляет минимум 100-150 м;</w:t>
      </w:r>
    </w:p>
    <w:p w:rsidR="00DC7AC6" w:rsidRPr="007D0DF4" w:rsidRDefault="00DC7AC6" w:rsidP="00AF4EA2">
      <w:pPr>
        <w:pStyle w:val="142"/>
        <w:spacing w:line="240" w:lineRule="auto"/>
        <w:rPr>
          <w:sz w:val="24"/>
          <w:szCs w:val="24"/>
        </w:rPr>
      </w:pPr>
      <w:r w:rsidRPr="007D0DF4">
        <w:rPr>
          <w:sz w:val="24"/>
          <w:szCs w:val="24"/>
        </w:rPr>
        <w:t>- границы третьего пояса ЗСО определяются расчётом, учитывая время продвижения химического загрязнения воды до водозабора, но не менее 25 лет.</w:t>
      </w:r>
    </w:p>
    <w:p w:rsidR="00DC7AC6" w:rsidRPr="007D0DF4" w:rsidRDefault="00DC7AC6" w:rsidP="00AF4EA2">
      <w:pPr>
        <w:pStyle w:val="142"/>
        <w:spacing w:line="240" w:lineRule="auto"/>
        <w:rPr>
          <w:sz w:val="24"/>
          <w:szCs w:val="24"/>
        </w:rPr>
      </w:pPr>
      <w:r w:rsidRPr="007D0DF4">
        <w:rPr>
          <w:sz w:val="24"/>
          <w:szCs w:val="24"/>
        </w:rPr>
        <w:t xml:space="preserve">Для обеспечения доброкачественной водой соответствующей ГН 2.1.5.1315-03 и ГН 2.1.5.2280-07 предусмотреть очистку воды из скважин. На устья скважин установить сменные и многократно регенерируемые фильтры – картриджи. Фильтры изготавливаются из новых пленочно-тканевых материалов и предназначены для очистки артезианских и поверхностных вод. Фильтры устанавливаются на устье артезианские скважины и непосредственно у потребителей.    </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На территории 1-го пояса ЗСО источников водоснабжения должны быть выполнены следующие мероприятия:</w:t>
      </w:r>
    </w:p>
    <w:p w:rsidR="00DC7AC6" w:rsidRPr="007D0DF4" w:rsidRDefault="00DC7AC6" w:rsidP="00AF4EA2">
      <w:pPr>
        <w:pStyle w:val="142"/>
        <w:spacing w:line="240" w:lineRule="auto"/>
        <w:rPr>
          <w:sz w:val="24"/>
          <w:szCs w:val="24"/>
        </w:rPr>
      </w:pPr>
      <w:r w:rsidRPr="007D0DF4">
        <w:rPr>
          <w:sz w:val="24"/>
          <w:szCs w:val="24"/>
        </w:rPr>
        <w:t xml:space="preserve">- в месте расположения подземного источника территория должна быть спланирована, ограждена и озеленена. Поверхностный сток отводится за пределы 1-го пояса; </w:t>
      </w:r>
    </w:p>
    <w:p w:rsidR="00DC7AC6" w:rsidRPr="007D0DF4" w:rsidRDefault="00DC7AC6" w:rsidP="00AF4EA2">
      <w:pPr>
        <w:pStyle w:val="142"/>
        <w:spacing w:line="240" w:lineRule="auto"/>
        <w:rPr>
          <w:sz w:val="24"/>
          <w:szCs w:val="24"/>
        </w:rPr>
      </w:pPr>
      <w:r w:rsidRPr="007D0DF4">
        <w:rPr>
          <w:sz w:val="24"/>
          <w:szCs w:val="24"/>
        </w:rPr>
        <w:t>- должны быть запрещены все виды строительства, за исключением реконструкции или расширения основных водопроводных сооружений;</w:t>
      </w:r>
    </w:p>
    <w:p w:rsidR="00DC7AC6" w:rsidRPr="007D0DF4" w:rsidRDefault="00DC7AC6" w:rsidP="00AF4EA2">
      <w:pPr>
        <w:pStyle w:val="142"/>
        <w:spacing w:line="240" w:lineRule="auto"/>
        <w:rPr>
          <w:sz w:val="24"/>
          <w:szCs w:val="24"/>
        </w:rPr>
      </w:pPr>
      <w:r w:rsidRPr="007D0DF4">
        <w:rPr>
          <w:sz w:val="24"/>
          <w:szCs w:val="24"/>
        </w:rPr>
        <w:t xml:space="preserve">- запрещается размещение жилых и общественных зданий;   </w:t>
      </w:r>
    </w:p>
    <w:p w:rsidR="00DC7AC6" w:rsidRPr="007D0DF4" w:rsidRDefault="00DC7AC6" w:rsidP="00AF4EA2">
      <w:pPr>
        <w:pStyle w:val="142"/>
        <w:spacing w:line="240" w:lineRule="auto"/>
        <w:rPr>
          <w:sz w:val="24"/>
          <w:szCs w:val="24"/>
        </w:rPr>
      </w:pPr>
      <w:r w:rsidRPr="007D0DF4">
        <w:rPr>
          <w:sz w:val="24"/>
          <w:szCs w:val="24"/>
        </w:rPr>
        <w:t>- не допускается прокладка трубопроводов различного назначения, за исключением трубопроводов, обслуживающих водопроводные сооружения.</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На территории 2-го пояса ЗСО подземных источников надлежит:</w:t>
      </w:r>
    </w:p>
    <w:p w:rsidR="00DC7AC6" w:rsidRPr="007D0DF4" w:rsidRDefault="00DC7AC6" w:rsidP="00AF4EA2">
      <w:pPr>
        <w:pStyle w:val="142"/>
        <w:spacing w:line="240" w:lineRule="auto"/>
        <w:rPr>
          <w:sz w:val="24"/>
          <w:szCs w:val="24"/>
        </w:rPr>
      </w:pPr>
      <w:r w:rsidRPr="007D0DF4">
        <w:rPr>
          <w:sz w:val="24"/>
          <w:szCs w:val="24"/>
        </w:rPr>
        <w:t>- осуществлять 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w:t>
      </w:r>
    </w:p>
    <w:p w:rsidR="00DC7AC6" w:rsidRPr="007D0DF4" w:rsidRDefault="00DC7AC6" w:rsidP="00AF4EA2">
      <w:pPr>
        <w:pStyle w:val="142"/>
        <w:spacing w:line="240" w:lineRule="auto"/>
        <w:rPr>
          <w:sz w:val="24"/>
          <w:szCs w:val="24"/>
        </w:rPr>
      </w:pPr>
      <w:r w:rsidRPr="007D0DF4">
        <w:rPr>
          <w:sz w:val="24"/>
          <w:szCs w:val="24"/>
        </w:rPr>
        <w:t>- благоустраивать промышленные, сельскохозяйственные и другие предприятия;</w:t>
      </w:r>
    </w:p>
    <w:p w:rsidR="00DC7AC6" w:rsidRPr="007D0DF4" w:rsidRDefault="00DC7AC6" w:rsidP="00AF4EA2">
      <w:pPr>
        <w:pStyle w:val="142"/>
        <w:spacing w:line="240" w:lineRule="auto"/>
        <w:rPr>
          <w:sz w:val="24"/>
          <w:szCs w:val="24"/>
        </w:rPr>
      </w:pPr>
      <w:r w:rsidRPr="007D0DF4">
        <w:rPr>
          <w:sz w:val="24"/>
          <w:szCs w:val="24"/>
        </w:rPr>
        <w:t xml:space="preserve">- населённые пункты и отдельные здания, предусматривать организованное водоснабжение, </w:t>
      </w:r>
      <w:proofErr w:type="spellStart"/>
      <w:r w:rsidRPr="007D0DF4">
        <w:rPr>
          <w:sz w:val="24"/>
          <w:szCs w:val="24"/>
        </w:rPr>
        <w:t>канализование</w:t>
      </w:r>
      <w:proofErr w:type="spellEnd"/>
      <w:r w:rsidRPr="007D0DF4">
        <w:rPr>
          <w:sz w:val="24"/>
          <w:szCs w:val="24"/>
        </w:rPr>
        <w:t>, организацию отвода загрязнённых сточных вод и др.;</w:t>
      </w:r>
    </w:p>
    <w:p w:rsidR="00DC7AC6" w:rsidRPr="007D0DF4" w:rsidRDefault="00DC7AC6" w:rsidP="00AF4EA2">
      <w:pPr>
        <w:pStyle w:val="142"/>
        <w:spacing w:line="240" w:lineRule="auto"/>
        <w:rPr>
          <w:sz w:val="24"/>
          <w:szCs w:val="24"/>
        </w:rPr>
      </w:pPr>
      <w:r w:rsidRPr="007D0DF4">
        <w:rPr>
          <w:sz w:val="24"/>
          <w:szCs w:val="24"/>
        </w:rPr>
        <w:t>- производить только рубки ухода за лесом.</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Во втором поясе ЗСО запрещается:</w:t>
      </w:r>
    </w:p>
    <w:p w:rsidR="00DC7AC6" w:rsidRPr="007D0DF4" w:rsidRDefault="00DC7AC6" w:rsidP="00AF4EA2">
      <w:pPr>
        <w:pStyle w:val="142"/>
        <w:spacing w:line="240" w:lineRule="auto"/>
        <w:rPr>
          <w:sz w:val="24"/>
          <w:szCs w:val="24"/>
        </w:rPr>
      </w:pPr>
      <w:r w:rsidRPr="007D0DF4">
        <w:rPr>
          <w:sz w:val="24"/>
          <w:szCs w:val="24"/>
        </w:rPr>
        <w:t>- загрязнение территории нечистотами, навозом, промышленными отходами и др.;</w:t>
      </w:r>
    </w:p>
    <w:p w:rsidR="00DC7AC6" w:rsidRPr="007D0DF4" w:rsidRDefault="00DC7AC6" w:rsidP="00AF4EA2">
      <w:pPr>
        <w:pStyle w:val="142"/>
        <w:spacing w:line="240" w:lineRule="auto"/>
        <w:rPr>
          <w:sz w:val="24"/>
          <w:szCs w:val="24"/>
        </w:rPr>
      </w:pPr>
      <w:r w:rsidRPr="007D0DF4">
        <w:rPr>
          <w:sz w:val="24"/>
          <w:szCs w:val="24"/>
        </w:rPr>
        <w:t>- размещение складов горюче-смазочных материалов, ядохимикатов, минеральных удобрений и других объектов, которые могут вызвать химические загрязнения источников водоснабжения;</w:t>
      </w:r>
    </w:p>
    <w:p w:rsidR="00DC7AC6" w:rsidRPr="007D0DF4" w:rsidRDefault="00DC7AC6" w:rsidP="00AF4EA2">
      <w:pPr>
        <w:pStyle w:val="142"/>
        <w:spacing w:line="240" w:lineRule="auto"/>
        <w:rPr>
          <w:sz w:val="24"/>
          <w:szCs w:val="24"/>
        </w:rPr>
      </w:pPr>
      <w:r w:rsidRPr="007D0DF4">
        <w:rPr>
          <w:sz w:val="24"/>
          <w:szCs w:val="24"/>
        </w:rPr>
        <w:t xml:space="preserve"> - размещение кладбищ, скотомогильников, полей ассенизации, фильтрации и прочее, навозохранилищ, силосных траншей, животноводческих и птицеводческих предприятий;   </w:t>
      </w:r>
    </w:p>
    <w:p w:rsidR="00DC7AC6" w:rsidRPr="007D0DF4" w:rsidRDefault="00DC7AC6" w:rsidP="00AF4EA2">
      <w:pPr>
        <w:pStyle w:val="142"/>
        <w:spacing w:line="240" w:lineRule="auto"/>
        <w:rPr>
          <w:sz w:val="24"/>
          <w:szCs w:val="24"/>
        </w:rPr>
      </w:pPr>
      <w:r w:rsidRPr="007D0DF4">
        <w:rPr>
          <w:sz w:val="24"/>
          <w:szCs w:val="24"/>
        </w:rPr>
        <w:t>- применение удобрений и ядохимикатов.</w:t>
      </w:r>
    </w:p>
    <w:p w:rsidR="00DD47B4" w:rsidRPr="007D0DF4" w:rsidRDefault="00DD47B4" w:rsidP="00AF4EA2">
      <w:pPr>
        <w:pStyle w:val="142"/>
        <w:spacing w:line="240" w:lineRule="auto"/>
        <w:rPr>
          <w:sz w:val="24"/>
          <w:szCs w:val="24"/>
        </w:rPr>
      </w:pPr>
    </w:p>
    <w:p w:rsidR="00DC7AC6" w:rsidRPr="007D0DF4" w:rsidRDefault="00DC7AC6" w:rsidP="00AF4EA2">
      <w:pPr>
        <w:pStyle w:val="142"/>
        <w:spacing w:line="240" w:lineRule="auto"/>
        <w:rPr>
          <w:sz w:val="24"/>
          <w:szCs w:val="24"/>
        </w:rPr>
      </w:pPr>
      <w:r w:rsidRPr="007D0DF4">
        <w:rPr>
          <w:sz w:val="24"/>
          <w:szCs w:val="24"/>
        </w:rPr>
        <w:t>Зоны санитарной охраны принимаются в соответствии с  требованиями СанПиН 2.1.4.1110-02 «Зоны санитарной охраны источников водоснабжения и водоводов питьевого назначения».</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Граница 1-го пояса ЗСО ОСВ принимается на расстоянии:</w:t>
      </w:r>
    </w:p>
    <w:p w:rsidR="00DC7AC6" w:rsidRPr="007D0DF4" w:rsidRDefault="00DC7AC6" w:rsidP="00AF4EA2">
      <w:pPr>
        <w:pStyle w:val="142"/>
        <w:spacing w:line="240" w:lineRule="auto"/>
        <w:ind w:firstLine="0"/>
        <w:rPr>
          <w:sz w:val="24"/>
          <w:szCs w:val="24"/>
        </w:rPr>
      </w:pPr>
      <w:r w:rsidRPr="007D0DF4">
        <w:rPr>
          <w:sz w:val="24"/>
          <w:szCs w:val="24"/>
        </w:rPr>
        <w:t>- от стен запасных и регулирующих емкостей, фильтров и осветителей - 30 м;</w:t>
      </w:r>
    </w:p>
    <w:p w:rsidR="00DC7AC6" w:rsidRPr="007D0DF4" w:rsidRDefault="00DC7AC6" w:rsidP="00AF4EA2">
      <w:pPr>
        <w:pStyle w:val="142"/>
        <w:spacing w:line="240" w:lineRule="auto"/>
        <w:ind w:firstLine="0"/>
        <w:rPr>
          <w:sz w:val="24"/>
          <w:szCs w:val="24"/>
        </w:rPr>
      </w:pPr>
      <w:r w:rsidRPr="007D0DF4">
        <w:rPr>
          <w:sz w:val="24"/>
          <w:szCs w:val="24"/>
        </w:rPr>
        <w:t>- от водонапорной башни -10 м.</w:t>
      </w:r>
    </w:p>
    <w:p w:rsidR="00DC7AC6" w:rsidRPr="007D0DF4" w:rsidRDefault="00DC7AC6" w:rsidP="00AF4EA2">
      <w:pPr>
        <w:pStyle w:val="142"/>
        <w:spacing w:line="240" w:lineRule="auto"/>
        <w:ind w:firstLine="0"/>
        <w:rPr>
          <w:sz w:val="24"/>
          <w:szCs w:val="24"/>
        </w:rPr>
      </w:pPr>
      <w:r w:rsidRPr="007D0DF4">
        <w:rPr>
          <w:sz w:val="24"/>
          <w:szCs w:val="24"/>
        </w:rPr>
        <w:lastRenderedPageBreak/>
        <w:t>- от остальных помещений - не менее 15 м.</w:t>
      </w:r>
    </w:p>
    <w:p w:rsidR="00DC7AC6" w:rsidRPr="007D0DF4" w:rsidRDefault="00DC7AC6" w:rsidP="00AF4EA2">
      <w:pPr>
        <w:pStyle w:val="142"/>
        <w:spacing w:line="240" w:lineRule="auto"/>
        <w:rPr>
          <w:sz w:val="24"/>
          <w:szCs w:val="24"/>
        </w:rPr>
      </w:pPr>
      <w:r w:rsidRPr="007D0DF4">
        <w:rPr>
          <w:sz w:val="24"/>
          <w:szCs w:val="24"/>
        </w:rPr>
        <w:t>Должно предусматриваться также:</w:t>
      </w:r>
    </w:p>
    <w:p w:rsidR="00DC7AC6" w:rsidRPr="007D0DF4" w:rsidRDefault="00DC7AC6" w:rsidP="00AF4EA2">
      <w:pPr>
        <w:pStyle w:val="142"/>
        <w:spacing w:line="240" w:lineRule="auto"/>
        <w:rPr>
          <w:sz w:val="24"/>
          <w:szCs w:val="24"/>
        </w:rPr>
      </w:pPr>
      <w:r w:rsidRPr="007D0DF4">
        <w:rPr>
          <w:sz w:val="24"/>
          <w:szCs w:val="24"/>
        </w:rPr>
        <w:t xml:space="preserve">- выявление, тампонаж или восстановление старых, бездействующих, неправильно эксплуатируемых артезианских скважин, шахтных колодцев;     </w:t>
      </w:r>
    </w:p>
    <w:p w:rsidR="00DC7AC6" w:rsidRPr="007D0DF4" w:rsidRDefault="00DC7AC6" w:rsidP="00AF4EA2">
      <w:pPr>
        <w:pStyle w:val="142"/>
        <w:spacing w:line="240" w:lineRule="auto"/>
        <w:rPr>
          <w:sz w:val="24"/>
          <w:szCs w:val="24"/>
        </w:rPr>
      </w:pPr>
      <w:r w:rsidRPr="007D0DF4">
        <w:rPr>
          <w:sz w:val="24"/>
          <w:szCs w:val="24"/>
        </w:rPr>
        <w:t xml:space="preserve"> - регулирование бурения новых скважин;   </w:t>
      </w:r>
    </w:p>
    <w:p w:rsidR="00DC7AC6" w:rsidRPr="007D0DF4" w:rsidRDefault="00DC7AC6" w:rsidP="00AF4EA2">
      <w:pPr>
        <w:pStyle w:val="142"/>
        <w:spacing w:line="240" w:lineRule="auto"/>
        <w:rPr>
          <w:sz w:val="24"/>
          <w:szCs w:val="24"/>
        </w:rPr>
      </w:pPr>
      <w:r w:rsidRPr="007D0DF4">
        <w:rPr>
          <w:sz w:val="24"/>
          <w:szCs w:val="24"/>
        </w:rPr>
        <w:t xml:space="preserve"> - выявление и ликвидация подземного складирования отходов и разработки недр земли.</w:t>
      </w:r>
    </w:p>
    <w:p w:rsidR="00DD47B4" w:rsidRPr="007D0DF4" w:rsidRDefault="00DD47B4" w:rsidP="00AF4EA2">
      <w:pPr>
        <w:pStyle w:val="142"/>
        <w:spacing w:line="240" w:lineRule="auto"/>
        <w:rPr>
          <w:sz w:val="24"/>
          <w:szCs w:val="24"/>
        </w:rPr>
      </w:pPr>
    </w:p>
    <w:p w:rsidR="00DC7AC6" w:rsidRPr="007D0DF4" w:rsidRDefault="00DC7AC6" w:rsidP="00DD47B4">
      <w:pPr>
        <w:pStyle w:val="142"/>
        <w:spacing w:line="240" w:lineRule="auto"/>
        <w:jc w:val="center"/>
        <w:rPr>
          <w:sz w:val="24"/>
          <w:szCs w:val="24"/>
        </w:rPr>
      </w:pPr>
      <w:r w:rsidRPr="007D0DF4">
        <w:rPr>
          <w:sz w:val="24"/>
          <w:szCs w:val="24"/>
        </w:rPr>
        <w:t>На территории третьего пояса ЗСО предусматриваются мероприятия, относящиеся ко 2-му поясу ЗСО:</w:t>
      </w:r>
    </w:p>
    <w:p w:rsidR="00DC7AC6" w:rsidRPr="007D0DF4" w:rsidRDefault="00DC7AC6" w:rsidP="00DD47B4">
      <w:pPr>
        <w:pStyle w:val="142"/>
        <w:spacing w:line="240" w:lineRule="auto"/>
        <w:ind w:firstLine="0"/>
        <w:rPr>
          <w:sz w:val="24"/>
          <w:szCs w:val="24"/>
        </w:rPr>
      </w:pPr>
      <w:r w:rsidRPr="007D0DF4">
        <w:rPr>
          <w:sz w:val="24"/>
          <w:szCs w:val="24"/>
        </w:rPr>
        <w:t xml:space="preserve">- осуществлять регулирование отведения территорий для объектов ранее указанных;   </w:t>
      </w:r>
    </w:p>
    <w:p w:rsidR="00DC7AC6" w:rsidRPr="007D0DF4" w:rsidRDefault="00DC7AC6" w:rsidP="00DD47B4">
      <w:pPr>
        <w:pStyle w:val="142"/>
        <w:spacing w:line="240" w:lineRule="auto"/>
        <w:ind w:firstLine="0"/>
        <w:rPr>
          <w:sz w:val="24"/>
          <w:szCs w:val="24"/>
        </w:rPr>
      </w:pPr>
      <w:r w:rsidRPr="007D0DF4">
        <w:rPr>
          <w:sz w:val="24"/>
          <w:szCs w:val="24"/>
        </w:rPr>
        <w:t>- размещение складов с токсическими веществами и т.д.</w:t>
      </w:r>
    </w:p>
    <w:p w:rsidR="00DC7AC6" w:rsidRPr="007D0DF4" w:rsidRDefault="00DC7AC6" w:rsidP="00AF4EA2">
      <w:pPr>
        <w:pStyle w:val="142"/>
        <w:spacing w:line="240" w:lineRule="auto"/>
        <w:rPr>
          <w:sz w:val="24"/>
          <w:szCs w:val="24"/>
        </w:rPr>
      </w:pPr>
      <w:r w:rsidRPr="007D0DF4">
        <w:rPr>
          <w:sz w:val="24"/>
          <w:szCs w:val="24"/>
        </w:rPr>
        <w:t xml:space="preserve">Определение границ второго и третьего поясов ЗСО подземных источников водоснабжения  в данном проекте не производится. </w:t>
      </w:r>
    </w:p>
    <w:p w:rsidR="00DC7AC6" w:rsidRPr="007D0DF4" w:rsidRDefault="00DC7AC6" w:rsidP="00AF4EA2">
      <w:pPr>
        <w:pStyle w:val="142"/>
        <w:spacing w:line="240" w:lineRule="auto"/>
        <w:rPr>
          <w:sz w:val="24"/>
          <w:szCs w:val="24"/>
        </w:rPr>
      </w:pPr>
      <w:r w:rsidRPr="007D0DF4">
        <w:rPr>
          <w:sz w:val="24"/>
          <w:szCs w:val="24"/>
        </w:rPr>
        <w:t xml:space="preserve">Мероприятия, которые необходимо предусмотреть в зонах охраны источников водоснабжения, и сметная стоимость их реализации выполняется отдельным проектом при разработке рабочих чертежей сооружений водоснабжения.  </w:t>
      </w:r>
    </w:p>
    <w:p w:rsidR="00DC7AC6" w:rsidRPr="007D0DF4" w:rsidRDefault="00DC7AC6" w:rsidP="00AF4EA2">
      <w:pPr>
        <w:pStyle w:val="142"/>
        <w:spacing w:line="240" w:lineRule="auto"/>
        <w:rPr>
          <w:sz w:val="24"/>
          <w:szCs w:val="24"/>
        </w:rPr>
      </w:pPr>
      <w:proofErr w:type="gramStart"/>
      <w:r w:rsidRPr="007D0DF4">
        <w:rPr>
          <w:sz w:val="24"/>
          <w:szCs w:val="24"/>
        </w:rPr>
        <w:t xml:space="preserve">Эти мероприятии и зоны санитарной охраны, должны быть выделены на местности (зона 1-го пояса) и соблюдаться для каждого конкретного источника водоснабжения в соответствии с СанПиН 2.1.4.1110-02 «Зоны санитарной охраны источников водоснабжения и водопроводов хозяйственно-питьевого назначения». </w:t>
      </w:r>
      <w:proofErr w:type="gramEnd"/>
    </w:p>
    <w:p w:rsidR="00DC7AC6" w:rsidRPr="007D0DF4" w:rsidRDefault="00DC7AC6" w:rsidP="00AF4EA2">
      <w:pPr>
        <w:pStyle w:val="142"/>
        <w:spacing w:line="240" w:lineRule="auto"/>
        <w:rPr>
          <w:sz w:val="24"/>
          <w:szCs w:val="24"/>
        </w:rPr>
      </w:pPr>
      <w:r w:rsidRPr="007D0DF4">
        <w:rPr>
          <w:sz w:val="24"/>
          <w:szCs w:val="24"/>
        </w:rPr>
        <w:t xml:space="preserve">Ширина санитарно-защитной полосы (СЗП) водоводов при прокладке с сухих грунтах принимается 10 м по обе стороны от крайних линий и 50 м – в мокрых грунтах. При прокладке водоводов по застроенной территории ширина санитарно-защитной полосы согласовывается с местным центром ГСЭН. </w:t>
      </w:r>
    </w:p>
    <w:p w:rsidR="00DC7AC6" w:rsidRPr="007D0DF4" w:rsidRDefault="00DC7AC6" w:rsidP="00AF4EA2">
      <w:pPr>
        <w:pStyle w:val="142"/>
        <w:spacing w:line="240" w:lineRule="auto"/>
        <w:rPr>
          <w:sz w:val="24"/>
          <w:szCs w:val="24"/>
        </w:rPr>
      </w:pPr>
      <w:r w:rsidRPr="007D0DF4">
        <w:rPr>
          <w:sz w:val="24"/>
          <w:szCs w:val="24"/>
        </w:rPr>
        <w:t xml:space="preserve"> В пределах СЗП водоводов должны отсутствовать источники загрязнения почвы и грунтовых вод: уборные, помойные ямы, навозохранилища, приемники мусора и др. </w:t>
      </w:r>
    </w:p>
    <w:p w:rsidR="00DC7AC6" w:rsidRPr="007D0DF4" w:rsidRDefault="00DC7AC6" w:rsidP="00AF4EA2">
      <w:pPr>
        <w:pStyle w:val="142"/>
        <w:spacing w:line="240" w:lineRule="auto"/>
        <w:rPr>
          <w:sz w:val="24"/>
          <w:szCs w:val="24"/>
        </w:rPr>
      </w:pPr>
      <w:r w:rsidRPr="007D0DF4">
        <w:rPr>
          <w:sz w:val="24"/>
          <w:szCs w:val="24"/>
        </w:rPr>
        <w:t>Запрещается прокладка водоводов по территории свалок, полей ассенизации, полей фильтрации, земледельческих полей орошения, кладбищ, скотомогильников, а также по территории промышленных и сельскохозяйственных предприятий.</w:t>
      </w:r>
    </w:p>
    <w:p w:rsidR="00761DB7" w:rsidRPr="007D0DF4" w:rsidRDefault="00DC7AC6" w:rsidP="00AF4EA2">
      <w:pPr>
        <w:pStyle w:val="142"/>
        <w:spacing w:line="240" w:lineRule="auto"/>
        <w:rPr>
          <w:sz w:val="24"/>
          <w:szCs w:val="24"/>
        </w:rPr>
      </w:pPr>
      <w:r w:rsidRPr="007D0DF4">
        <w:rPr>
          <w:sz w:val="24"/>
          <w:szCs w:val="24"/>
        </w:rPr>
        <w:t>Коридоры  трасс водопровода увязаны с генеральным планом поселения и населенного пункта.</w:t>
      </w:r>
    </w:p>
    <w:p w:rsidR="00DD47B4" w:rsidRPr="007D0DF4" w:rsidRDefault="00DD47B4" w:rsidP="00AF4EA2">
      <w:pPr>
        <w:pStyle w:val="142"/>
        <w:spacing w:line="240" w:lineRule="auto"/>
        <w:rPr>
          <w:b/>
          <w:color w:val="000000"/>
          <w:sz w:val="24"/>
          <w:szCs w:val="24"/>
        </w:rPr>
      </w:pPr>
    </w:p>
    <w:p w:rsidR="0085086A" w:rsidRPr="00D05A11" w:rsidRDefault="00DD47B4" w:rsidP="00D05A11">
      <w:pPr>
        <w:pStyle w:val="2"/>
        <w:numPr>
          <w:ilvl w:val="0"/>
          <w:numId w:val="0"/>
        </w:numPr>
        <w:ind w:left="576"/>
        <w:jc w:val="both"/>
        <w:rPr>
          <w:rFonts w:ascii="Times New Roman" w:hAnsi="Times New Roman" w:cs="Times New Roman"/>
          <w:i w:val="0"/>
          <w:color w:val="000000"/>
          <w:sz w:val="24"/>
          <w:szCs w:val="24"/>
        </w:rPr>
      </w:pPr>
      <w:bookmarkStart w:id="27" w:name="_Toc112740261"/>
      <w:r w:rsidRPr="00D05A11">
        <w:rPr>
          <w:rFonts w:ascii="Times New Roman" w:hAnsi="Times New Roman" w:cs="Times New Roman"/>
          <w:i w:val="0"/>
          <w:sz w:val="24"/>
          <w:szCs w:val="24"/>
        </w:rPr>
        <w:t>7</w:t>
      </w:r>
      <w:r w:rsidR="00AF4EA2" w:rsidRPr="00D05A11">
        <w:rPr>
          <w:rFonts w:ascii="Times New Roman" w:hAnsi="Times New Roman" w:cs="Times New Roman"/>
          <w:i w:val="0"/>
          <w:sz w:val="24"/>
          <w:szCs w:val="24"/>
        </w:rPr>
        <w:t>.3.</w:t>
      </w:r>
      <w:r w:rsidR="00142EE0" w:rsidRPr="00D05A11">
        <w:rPr>
          <w:rFonts w:ascii="Times New Roman" w:hAnsi="Times New Roman" w:cs="Times New Roman"/>
          <w:i w:val="0"/>
          <w:sz w:val="24"/>
          <w:szCs w:val="24"/>
        </w:rPr>
        <w:t xml:space="preserve"> </w:t>
      </w:r>
      <w:r w:rsidR="0085086A" w:rsidRPr="00D05A11">
        <w:rPr>
          <w:rFonts w:ascii="Times New Roman" w:hAnsi="Times New Roman" w:cs="Times New Roman"/>
          <w:i w:val="0"/>
          <w:sz w:val="24"/>
          <w:szCs w:val="24"/>
        </w:rPr>
        <w:t xml:space="preserve">Мероприятия по </w:t>
      </w:r>
      <w:r w:rsidR="0085086A" w:rsidRPr="00D05A11">
        <w:rPr>
          <w:rFonts w:ascii="Times New Roman" w:hAnsi="Times New Roman" w:cs="Times New Roman"/>
          <w:i w:val="0"/>
          <w:color w:val="000000"/>
          <w:sz w:val="24"/>
          <w:szCs w:val="24"/>
        </w:rPr>
        <w:t>реконструкции и технического перевооружения источников   водоснабжения и водоотведения</w:t>
      </w:r>
      <w:bookmarkEnd w:id="27"/>
    </w:p>
    <w:p w:rsidR="0085086A" w:rsidRPr="007D0DF4" w:rsidRDefault="0085086A" w:rsidP="00AF4EA2">
      <w:pPr>
        <w:jc w:val="both"/>
      </w:pPr>
    </w:p>
    <w:p w:rsidR="002D288C" w:rsidRDefault="002D288C" w:rsidP="002D288C">
      <w:pPr>
        <w:jc w:val="both"/>
      </w:pPr>
      <w:r w:rsidRPr="00DD47B4">
        <w:t>Согла</w:t>
      </w:r>
      <w:r>
        <w:t>сно проведенному анализу, и таблицам</w:t>
      </w:r>
      <w:r w:rsidRPr="00DD47B4">
        <w:t xml:space="preserve"> «Характеристика </w:t>
      </w:r>
      <w:r>
        <w:t xml:space="preserve">оборудования, сооружений и </w:t>
      </w:r>
      <w:r w:rsidRPr="00DD47B4">
        <w:t xml:space="preserve">водопроводных сетей Астафьевского сельсовета» </w:t>
      </w:r>
      <w:r>
        <w:t>необходимо проведение следующих мероприятий</w:t>
      </w:r>
      <w:r w:rsidRPr="00DD47B4">
        <w:t>:</w:t>
      </w:r>
    </w:p>
    <w:p w:rsidR="000054FA" w:rsidRDefault="000054FA" w:rsidP="002D288C">
      <w:pPr>
        <w:jc w:val="both"/>
      </w:pPr>
    </w:p>
    <w:p w:rsidR="000054FA" w:rsidRPr="004C7F2F" w:rsidRDefault="000054FA" w:rsidP="000054FA">
      <w:pPr>
        <w:pStyle w:val="aff"/>
        <w:numPr>
          <w:ilvl w:val="0"/>
          <w:numId w:val="18"/>
        </w:numPr>
        <w:tabs>
          <w:tab w:val="left" w:pos="993"/>
        </w:tabs>
        <w:spacing w:line="276" w:lineRule="auto"/>
        <w:ind w:left="993" w:hanging="284"/>
        <w:jc w:val="both"/>
      </w:pPr>
      <w:r w:rsidRPr="004C7F2F">
        <w:t xml:space="preserve">реконструкция насосной станции № 4 с. Астафьевка </w:t>
      </w:r>
      <w:proofErr w:type="spellStart"/>
      <w:r w:rsidRPr="004C7F2F">
        <w:t>ул</w:t>
      </w:r>
      <w:proofErr w:type="gramStart"/>
      <w:r w:rsidRPr="004C7F2F">
        <w:t>.П</w:t>
      </w:r>
      <w:proofErr w:type="gramEnd"/>
      <w:r w:rsidRPr="004C7F2F">
        <w:t>олевая</w:t>
      </w:r>
      <w:proofErr w:type="spellEnd"/>
      <w:r w:rsidRPr="004C7F2F">
        <w:t>, 2А, строение 1</w:t>
      </w:r>
      <w:r>
        <w:t>;</w:t>
      </w:r>
    </w:p>
    <w:p w:rsidR="000054FA" w:rsidRDefault="000054FA" w:rsidP="000054FA">
      <w:pPr>
        <w:pStyle w:val="aff"/>
        <w:numPr>
          <w:ilvl w:val="0"/>
          <w:numId w:val="18"/>
        </w:numPr>
        <w:tabs>
          <w:tab w:val="left" w:pos="993"/>
        </w:tabs>
        <w:spacing w:line="276" w:lineRule="auto"/>
        <w:ind w:left="993" w:hanging="284"/>
        <w:jc w:val="both"/>
      </w:pPr>
      <w:r w:rsidRPr="004C7F2F">
        <w:t xml:space="preserve">реконструкция насосной станции № 9 д. Леонтьевка для потребителей д. Леонтьевка (д. Леонтьевка, </w:t>
      </w:r>
      <w:proofErr w:type="spellStart"/>
      <w:r w:rsidRPr="004C7F2F">
        <w:t>ул</w:t>
      </w:r>
      <w:proofErr w:type="gramStart"/>
      <w:r w:rsidRPr="004C7F2F">
        <w:t>.Ц</w:t>
      </w:r>
      <w:proofErr w:type="gramEnd"/>
      <w:r w:rsidRPr="004C7F2F">
        <w:t>ентральная</w:t>
      </w:r>
      <w:proofErr w:type="spellEnd"/>
      <w:r w:rsidRPr="004C7F2F">
        <w:t>, 9 «В», строение 1)</w:t>
      </w:r>
      <w:r>
        <w:t>;</w:t>
      </w:r>
    </w:p>
    <w:p w:rsidR="000054FA" w:rsidRPr="004C7F2F" w:rsidRDefault="000054FA" w:rsidP="000054FA">
      <w:pPr>
        <w:pStyle w:val="aff"/>
        <w:numPr>
          <w:ilvl w:val="0"/>
          <w:numId w:val="18"/>
        </w:numPr>
        <w:tabs>
          <w:tab w:val="left" w:pos="993"/>
        </w:tabs>
        <w:spacing w:line="276" w:lineRule="auto"/>
        <w:ind w:left="993" w:hanging="284"/>
        <w:jc w:val="both"/>
      </w:pPr>
      <w:r w:rsidRPr="004C7F2F">
        <w:t xml:space="preserve">реконструкция сетей водоснабжения от ВК1 до </w:t>
      </w:r>
      <w:proofErr w:type="spellStart"/>
      <w:r w:rsidRPr="004C7F2F">
        <w:t>ул</w:t>
      </w:r>
      <w:proofErr w:type="gramStart"/>
      <w:r w:rsidRPr="004C7F2F">
        <w:t>.О</w:t>
      </w:r>
      <w:proofErr w:type="gramEnd"/>
      <w:r w:rsidRPr="004C7F2F">
        <w:t>ктябрьская</w:t>
      </w:r>
      <w:proofErr w:type="spellEnd"/>
      <w:r w:rsidRPr="004C7F2F">
        <w:t xml:space="preserve">  с.Астафьевка;</w:t>
      </w:r>
    </w:p>
    <w:p w:rsidR="000054FA" w:rsidRPr="004C7F2F" w:rsidRDefault="000054FA" w:rsidP="000054FA">
      <w:pPr>
        <w:pStyle w:val="aff"/>
        <w:numPr>
          <w:ilvl w:val="0"/>
          <w:numId w:val="18"/>
        </w:numPr>
        <w:tabs>
          <w:tab w:val="left" w:pos="993"/>
        </w:tabs>
        <w:spacing w:line="276" w:lineRule="auto"/>
        <w:ind w:left="993" w:hanging="284"/>
        <w:jc w:val="both"/>
      </w:pPr>
      <w:r w:rsidRPr="004C7F2F">
        <w:t xml:space="preserve">реконструкция насосной станции № 8 (4-й подъем) д. Тайна для потребителей д. Тайна и далее на д. Леонтьевка (д. Тайна, </w:t>
      </w:r>
      <w:proofErr w:type="spellStart"/>
      <w:r w:rsidRPr="004C7F2F">
        <w:t>ул</w:t>
      </w:r>
      <w:proofErr w:type="gramStart"/>
      <w:r w:rsidRPr="004C7F2F">
        <w:t>.Ю</w:t>
      </w:r>
      <w:proofErr w:type="gramEnd"/>
      <w:r w:rsidRPr="004C7F2F">
        <w:t>ности</w:t>
      </w:r>
      <w:proofErr w:type="spellEnd"/>
      <w:r w:rsidRPr="004C7F2F">
        <w:t>, 2 «А», строение 1);</w:t>
      </w:r>
    </w:p>
    <w:p w:rsidR="000054FA" w:rsidRPr="004C7F2F" w:rsidRDefault="000054FA" w:rsidP="000054FA">
      <w:pPr>
        <w:pStyle w:val="aff"/>
        <w:numPr>
          <w:ilvl w:val="0"/>
          <w:numId w:val="18"/>
        </w:numPr>
        <w:tabs>
          <w:tab w:val="left" w:pos="993"/>
        </w:tabs>
        <w:spacing w:line="276" w:lineRule="auto"/>
        <w:ind w:left="993" w:hanging="284"/>
        <w:jc w:val="both"/>
      </w:pPr>
      <w:r w:rsidRPr="004C7F2F">
        <w:t>реконструкция сетей водоснабжения от ВК1 до ВК2 по ул. Краснопартизанская с</w:t>
      </w:r>
      <w:proofErr w:type="gramStart"/>
      <w:r w:rsidRPr="004C7F2F">
        <w:t>.А</w:t>
      </w:r>
      <w:proofErr w:type="gramEnd"/>
      <w:r w:rsidRPr="004C7F2F">
        <w:t>стафьевка;</w:t>
      </w:r>
    </w:p>
    <w:p w:rsidR="005B0D0D" w:rsidRPr="00C701D5" w:rsidRDefault="000054FA" w:rsidP="00C701D5">
      <w:pPr>
        <w:pStyle w:val="aff"/>
        <w:numPr>
          <w:ilvl w:val="0"/>
          <w:numId w:val="18"/>
        </w:numPr>
        <w:tabs>
          <w:tab w:val="left" w:pos="993"/>
        </w:tabs>
        <w:spacing w:line="276" w:lineRule="auto"/>
        <w:ind w:left="993" w:hanging="284"/>
        <w:jc w:val="both"/>
      </w:pPr>
      <w:r w:rsidRPr="004C7F2F">
        <w:t>реконструкция сетей водоснабжения от ВК</w:t>
      </w:r>
      <w:proofErr w:type="gramStart"/>
      <w:r w:rsidRPr="004C7F2F">
        <w:t>2</w:t>
      </w:r>
      <w:proofErr w:type="gramEnd"/>
      <w:r w:rsidRPr="004C7F2F">
        <w:t xml:space="preserve"> до ВК3  д. Леонтьевка</w:t>
      </w:r>
      <w:bookmarkStart w:id="28" w:name="_Toc79075172"/>
    </w:p>
    <w:p w:rsidR="005B0D0D" w:rsidRDefault="005B0D0D" w:rsidP="005B0D0D">
      <w:pPr>
        <w:tabs>
          <w:tab w:val="left" w:pos="7789"/>
        </w:tabs>
        <w:rPr>
          <w:bCs/>
          <w:sz w:val="26"/>
          <w:szCs w:val="26"/>
          <w:shd w:val="clear" w:color="auto" w:fill="FFFFFF"/>
        </w:rPr>
      </w:pPr>
      <w:r w:rsidRPr="00DD47B4">
        <w:rPr>
          <w:rFonts w:eastAsia="Calibri"/>
          <w:b/>
          <w:kern w:val="0"/>
          <w:lang w:eastAsia="en-US"/>
        </w:rPr>
        <w:lastRenderedPageBreak/>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w:t>
      </w:r>
      <w:r>
        <w:rPr>
          <w:rFonts w:eastAsia="Calibri"/>
          <w:b/>
          <w:kern w:val="0"/>
          <w:lang w:eastAsia="en-US"/>
        </w:rPr>
        <w:br/>
      </w:r>
      <w:r w:rsidRPr="00712CC2">
        <w:rPr>
          <w:bCs/>
        </w:rPr>
        <w:t xml:space="preserve">     </w:t>
      </w:r>
      <w:bookmarkStart w:id="29" w:name="RANGE!B2"/>
      <w:bookmarkEnd w:id="29"/>
    </w:p>
    <w:tbl>
      <w:tblPr>
        <w:tblW w:w="102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582"/>
        <w:gridCol w:w="993"/>
        <w:gridCol w:w="992"/>
        <w:gridCol w:w="766"/>
        <w:gridCol w:w="992"/>
        <w:gridCol w:w="1276"/>
      </w:tblGrid>
      <w:tr w:rsidR="005B0D0D" w:rsidRPr="00904988" w:rsidTr="005B0D0D">
        <w:trPr>
          <w:trHeight w:val="330"/>
        </w:trPr>
        <w:tc>
          <w:tcPr>
            <w:tcW w:w="692" w:type="dxa"/>
            <w:vMerge w:val="restart"/>
            <w:shd w:val="clear" w:color="auto" w:fill="auto"/>
            <w:noWrap/>
            <w:vAlign w:val="center"/>
            <w:hideMark/>
          </w:tcPr>
          <w:p w:rsidR="005B0D0D" w:rsidRPr="00904988" w:rsidRDefault="005B0D0D" w:rsidP="002F63E9">
            <w:pPr>
              <w:jc w:val="center"/>
              <w:rPr>
                <w:sz w:val="20"/>
                <w:szCs w:val="20"/>
              </w:rPr>
            </w:pPr>
            <w:r w:rsidRPr="00904988">
              <w:rPr>
                <w:color w:val="000000"/>
                <w:sz w:val="20"/>
                <w:szCs w:val="20"/>
              </w:rPr>
              <w:t xml:space="preserve">№ </w:t>
            </w:r>
            <w:proofErr w:type="gramStart"/>
            <w:r w:rsidRPr="00904988">
              <w:rPr>
                <w:color w:val="000000"/>
                <w:sz w:val="20"/>
                <w:szCs w:val="20"/>
              </w:rPr>
              <w:t>п</w:t>
            </w:r>
            <w:proofErr w:type="gramEnd"/>
            <w:r w:rsidRPr="00904988">
              <w:rPr>
                <w:color w:val="000000"/>
                <w:sz w:val="20"/>
                <w:szCs w:val="20"/>
              </w:rPr>
              <w:t>/п</w:t>
            </w:r>
          </w:p>
        </w:tc>
        <w:tc>
          <w:tcPr>
            <w:tcW w:w="4582" w:type="dxa"/>
            <w:vMerge w:val="restart"/>
            <w:shd w:val="clear" w:color="auto" w:fill="auto"/>
            <w:noWrap/>
            <w:vAlign w:val="center"/>
            <w:hideMark/>
          </w:tcPr>
          <w:p w:rsidR="005B0D0D" w:rsidRPr="00904988" w:rsidRDefault="005B0D0D" w:rsidP="002F63E9">
            <w:pPr>
              <w:jc w:val="center"/>
              <w:rPr>
                <w:sz w:val="20"/>
                <w:szCs w:val="20"/>
              </w:rPr>
            </w:pPr>
            <w:r w:rsidRPr="00904988">
              <w:rPr>
                <w:b/>
                <w:bCs/>
                <w:color w:val="000000"/>
                <w:sz w:val="20"/>
                <w:szCs w:val="20"/>
              </w:rPr>
              <w:t>Наименование работ</w:t>
            </w:r>
          </w:p>
        </w:tc>
        <w:tc>
          <w:tcPr>
            <w:tcW w:w="5019" w:type="dxa"/>
            <w:gridSpan w:val="5"/>
            <w:shd w:val="clear" w:color="auto" w:fill="auto"/>
            <w:vAlign w:val="center"/>
          </w:tcPr>
          <w:p w:rsidR="005B0D0D" w:rsidRPr="00904988" w:rsidRDefault="005B0D0D" w:rsidP="002F63E9">
            <w:pPr>
              <w:jc w:val="center"/>
              <w:rPr>
                <w:color w:val="000000"/>
                <w:sz w:val="20"/>
                <w:szCs w:val="20"/>
              </w:rPr>
            </w:pPr>
            <w:r>
              <w:rPr>
                <w:color w:val="000000"/>
                <w:sz w:val="20"/>
                <w:szCs w:val="20"/>
              </w:rPr>
              <w:t>Годы проведения мероприятий</w:t>
            </w:r>
          </w:p>
        </w:tc>
      </w:tr>
      <w:tr w:rsidR="005B0D0D" w:rsidRPr="00904988" w:rsidTr="005B0D0D">
        <w:trPr>
          <w:trHeight w:val="645"/>
        </w:trPr>
        <w:tc>
          <w:tcPr>
            <w:tcW w:w="692" w:type="dxa"/>
            <w:vMerge/>
            <w:shd w:val="clear" w:color="auto" w:fill="auto"/>
            <w:noWrap/>
            <w:vAlign w:val="center"/>
            <w:hideMark/>
          </w:tcPr>
          <w:p w:rsidR="005B0D0D" w:rsidRPr="00904988" w:rsidRDefault="005B0D0D" w:rsidP="002F63E9">
            <w:pPr>
              <w:jc w:val="center"/>
              <w:rPr>
                <w:color w:val="000000"/>
                <w:sz w:val="20"/>
                <w:szCs w:val="20"/>
              </w:rPr>
            </w:pPr>
          </w:p>
        </w:tc>
        <w:tc>
          <w:tcPr>
            <w:tcW w:w="4582" w:type="dxa"/>
            <w:vMerge/>
            <w:shd w:val="clear" w:color="auto" w:fill="auto"/>
            <w:vAlign w:val="center"/>
            <w:hideMark/>
          </w:tcPr>
          <w:p w:rsidR="005B0D0D" w:rsidRPr="00904988" w:rsidRDefault="005B0D0D" w:rsidP="002F63E9">
            <w:pPr>
              <w:jc w:val="center"/>
              <w:rPr>
                <w:b/>
                <w:bCs/>
                <w:color w:val="000000"/>
                <w:sz w:val="20"/>
                <w:szCs w:val="20"/>
              </w:rPr>
            </w:pPr>
          </w:p>
        </w:tc>
        <w:tc>
          <w:tcPr>
            <w:tcW w:w="993"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2027</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2028</w:t>
            </w:r>
          </w:p>
        </w:tc>
        <w:tc>
          <w:tcPr>
            <w:tcW w:w="76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2032</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2033</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Сумма</w:t>
            </w:r>
            <w:proofErr w:type="gramStart"/>
            <w:r w:rsidRPr="00904988">
              <w:rPr>
                <w:color w:val="000000"/>
                <w:sz w:val="20"/>
                <w:szCs w:val="20"/>
              </w:rPr>
              <w:t>.</w:t>
            </w:r>
            <w:proofErr w:type="gramEnd"/>
            <w:r w:rsidRPr="00904988">
              <w:rPr>
                <w:color w:val="000000"/>
                <w:sz w:val="20"/>
                <w:szCs w:val="20"/>
              </w:rPr>
              <w:t xml:space="preserve"> </w:t>
            </w:r>
            <w:proofErr w:type="gramStart"/>
            <w:r w:rsidRPr="00904988">
              <w:rPr>
                <w:color w:val="000000"/>
                <w:sz w:val="20"/>
                <w:szCs w:val="20"/>
              </w:rPr>
              <w:t>т</w:t>
            </w:r>
            <w:proofErr w:type="gramEnd"/>
            <w:r w:rsidRPr="00904988">
              <w:rPr>
                <w:color w:val="000000"/>
                <w:sz w:val="20"/>
                <w:szCs w:val="20"/>
              </w:rPr>
              <w:t>ыс. руб. с НДС</w:t>
            </w:r>
          </w:p>
        </w:tc>
      </w:tr>
      <w:tr w:rsidR="005B0D0D" w:rsidRPr="00904988" w:rsidTr="005B0D0D">
        <w:trPr>
          <w:trHeight w:val="630"/>
        </w:trPr>
        <w:tc>
          <w:tcPr>
            <w:tcW w:w="692" w:type="dxa"/>
            <w:shd w:val="clear" w:color="auto" w:fill="auto"/>
            <w:noWrap/>
            <w:vAlign w:val="center"/>
            <w:hideMark/>
          </w:tcPr>
          <w:p w:rsidR="005B0D0D" w:rsidRPr="00904988" w:rsidRDefault="005B0D0D" w:rsidP="002F63E9">
            <w:pPr>
              <w:jc w:val="center"/>
              <w:rPr>
                <w:b/>
                <w:bCs/>
                <w:sz w:val="20"/>
                <w:szCs w:val="20"/>
              </w:rPr>
            </w:pPr>
            <w:r>
              <w:rPr>
                <w:b/>
                <w:bCs/>
                <w:sz w:val="20"/>
                <w:szCs w:val="20"/>
              </w:rPr>
              <w:t>1</w:t>
            </w:r>
          </w:p>
        </w:tc>
        <w:tc>
          <w:tcPr>
            <w:tcW w:w="4582" w:type="dxa"/>
            <w:shd w:val="clear" w:color="auto" w:fill="auto"/>
            <w:vAlign w:val="center"/>
            <w:hideMark/>
          </w:tcPr>
          <w:p w:rsidR="005B0D0D" w:rsidRPr="00904988" w:rsidRDefault="005B0D0D" w:rsidP="002F63E9">
            <w:pPr>
              <w:rPr>
                <w:b/>
                <w:bCs/>
                <w:sz w:val="20"/>
                <w:szCs w:val="20"/>
              </w:rPr>
            </w:pPr>
            <w:r w:rsidRPr="00904988">
              <w:rPr>
                <w:b/>
                <w:bCs/>
                <w:sz w:val="20"/>
                <w:szCs w:val="20"/>
              </w:rPr>
              <w:t xml:space="preserve">Реконструкция насосной станции № 4 с. Астафьевка </w:t>
            </w:r>
            <w:proofErr w:type="spellStart"/>
            <w:r w:rsidRPr="00904988">
              <w:rPr>
                <w:b/>
                <w:bCs/>
                <w:sz w:val="20"/>
                <w:szCs w:val="20"/>
              </w:rPr>
              <w:t>ул</w:t>
            </w:r>
            <w:proofErr w:type="gramStart"/>
            <w:r w:rsidRPr="00904988">
              <w:rPr>
                <w:b/>
                <w:bCs/>
                <w:sz w:val="20"/>
                <w:szCs w:val="20"/>
              </w:rPr>
              <w:t>.П</w:t>
            </w:r>
            <w:proofErr w:type="gramEnd"/>
            <w:r w:rsidRPr="00904988">
              <w:rPr>
                <w:b/>
                <w:bCs/>
                <w:sz w:val="20"/>
                <w:szCs w:val="20"/>
              </w:rPr>
              <w:t>олевая</w:t>
            </w:r>
            <w:proofErr w:type="spellEnd"/>
            <w:r w:rsidRPr="00904988">
              <w:rPr>
                <w:b/>
                <w:bCs/>
                <w:sz w:val="20"/>
                <w:szCs w:val="20"/>
              </w:rPr>
              <w:t>, 2А, строение 1</w:t>
            </w:r>
          </w:p>
        </w:tc>
        <w:tc>
          <w:tcPr>
            <w:tcW w:w="993"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888,91</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76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888,91</w:t>
            </w:r>
          </w:p>
        </w:tc>
      </w:tr>
      <w:tr w:rsidR="005B0D0D" w:rsidRPr="00904988" w:rsidTr="005B0D0D">
        <w:trPr>
          <w:trHeight w:val="1260"/>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1</w:t>
            </w:r>
            <w:r w:rsidRPr="00904988">
              <w:rPr>
                <w:sz w:val="20"/>
                <w:szCs w:val="20"/>
              </w:rPr>
              <w:t>.1.</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 xml:space="preserve">Замена насоса К65-50-160 на насос К65-50-160а -1 шт. с заменой запорной арматуры, клапанов, приборов учета и щита управления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288,23</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288,23</w:t>
            </w:r>
          </w:p>
        </w:tc>
      </w:tr>
      <w:tr w:rsidR="005B0D0D" w:rsidRPr="00904988" w:rsidTr="005B0D0D">
        <w:trPr>
          <w:trHeight w:val="1575"/>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1</w:t>
            </w:r>
            <w:r w:rsidRPr="00904988">
              <w:rPr>
                <w:sz w:val="20"/>
                <w:szCs w:val="20"/>
              </w:rPr>
              <w:t>.2.</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 xml:space="preserve">Замена насоса 4К-6 на насос К100-65-200 - 1 шт. с заменой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341,13</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341,13</w:t>
            </w:r>
          </w:p>
        </w:tc>
      </w:tr>
      <w:tr w:rsidR="005B0D0D" w:rsidRPr="00904988" w:rsidTr="005B0D0D">
        <w:trPr>
          <w:trHeight w:val="1260"/>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1</w:t>
            </w:r>
            <w:r w:rsidRPr="00904988">
              <w:rPr>
                <w:sz w:val="20"/>
                <w:szCs w:val="20"/>
              </w:rPr>
              <w:t>.3.</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Замена дренажного насоса ВКС</w:t>
            </w:r>
            <w:proofErr w:type="gramStart"/>
            <w:r w:rsidRPr="00904988">
              <w:rPr>
                <w:sz w:val="20"/>
                <w:szCs w:val="20"/>
              </w:rPr>
              <w:t>2</w:t>
            </w:r>
            <w:proofErr w:type="gramEnd"/>
            <w:r w:rsidRPr="00904988">
              <w:rPr>
                <w:sz w:val="20"/>
                <w:szCs w:val="20"/>
              </w:rPr>
              <w:t>/26 на насос ВКС4/28А - 1 шт. с заменой запорной арматуры и щита управления с пускорегулирующими электроприборами</w:t>
            </w:r>
          </w:p>
        </w:tc>
        <w:tc>
          <w:tcPr>
            <w:tcW w:w="993"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259,55</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259,55</w:t>
            </w:r>
          </w:p>
        </w:tc>
      </w:tr>
      <w:tr w:rsidR="005B0D0D" w:rsidRPr="00904988" w:rsidTr="005B0D0D">
        <w:trPr>
          <w:trHeight w:val="1260"/>
        </w:trPr>
        <w:tc>
          <w:tcPr>
            <w:tcW w:w="692" w:type="dxa"/>
            <w:shd w:val="clear" w:color="auto" w:fill="auto"/>
            <w:noWrap/>
            <w:vAlign w:val="center"/>
            <w:hideMark/>
          </w:tcPr>
          <w:p w:rsidR="005B0D0D" w:rsidRPr="00904988" w:rsidRDefault="005B0D0D" w:rsidP="002F63E9">
            <w:pPr>
              <w:jc w:val="center"/>
              <w:rPr>
                <w:b/>
                <w:bCs/>
                <w:sz w:val="20"/>
                <w:szCs w:val="20"/>
              </w:rPr>
            </w:pPr>
            <w:r>
              <w:rPr>
                <w:b/>
                <w:bCs/>
                <w:sz w:val="20"/>
                <w:szCs w:val="20"/>
              </w:rPr>
              <w:t>2</w:t>
            </w:r>
          </w:p>
        </w:tc>
        <w:tc>
          <w:tcPr>
            <w:tcW w:w="4582" w:type="dxa"/>
            <w:shd w:val="clear" w:color="auto" w:fill="auto"/>
            <w:vAlign w:val="center"/>
            <w:hideMark/>
          </w:tcPr>
          <w:p w:rsidR="005B0D0D" w:rsidRPr="00904988" w:rsidRDefault="005B0D0D" w:rsidP="002F63E9">
            <w:pPr>
              <w:rPr>
                <w:b/>
                <w:bCs/>
                <w:sz w:val="20"/>
                <w:szCs w:val="20"/>
              </w:rPr>
            </w:pPr>
            <w:r w:rsidRPr="00904988">
              <w:rPr>
                <w:b/>
                <w:bCs/>
                <w:sz w:val="20"/>
                <w:szCs w:val="20"/>
              </w:rPr>
              <w:t xml:space="preserve">Реконструкция насосной станции № 9 д. Леонтьевка для потребителей д. Леонтьевка (д. Леонтьевка, </w:t>
            </w:r>
            <w:proofErr w:type="spellStart"/>
            <w:r w:rsidRPr="00904988">
              <w:rPr>
                <w:b/>
                <w:bCs/>
                <w:sz w:val="20"/>
                <w:szCs w:val="20"/>
              </w:rPr>
              <w:t>ул</w:t>
            </w:r>
            <w:proofErr w:type="gramStart"/>
            <w:r w:rsidRPr="00904988">
              <w:rPr>
                <w:b/>
                <w:bCs/>
                <w:sz w:val="20"/>
                <w:szCs w:val="20"/>
              </w:rPr>
              <w:t>.Ц</w:t>
            </w:r>
            <w:proofErr w:type="gramEnd"/>
            <w:r w:rsidRPr="00904988">
              <w:rPr>
                <w:b/>
                <w:bCs/>
                <w:sz w:val="20"/>
                <w:szCs w:val="20"/>
              </w:rPr>
              <w:t>ентральная</w:t>
            </w:r>
            <w:proofErr w:type="spellEnd"/>
            <w:r w:rsidRPr="00904988">
              <w:rPr>
                <w:b/>
                <w:bCs/>
                <w:sz w:val="20"/>
                <w:szCs w:val="20"/>
              </w:rPr>
              <w:t>, 9 «В», строение 1)</w:t>
            </w:r>
          </w:p>
        </w:tc>
        <w:tc>
          <w:tcPr>
            <w:tcW w:w="993"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663,42</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76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663,42</w:t>
            </w:r>
          </w:p>
        </w:tc>
      </w:tr>
      <w:tr w:rsidR="005B0D0D" w:rsidRPr="00904988" w:rsidTr="005B0D0D">
        <w:trPr>
          <w:trHeight w:val="1575"/>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2</w:t>
            </w:r>
            <w:r w:rsidRPr="00904988">
              <w:rPr>
                <w:sz w:val="20"/>
                <w:szCs w:val="20"/>
              </w:rPr>
              <w:t>.1.</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 xml:space="preserve">Замена насоса К20/30м на насос К65-50-125 - 1 шт. с заменой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230,69</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230,69</w:t>
            </w:r>
          </w:p>
        </w:tc>
      </w:tr>
      <w:tr w:rsidR="005B0D0D" w:rsidRPr="00904988" w:rsidTr="005B0D0D">
        <w:trPr>
          <w:trHeight w:val="1260"/>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2</w:t>
            </w:r>
            <w:r w:rsidRPr="00904988">
              <w:rPr>
                <w:sz w:val="20"/>
                <w:szCs w:val="20"/>
              </w:rPr>
              <w:t>.2.</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 xml:space="preserve">Замена насоса 2К-6 на насос К65-50-125 - 1 шт. с заменой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230,69</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230,69</w:t>
            </w:r>
          </w:p>
        </w:tc>
      </w:tr>
      <w:tr w:rsidR="005B0D0D" w:rsidRPr="00904988" w:rsidTr="005B0D0D">
        <w:trPr>
          <w:trHeight w:val="1575"/>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2</w:t>
            </w:r>
            <w:r w:rsidRPr="00904988">
              <w:rPr>
                <w:sz w:val="20"/>
                <w:szCs w:val="20"/>
              </w:rPr>
              <w:t>.3.</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 xml:space="preserve">Замена насоса 1,5К-6 на насос К50-32-125 - 1 шт. с заменой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202,03</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202,03</w:t>
            </w:r>
          </w:p>
        </w:tc>
      </w:tr>
      <w:tr w:rsidR="005B0D0D" w:rsidRPr="00904988" w:rsidTr="005B0D0D">
        <w:trPr>
          <w:trHeight w:val="630"/>
        </w:trPr>
        <w:tc>
          <w:tcPr>
            <w:tcW w:w="692" w:type="dxa"/>
            <w:shd w:val="clear" w:color="auto" w:fill="auto"/>
            <w:noWrap/>
            <w:vAlign w:val="center"/>
            <w:hideMark/>
          </w:tcPr>
          <w:p w:rsidR="005B0D0D" w:rsidRPr="00904988" w:rsidRDefault="005B0D0D" w:rsidP="002F63E9">
            <w:pPr>
              <w:jc w:val="center"/>
              <w:rPr>
                <w:b/>
                <w:bCs/>
                <w:sz w:val="20"/>
                <w:szCs w:val="20"/>
              </w:rPr>
            </w:pPr>
            <w:r>
              <w:rPr>
                <w:b/>
                <w:bCs/>
                <w:sz w:val="20"/>
                <w:szCs w:val="20"/>
              </w:rPr>
              <w:t>3</w:t>
            </w:r>
          </w:p>
        </w:tc>
        <w:tc>
          <w:tcPr>
            <w:tcW w:w="4582" w:type="dxa"/>
            <w:shd w:val="clear" w:color="auto" w:fill="auto"/>
            <w:vAlign w:val="center"/>
            <w:hideMark/>
          </w:tcPr>
          <w:p w:rsidR="005B0D0D" w:rsidRPr="00904988" w:rsidRDefault="005B0D0D" w:rsidP="002F63E9">
            <w:pPr>
              <w:rPr>
                <w:b/>
                <w:bCs/>
                <w:sz w:val="20"/>
                <w:szCs w:val="20"/>
              </w:rPr>
            </w:pPr>
            <w:r w:rsidRPr="00904988">
              <w:rPr>
                <w:b/>
                <w:bCs/>
                <w:sz w:val="20"/>
                <w:szCs w:val="20"/>
              </w:rPr>
              <w:t xml:space="preserve">Реконструкция сетей водоснабжения от ВК1 до </w:t>
            </w:r>
            <w:proofErr w:type="spellStart"/>
            <w:r w:rsidRPr="00904988">
              <w:rPr>
                <w:b/>
                <w:bCs/>
                <w:sz w:val="20"/>
                <w:szCs w:val="20"/>
              </w:rPr>
              <w:t>ул</w:t>
            </w:r>
            <w:proofErr w:type="gramStart"/>
            <w:r w:rsidRPr="00904988">
              <w:rPr>
                <w:b/>
                <w:bCs/>
                <w:sz w:val="20"/>
                <w:szCs w:val="20"/>
              </w:rPr>
              <w:t>.О</w:t>
            </w:r>
            <w:proofErr w:type="gramEnd"/>
            <w:r w:rsidRPr="00904988">
              <w:rPr>
                <w:b/>
                <w:bCs/>
                <w:sz w:val="20"/>
                <w:szCs w:val="20"/>
              </w:rPr>
              <w:t>ктябрьская</w:t>
            </w:r>
            <w:proofErr w:type="spellEnd"/>
            <w:r w:rsidRPr="00904988">
              <w:rPr>
                <w:b/>
                <w:bCs/>
                <w:sz w:val="20"/>
                <w:szCs w:val="20"/>
              </w:rPr>
              <w:t xml:space="preserve">  с.Астафьевка </w:t>
            </w:r>
          </w:p>
        </w:tc>
        <w:tc>
          <w:tcPr>
            <w:tcW w:w="993"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295,62</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76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295,62</w:t>
            </w:r>
          </w:p>
        </w:tc>
      </w:tr>
      <w:tr w:rsidR="005B0D0D" w:rsidRPr="00904988" w:rsidTr="005B0D0D">
        <w:trPr>
          <w:trHeight w:val="945"/>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3</w:t>
            </w:r>
            <w:r w:rsidRPr="00904988">
              <w:rPr>
                <w:sz w:val="20"/>
                <w:szCs w:val="20"/>
              </w:rPr>
              <w:t>.1.</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 xml:space="preserve">Реконструкция чугунных сетей водоснабжения Ду100мм L=80 м на трубу ПВХ Ду110мм L=80 м от ВК1 до </w:t>
            </w:r>
            <w:proofErr w:type="spellStart"/>
            <w:r w:rsidRPr="00904988">
              <w:rPr>
                <w:sz w:val="20"/>
                <w:szCs w:val="20"/>
              </w:rPr>
              <w:t>ул</w:t>
            </w:r>
            <w:proofErr w:type="gramStart"/>
            <w:r w:rsidRPr="00904988">
              <w:rPr>
                <w:sz w:val="20"/>
                <w:szCs w:val="20"/>
              </w:rPr>
              <w:t>.О</w:t>
            </w:r>
            <w:proofErr w:type="gramEnd"/>
            <w:r w:rsidRPr="00904988">
              <w:rPr>
                <w:sz w:val="20"/>
                <w:szCs w:val="20"/>
              </w:rPr>
              <w:t>ктябрьская</w:t>
            </w:r>
            <w:proofErr w:type="spellEnd"/>
            <w:r w:rsidRPr="00904988">
              <w:rPr>
                <w:sz w:val="20"/>
                <w:szCs w:val="20"/>
              </w:rPr>
              <w:t xml:space="preserve"> с.Астафьевка </w:t>
            </w:r>
          </w:p>
        </w:tc>
        <w:tc>
          <w:tcPr>
            <w:tcW w:w="993"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295,62</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76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295,62</w:t>
            </w:r>
          </w:p>
        </w:tc>
      </w:tr>
      <w:tr w:rsidR="005B0D0D" w:rsidRPr="00904988" w:rsidTr="005B0D0D">
        <w:trPr>
          <w:trHeight w:val="1260"/>
        </w:trPr>
        <w:tc>
          <w:tcPr>
            <w:tcW w:w="692" w:type="dxa"/>
            <w:shd w:val="clear" w:color="auto" w:fill="auto"/>
            <w:noWrap/>
            <w:vAlign w:val="center"/>
            <w:hideMark/>
          </w:tcPr>
          <w:p w:rsidR="005B0D0D" w:rsidRPr="00904988" w:rsidRDefault="005B0D0D" w:rsidP="002F63E9">
            <w:pPr>
              <w:jc w:val="center"/>
              <w:rPr>
                <w:b/>
                <w:bCs/>
                <w:sz w:val="20"/>
                <w:szCs w:val="20"/>
              </w:rPr>
            </w:pPr>
            <w:r>
              <w:rPr>
                <w:b/>
                <w:bCs/>
                <w:sz w:val="20"/>
                <w:szCs w:val="20"/>
              </w:rPr>
              <w:lastRenderedPageBreak/>
              <w:t>4</w:t>
            </w:r>
          </w:p>
        </w:tc>
        <w:tc>
          <w:tcPr>
            <w:tcW w:w="4582" w:type="dxa"/>
            <w:shd w:val="clear" w:color="auto" w:fill="auto"/>
            <w:vAlign w:val="center"/>
            <w:hideMark/>
          </w:tcPr>
          <w:p w:rsidR="005B0D0D" w:rsidRPr="00904988" w:rsidRDefault="005B0D0D" w:rsidP="002F63E9">
            <w:pPr>
              <w:rPr>
                <w:b/>
                <w:bCs/>
                <w:sz w:val="20"/>
                <w:szCs w:val="20"/>
              </w:rPr>
            </w:pPr>
            <w:r w:rsidRPr="00904988">
              <w:rPr>
                <w:b/>
                <w:bCs/>
                <w:sz w:val="20"/>
                <w:szCs w:val="20"/>
              </w:rPr>
              <w:t xml:space="preserve">Реконструкция насосной станции № 8 (4-й подъем) д. Тайна для потребителей д. Тайна и далее на д. Леонтьевка (д. Тайна, </w:t>
            </w:r>
            <w:proofErr w:type="spellStart"/>
            <w:r w:rsidRPr="00904988">
              <w:rPr>
                <w:b/>
                <w:bCs/>
                <w:sz w:val="20"/>
                <w:szCs w:val="20"/>
              </w:rPr>
              <w:t>ул</w:t>
            </w:r>
            <w:proofErr w:type="gramStart"/>
            <w:r w:rsidRPr="00904988">
              <w:rPr>
                <w:b/>
                <w:bCs/>
                <w:sz w:val="20"/>
                <w:szCs w:val="20"/>
              </w:rPr>
              <w:t>.Ю</w:t>
            </w:r>
            <w:proofErr w:type="gramEnd"/>
            <w:r w:rsidRPr="00904988">
              <w:rPr>
                <w:b/>
                <w:bCs/>
                <w:sz w:val="20"/>
                <w:szCs w:val="20"/>
              </w:rPr>
              <w:t>ности</w:t>
            </w:r>
            <w:proofErr w:type="spellEnd"/>
            <w:r w:rsidRPr="00904988">
              <w:rPr>
                <w:b/>
                <w:bCs/>
                <w:sz w:val="20"/>
                <w:szCs w:val="20"/>
              </w:rPr>
              <w:t>, 2 «А», строение 1)</w:t>
            </w:r>
          </w:p>
        </w:tc>
        <w:tc>
          <w:tcPr>
            <w:tcW w:w="993" w:type="dxa"/>
            <w:shd w:val="clear" w:color="auto" w:fill="auto"/>
            <w:noWrap/>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2F63E9">
            <w:pPr>
              <w:jc w:val="center"/>
              <w:rPr>
                <w:b/>
                <w:bCs/>
                <w:sz w:val="20"/>
                <w:szCs w:val="20"/>
              </w:rPr>
            </w:pPr>
            <w:r w:rsidRPr="00904988">
              <w:rPr>
                <w:b/>
                <w:bCs/>
                <w:sz w:val="20"/>
                <w:szCs w:val="20"/>
              </w:rPr>
              <w:t>774,57</w:t>
            </w:r>
          </w:p>
        </w:tc>
        <w:tc>
          <w:tcPr>
            <w:tcW w:w="76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774,57</w:t>
            </w:r>
          </w:p>
        </w:tc>
      </w:tr>
      <w:tr w:rsidR="005B0D0D" w:rsidRPr="00904988" w:rsidTr="005B0D0D">
        <w:trPr>
          <w:trHeight w:val="1260"/>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4</w:t>
            </w:r>
            <w:r w:rsidRPr="00904988">
              <w:rPr>
                <w:sz w:val="20"/>
                <w:szCs w:val="20"/>
              </w:rPr>
              <w:t>.1.</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 xml:space="preserve">Замена насоса 1К8/18 на насос К50-32-125а - 1 шт. с заменой запорной арматуры, клапанов, приборов учета и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2F63E9">
            <w:pPr>
              <w:jc w:val="center"/>
              <w:rPr>
                <w:sz w:val="20"/>
                <w:szCs w:val="20"/>
              </w:rPr>
            </w:pPr>
            <w:r w:rsidRPr="00904988">
              <w:rPr>
                <w:sz w:val="20"/>
                <w:szCs w:val="20"/>
              </w:rPr>
              <w:t>200,56</w:t>
            </w:r>
          </w:p>
        </w:tc>
        <w:tc>
          <w:tcPr>
            <w:tcW w:w="76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200,56</w:t>
            </w:r>
          </w:p>
        </w:tc>
      </w:tr>
      <w:tr w:rsidR="005B0D0D" w:rsidRPr="00904988" w:rsidTr="005B0D0D">
        <w:trPr>
          <w:trHeight w:val="1575"/>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4</w:t>
            </w:r>
            <w:r w:rsidRPr="00904988">
              <w:rPr>
                <w:sz w:val="20"/>
                <w:szCs w:val="20"/>
              </w:rPr>
              <w:t>.2.</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 xml:space="preserve">Замена насоса 2К-6 на насос К65-50-125 - 1 шт. с заменой системы присоединительных трубопроводов, запорной арматуры, клапанов, приборов учета и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2F63E9">
            <w:pPr>
              <w:jc w:val="center"/>
              <w:rPr>
                <w:sz w:val="20"/>
                <w:szCs w:val="20"/>
              </w:rPr>
            </w:pPr>
            <w:r w:rsidRPr="00904988">
              <w:rPr>
                <w:sz w:val="20"/>
                <w:szCs w:val="20"/>
              </w:rPr>
              <w:t>232,26</w:t>
            </w:r>
          </w:p>
        </w:tc>
        <w:tc>
          <w:tcPr>
            <w:tcW w:w="766"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1276" w:type="dxa"/>
            <w:shd w:val="clear" w:color="auto" w:fill="auto"/>
            <w:vAlign w:val="center"/>
            <w:hideMark/>
          </w:tcPr>
          <w:p w:rsidR="005B0D0D" w:rsidRPr="00904988" w:rsidRDefault="005B0D0D" w:rsidP="002F63E9">
            <w:pPr>
              <w:jc w:val="center"/>
              <w:rPr>
                <w:color w:val="000000"/>
                <w:sz w:val="20"/>
                <w:szCs w:val="20"/>
              </w:rPr>
            </w:pPr>
            <w:r w:rsidRPr="00904988">
              <w:rPr>
                <w:color w:val="000000"/>
                <w:sz w:val="20"/>
                <w:szCs w:val="20"/>
              </w:rPr>
              <w:t>232,26</w:t>
            </w:r>
          </w:p>
        </w:tc>
      </w:tr>
      <w:tr w:rsidR="005B0D0D" w:rsidRPr="00904988" w:rsidTr="005B0D0D">
        <w:trPr>
          <w:trHeight w:val="1890"/>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4</w:t>
            </w:r>
            <w:r w:rsidRPr="00904988">
              <w:rPr>
                <w:sz w:val="20"/>
                <w:szCs w:val="20"/>
              </w:rPr>
              <w:t>.3.</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 xml:space="preserve">Замена насоса К100-65-250 на насос К100-65-250а - 1 шт. с заменой системы присоединительных трубопроводов, запорной арматуры, клапанов, приборов учета и заменой щита управления насоса с </w:t>
            </w:r>
            <w:proofErr w:type="spellStart"/>
            <w:proofErr w:type="gramStart"/>
            <w:r w:rsidRPr="00904988">
              <w:rPr>
                <w:sz w:val="20"/>
                <w:szCs w:val="20"/>
              </w:rPr>
              <w:t>пуско</w:t>
            </w:r>
            <w:proofErr w:type="spellEnd"/>
            <w:r w:rsidRPr="00904988">
              <w:rPr>
                <w:sz w:val="20"/>
                <w:szCs w:val="20"/>
              </w:rPr>
              <w:t>-регулирующими</w:t>
            </w:r>
            <w:proofErr w:type="gramEnd"/>
            <w:r w:rsidRPr="00904988">
              <w:rPr>
                <w:sz w:val="20"/>
                <w:szCs w:val="20"/>
              </w:rPr>
              <w:t xml:space="preserve"> электроприборами</w:t>
            </w:r>
          </w:p>
        </w:tc>
        <w:tc>
          <w:tcPr>
            <w:tcW w:w="993"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2F63E9">
            <w:pPr>
              <w:jc w:val="center"/>
              <w:rPr>
                <w:sz w:val="20"/>
                <w:szCs w:val="20"/>
              </w:rPr>
            </w:pPr>
            <w:r w:rsidRPr="00904988">
              <w:rPr>
                <w:sz w:val="20"/>
                <w:szCs w:val="20"/>
              </w:rPr>
              <w:t>341,75</w:t>
            </w:r>
          </w:p>
        </w:tc>
        <w:tc>
          <w:tcPr>
            <w:tcW w:w="766"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341,75</w:t>
            </w:r>
          </w:p>
        </w:tc>
      </w:tr>
      <w:tr w:rsidR="005B0D0D" w:rsidRPr="00904988" w:rsidTr="005B0D0D">
        <w:trPr>
          <w:trHeight w:val="945"/>
        </w:trPr>
        <w:tc>
          <w:tcPr>
            <w:tcW w:w="692" w:type="dxa"/>
            <w:shd w:val="clear" w:color="auto" w:fill="auto"/>
            <w:noWrap/>
            <w:vAlign w:val="center"/>
            <w:hideMark/>
          </w:tcPr>
          <w:p w:rsidR="005B0D0D" w:rsidRPr="00904988" w:rsidRDefault="005B0D0D" w:rsidP="002F63E9">
            <w:pPr>
              <w:jc w:val="center"/>
              <w:rPr>
                <w:b/>
                <w:bCs/>
                <w:sz w:val="20"/>
                <w:szCs w:val="20"/>
              </w:rPr>
            </w:pPr>
            <w:r>
              <w:rPr>
                <w:b/>
                <w:bCs/>
                <w:sz w:val="20"/>
                <w:szCs w:val="20"/>
              </w:rPr>
              <w:t>5</w:t>
            </w:r>
          </w:p>
        </w:tc>
        <w:tc>
          <w:tcPr>
            <w:tcW w:w="4582" w:type="dxa"/>
            <w:shd w:val="clear" w:color="auto" w:fill="auto"/>
            <w:vAlign w:val="center"/>
            <w:hideMark/>
          </w:tcPr>
          <w:p w:rsidR="005B0D0D" w:rsidRPr="00904988" w:rsidRDefault="005B0D0D" w:rsidP="002F63E9">
            <w:pPr>
              <w:rPr>
                <w:b/>
                <w:bCs/>
                <w:sz w:val="20"/>
                <w:szCs w:val="20"/>
              </w:rPr>
            </w:pPr>
            <w:r w:rsidRPr="00904988">
              <w:rPr>
                <w:b/>
                <w:bCs/>
                <w:sz w:val="20"/>
                <w:szCs w:val="20"/>
              </w:rPr>
              <w:t>Реконструкция сетей водоснабжения от ВК1 до ВК2 по ул. Краснопартизанская с</w:t>
            </w:r>
            <w:proofErr w:type="gramStart"/>
            <w:r w:rsidRPr="00904988">
              <w:rPr>
                <w:b/>
                <w:bCs/>
                <w:sz w:val="20"/>
                <w:szCs w:val="20"/>
              </w:rPr>
              <w:t>.А</w:t>
            </w:r>
            <w:proofErr w:type="gramEnd"/>
            <w:r w:rsidRPr="00904988">
              <w:rPr>
                <w:b/>
                <w:bCs/>
                <w:sz w:val="20"/>
                <w:szCs w:val="20"/>
              </w:rPr>
              <w:t>стафьевка</w:t>
            </w:r>
          </w:p>
        </w:tc>
        <w:tc>
          <w:tcPr>
            <w:tcW w:w="993" w:type="dxa"/>
            <w:shd w:val="clear" w:color="auto" w:fill="auto"/>
            <w:noWrap/>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766" w:type="dxa"/>
            <w:shd w:val="clear" w:color="auto" w:fill="auto"/>
            <w:noWrap/>
            <w:vAlign w:val="center"/>
            <w:hideMark/>
          </w:tcPr>
          <w:p w:rsidR="005B0D0D" w:rsidRPr="00904988" w:rsidRDefault="005B0D0D" w:rsidP="002F63E9">
            <w:pPr>
              <w:jc w:val="center"/>
              <w:rPr>
                <w:b/>
                <w:bCs/>
                <w:sz w:val="20"/>
                <w:szCs w:val="20"/>
              </w:rPr>
            </w:pPr>
            <w:r w:rsidRPr="00904988">
              <w:rPr>
                <w:b/>
                <w:bCs/>
                <w:sz w:val="20"/>
                <w:szCs w:val="20"/>
              </w:rPr>
              <w:t>514,43</w:t>
            </w:r>
          </w:p>
        </w:tc>
        <w:tc>
          <w:tcPr>
            <w:tcW w:w="992" w:type="dxa"/>
            <w:shd w:val="clear" w:color="auto" w:fill="auto"/>
            <w:noWrap/>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1276" w:type="dxa"/>
            <w:shd w:val="clear" w:color="auto" w:fill="auto"/>
            <w:noWrap/>
            <w:vAlign w:val="center"/>
            <w:hideMark/>
          </w:tcPr>
          <w:p w:rsidR="005B0D0D" w:rsidRPr="00904988" w:rsidRDefault="005B0D0D" w:rsidP="002F63E9">
            <w:pPr>
              <w:jc w:val="center"/>
              <w:rPr>
                <w:b/>
                <w:bCs/>
                <w:color w:val="000000"/>
                <w:sz w:val="20"/>
                <w:szCs w:val="20"/>
              </w:rPr>
            </w:pPr>
            <w:r w:rsidRPr="00904988">
              <w:rPr>
                <w:b/>
                <w:bCs/>
                <w:color w:val="000000"/>
                <w:sz w:val="20"/>
                <w:szCs w:val="20"/>
              </w:rPr>
              <w:t>514,43</w:t>
            </w:r>
          </w:p>
        </w:tc>
      </w:tr>
      <w:tr w:rsidR="005B0D0D" w:rsidRPr="00904988" w:rsidTr="005B0D0D">
        <w:trPr>
          <w:trHeight w:val="1260"/>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5</w:t>
            </w:r>
            <w:r w:rsidRPr="00904988">
              <w:rPr>
                <w:sz w:val="20"/>
                <w:szCs w:val="20"/>
              </w:rPr>
              <w:t>.1.</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Реконструкция  чугунных сетей водоснабжения Ду100мм L=174 м на трубу ПВХ Ду110мм L=174 м от ВК</w:t>
            </w:r>
            <w:proofErr w:type="gramStart"/>
            <w:r w:rsidRPr="00904988">
              <w:rPr>
                <w:sz w:val="20"/>
                <w:szCs w:val="20"/>
              </w:rPr>
              <w:t>1</w:t>
            </w:r>
            <w:proofErr w:type="gramEnd"/>
            <w:r w:rsidRPr="00904988">
              <w:rPr>
                <w:sz w:val="20"/>
                <w:szCs w:val="20"/>
              </w:rPr>
              <w:t xml:space="preserve"> до ВК2 по ул. Краснопартизанская с. Астафьевка</w:t>
            </w:r>
          </w:p>
        </w:tc>
        <w:tc>
          <w:tcPr>
            <w:tcW w:w="993"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766" w:type="dxa"/>
            <w:shd w:val="clear" w:color="auto" w:fill="auto"/>
            <w:noWrap/>
            <w:vAlign w:val="center"/>
            <w:hideMark/>
          </w:tcPr>
          <w:p w:rsidR="005B0D0D" w:rsidRPr="00904988" w:rsidRDefault="005B0D0D" w:rsidP="002F63E9">
            <w:pPr>
              <w:jc w:val="center"/>
              <w:rPr>
                <w:sz w:val="20"/>
                <w:szCs w:val="20"/>
              </w:rPr>
            </w:pPr>
            <w:r w:rsidRPr="00904988">
              <w:rPr>
                <w:sz w:val="20"/>
                <w:szCs w:val="20"/>
              </w:rPr>
              <w:t>514,43</w:t>
            </w:r>
          </w:p>
        </w:tc>
        <w:tc>
          <w:tcPr>
            <w:tcW w:w="992"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1276"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514,43</w:t>
            </w:r>
          </w:p>
        </w:tc>
      </w:tr>
      <w:tr w:rsidR="005B0D0D" w:rsidRPr="00904988" w:rsidTr="005B0D0D">
        <w:trPr>
          <w:trHeight w:val="630"/>
        </w:trPr>
        <w:tc>
          <w:tcPr>
            <w:tcW w:w="692" w:type="dxa"/>
            <w:shd w:val="clear" w:color="auto" w:fill="auto"/>
            <w:noWrap/>
            <w:vAlign w:val="center"/>
            <w:hideMark/>
          </w:tcPr>
          <w:p w:rsidR="005B0D0D" w:rsidRPr="00904988" w:rsidRDefault="005B0D0D" w:rsidP="002F63E9">
            <w:pPr>
              <w:jc w:val="center"/>
              <w:rPr>
                <w:b/>
                <w:bCs/>
                <w:sz w:val="20"/>
                <w:szCs w:val="20"/>
              </w:rPr>
            </w:pPr>
            <w:r>
              <w:rPr>
                <w:b/>
                <w:bCs/>
                <w:sz w:val="20"/>
                <w:szCs w:val="20"/>
              </w:rPr>
              <w:t>6</w:t>
            </w:r>
          </w:p>
        </w:tc>
        <w:tc>
          <w:tcPr>
            <w:tcW w:w="4582" w:type="dxa"/>
            <w:shd w:val="clear" w:color="auto" w:fill="auto"/>
            <w:vAlign w:val="center"/>
            <w:hideMark/>
          </w:tcPr>
          <w:p w:rsidR="005B0D0D" w:rsidRPr="00904988" w:rsidRDefault="005B0D0D" w:rsidP="002F63E9">
            <w:pPr>
              <w:rPr>
                <w:b/>
                <w:bCs/>
                <w:sz w:val="20"/>
                <w:szCs w:val="20"/>
              </w:rPr>
            </w:pPr>
            <w:r w:rsidRPr="00904988">
              <w:rPr>
                <w:b/>
                <w:bCs/>
                <w:sz w:val="20"/>
                <w:szCs w:val="20"/>
              </w:rPr>
              <w:t>Реконструкция сетей водоснабжения от ВК</w:t>
            </w:r>
            <w:proofErr w:type="gramStart"/>
            <w:r w:rsidRPr="00904988">
              <w:rPr>
                <w:b/>
                <w:bCs/>
                <w:sz w:val="20"/>
                <w:szCs w:val="20"/>
              </w:rPr>
              <w:t>2</w:t>
            </w:r>
            <w:proofErr w:type="gramEnd"/>
            <w:r w:rsidRPr="00904988">
              <w:rPr>
                <w:b/>
                <w:bCs/>
                <w:sz w:val="20"/>
                <w:szCs w:val="20"/>
              </w:rPr>
              <w:t xml:space="preserve"> до ВК3  д. Леонтьевка </w:t>
            </w:r>
          </w:p>
        </w:tc>
        <w:tc>
          <w:tcPr>
            <w:tcW w:w="993" w:type="dxa"/>
            <w:shd w:val="clear" w:color="auto" w:fill="auto"/>
            <w:noWrap/>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766" w:type="dxa"/>
            <w:shd w:val="clear" w:color="auto" w:fill="auto"/>
            <w:noWrap/>
            <w:vAlign w:val="center"/>
            <w:hideMark/>
          </w:tcPr>
          <w:p w:rsidR="005B0D0D" w:rsidRPr="00904988" w:rsidRDefault="005B0D0D" w:rsidP="002F63E9">
            <w:pPr>
              <w:jc w:val="center"/>
              <w:rPr>
                <w:b/>
                <w:bCs/>
                <w:color w:val="000000"/>
                <w:sz w:val="20"/>
                <w:szCs w:val="20"/>
              </w:rPr>
            </w:pPr>
            <w:r w:rsidRPr="00904988">
              <w:rPr>
                <w:b/>
                <w:bCs/>
                <w:color w:val="000000"/>
                <w:sz w:val="20"/>
                <w:szCs w:val="20"/>
              </w:rPr>
              <w:t> </w:t>
            </w:r>
          </w:p>
        </w:tc>
        <w:tc>
          <w:tcPr>
            <w:tcW w:w="992" w:type="dxa"/>
            <w:shd w:val="clear" w:color="auto" w:fill="auto"/>
            <w:noWrap/>
            <w:vAlign w:val="center"/>
            <w:hideMark/>
          </w:tcPr>
          <w:p w:rsidR="005B0D0D" w:rsidRPr="00904988" w:rsidRDefault="005B0D0D" w:rsidP="002F63E9">
            <w:pPr>
              <w:jc w:val="center"/>
              <w:rPr>
                <w:b/>
                <w:bCs/>
                <w:sz w:val="20"/>
                <w:szCs w:val="20"/>
              </w:rPr>
            </w:pPr>
            <w:r w:rsidRPr="00904988">
              <w:rPr>
                <w:b/>
                <w:bCs/>
                <w:sz w:val="20"/>
                <w:szCs w:val="20"/>
              </w:rPr>
              <w:t>189,84</w:t>
            </w:r>
          </w:p>
        </w:tc>
        <w:tc>
          <w:tcPr>
            <w:tcW w:w="1276" w:type="dxa"/>
            <w:shd w:val="clear" w:color="auto" w:fill="auto"/>
            <w:noWrap/>
            <w:vAlign w:val="center"/>
            <w:hideMark/>
          </w:tcPr>
          <w:p w:rsidR="005B0D0D" w:rsidRPr="00904988" w:rsidRDefault="005B0D0D" w:rsidP="002F63E9">
            <w:pPr>
              <w:jc w:val="center"/>
              <w:rPr>
                <w:b/>
                <w:bCs/>
                <w:sz w:val="20"/>
                <w:szCs w:val="20"/>
              </w:rPr>
            </w:pPr>
            <w:r w:rsidRPr="00904988">
              <w:rPr>
                <w:b/>
                <w:bCs/>
                <w:sz w:val="20"/>
                <w:szCs w:val="20"/>
              </w:rPr>
              <w:t>189,84</w:t>
            </w:r>
          </w:p>
        </w:tc>
      </w:tr>
      <w:tr w:rsidR="005B0D0D" w:rsidRPr="00904988" w:rsidTr="005B0D0D">
        <w:trPr>
          <w:trHeight w:val="945"/>
        </w:trPr>
        <w:tc>
          <w:tcPr>
            <w:tcW w:w="692" w:type="dxa"/>
            <w:shd w:val="clear" w:color="auto" w:fill="auto"/>
            <w:noWrap/>
            <w:vAlign w:val="center"/>
            <w:hideMark/>
          </w:tcPr>
          <w:p w:rsidR="005B0D0D" w:rsidRPr="00904988" w:rsidRDefault="005B0D0D" w:rsidP="002F63E9">
            <w:pPr>
              <w:jc w:val="center"/>
              <w:rPr>
                <w:sz w:val="20"/>
                <w:szCs w:val="20"/>
              </w:rPr>
            </w:pPr>
            <w:r>
              <w:rPr>
                <w:sz w:val="20"/>
                <w:szCs w:val="20"/>
              </w:rPr>
              <w:t>6</w:t>
            </w:r>
            <w:r w:rsidRPr="00904988">
              <w:rPr>
                <w:sz w:val="20"/>
                <w:szCs w:val="20"/>
              </w:rPr>
              <w:t>.1.</w:t>
            </w:r>
          </w:p>
        </w:tc>
        <w:tc>
          <w:tcPr>
            <w:tcW w:w="4582" w:type="dxa"/>
            <w:shd w:val="clear" w:color="auto" w:fill="auto"/>
            <w:vAlign w:val="center"/>
            <w:hideMark/>
          </w:tcPr>
          <w:p w:rsidR="005B0D0D" w:rsidRPr="00904988" w:rsidRDefault="005B0D0D" w:rsidP="002F63E9">
            <w:pPr>
              <w:rPr>
                <w:sz w:val="20"/>
                <w:szCs w:val="20"/>
              </w:rPr>
            </w:pPr>
            <w:r w:rsidRPr="00904988">
              <w:rPr>
                <w:sz w:val="20"/>
                <w:szCs w:val="20"/>
              </w:rPr>
              <w:t>Реконструкция чугунных сетей водоснабжения Ду100мм L=40 м на трубу ПВХ Ду110мм L=40 м от ВК</w:t>
            </w:r>
            <w:proofErr w:type="gramStart"/>
            <w:r w:rsidRPr="00904988">
              <w:rPr>
                <w:sz w:val="20"/>
                <w:szCs w:val="20"/>
              </w:rPr>
              <w:t>2</w:t>
            </w:r>
            <w:proofErr w:type="gramEnd"/>
            <w:r w:rsidRPr="00904988">
              <w:rPr>
                <w:sz w:val="20"/>
                <w:szCs w:val="20"/>
              </w:rPr>
              <w:t xml:space="preserve"> до ВК3 д. Леонтьевка</w:t>
            </w:r>
          </w:p>
        </w:tc>
        <w:tc>
          <w:tcPr>
            <w:tcW w:w="993"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766" w:type="dxa"/>
            <w:shd w:val="clear" w:color="auto" w:fill="auto"/>
            <w:noWrap/>
            <w:vAlign w:val="center"/>
            <w:hideMark/>
          </w:tcPr>
          <w:p w:rsidR="005B0D0D" w:rsidRPr="00904988" w:rsidRDefault="005B0D0D" w:rsidP="002F63E9">
            <w:pPr>
              <w:jc w:val="center"/>
              <w:rPr>
                <w:color w:val="000000"/>
                <w:sz w:val="20"/>
                <w:szCs w:val="20"/>
              </w:rPr>
            </w:pPr>
            <w:r w:rsidRPr="00904988">
              <w:rPr>
                <w:color w:val="000000"/>
                <w:sz w:val="20"/>
                <w:szCs w:val="20"/>
              </w:rPr>
              <w:t> </w:t>
            </w:r>
          </w:p>
        </w:tc>
        <w:tc>
          <w:tcPr>
            <w:tcW w:w="992" w:type="dxa"/>
            <w:shd w:val="clear" w:color="auto" w:fill="auto"/>
            <w:noWrap/>
            <w:vAlign w:val="center"/>
            <w:hideMark/>
          </w:tcPr>
          <w:p w:rsidR="005B0D0D" w:rsidRPr="00904988" w:rsidRDefault="005B0D0D" w:rsidP="002F63E9">
            <w:pPr>
              <w:jc w:val="center"/>
              <w:rPr>
                <w:sz w:val="20"/>
                <w:szCs w:val="20"/>
              </w:rPr>
            </w:pPr>
            <w:r w:rsidRPr="00904988">
              <w:rPr>
                <w:sz w:val="20"/>
                <w:szCs w:val="20"/>
              </w:rPr>
              <w:t>189,84</w:t>
            </w:r>
          </w:p>
        </w:tc>
        <w:tc>
          <w:tcPr>
            <w:tcW w:w="1276" w:type="dxa"/>
            <w:shd w:val="clear" w:color="auto" w:fill="auto"/>
            <w:noWrap/>
            <w:vAlign w:val="center"/>
            <w:hideMark/>
          </w:tcPr>
          <w:p w:rsidR="005B0D0D" w:rsidRPr="00904988" w:rsidRDefault="005B0D0D" w:rsidP="002F63E9">
            <w:pPr>
              <w:jc w:val="center"/>
              <w:rPr>
                <w:sz w:val="20"/>
                <w:szCs w:val="20"/>
              </w:rPr>
            </w:pPr>
            <w:r w:rsidRPr="00904988">
              <w:rPr>
                <w:sz w:val="20"/>
                <w:szCs w:val="20"/>
              </w:rPr>
              <w:t>189,84</w:t>
            </w:r>
          </w:p>
        </w:tc>
      </w:tr>
      <w:tr w:rsidR="005B0D0D" w:rsidRPr="00904988" w:rsidTr="005B0D0D">
        <w:trPr>
          <w:trHeight w:val="390"/>
        </w:trPr>
        <w:tc>
          <w:tcPr>
            <w:tcW w:w="692" w:type="dxa"/>
            <w:shd w:val="clear" w:color="auto" w:fill="auto"/>
            <w:noWrap/>
            <w:vAlign w:val="center"/>
            <w:hideMark/>
          </w:tcPr>
          <w:p w:rsidR="005B0D0D" w:rsidRPr="00904988" w:rsidRDefault="005B0D0D" w:rsidP="002F63E9">
            <w:pPr>
              <w:rPr>
                <w:color w:val="000000"/>
                <w:sz w:val="20"/>
                <w:szCs w:val="20"/>
              </w:rPr>
            </w:pPr>
            <w:r w:rsidRPr="00904988">
              <w:rPr>
                <w:color w:val="000000"/>
                <w:sz w:val="20"/>
                <w:szCs w:val="20"/>
              </w:rPr>
              <w:t> </w:t>
            </w:r>
          </w:p>
        </w:tc>
        <w:tc>
          <w:tcPr>
            <w:tcW w:w="4582" w:type="dxa"/>
            <w:shd w:val="clear" w:color="auto" w:fill="auto"/>
            <w:noWrap/>
            <w:vAlign w:val="center"/>
            <w:hideMark/>
          </w:tcPr>
          <w:p w:rsidR="005B0D0D" w:rsidRPr="00904988" w:rsidRDefault="005B0D0D" w:rsidP="002F63E9">
            <w:pPr>
              <w:rPr>
                <w:b/>
                <w:bCs/>
                <w:color w:val="000000"/>
                <w:sz w:val="20"/>
                <w:szCs w:val="20"/>
              </w:rPr>
            </w:pPr>
            <w:r w:rsidRPr="00904988">
              <w:rPr>
                <w:b/>
                <w:bCs/>
                <w:color w:val="000000"/>
                <w:sz w:val="20"/>
                <w:szCs w:val="20"/>
              </w:rPr>
              <w:t>ВСЕГО</w:t>
            </w:r>
          </w:p>
        </w:tc>
        <w:tc>
          <w:tcPr>
            <w:tcW w:w="993" w:type="dxa"/>
            <w:shd w:val="clear" w:color="auto" w:fill="auto"/>
            <w:noWrap/>
            <w:vAlign w:val="center"/>
            <w:hideMark/>
          </w:tcPr>
          <w:p w:rsidR="005B0D0D" w:rsidRPr="00904988" w:rsidRDefault="005B0D0D" w:rsidP="002F63E9">
            <w:pPr>
              <w:jc w:val="center"/>
              <w:rPr>
                <w:b/>
                <w:bCs/>
                <w:color w:val="000000"/>
                <w:sz w:val="20"/>
                <w:szCs w:val="20"/>
              </w:rPr>
            </w:pPr>
            <w:r w:rsidRPr="00740D84">
              <w:rPr>
                <w:b/>
                <w:bCs/>
                <w:color w:val="000000"/>
                <w:sz w:val="20"/>
                <w:szCs w:val="20"/>
              </w:rPr>
              <w:t>1847,95</w:t>
            </w:r>
          </w:p>
        </w:tc>
        <w:tc>
          <w:tcPr>
            <w:tcW w:w="992" w:type="dxa"/>
            <w:shd w:val="clear" w:color="auto" w:fill="auto"/>
            <w:noWrap/>
            <w:vAlign w:val="center"/>
            <w:hideMark/>
          </w:tcPr>
          <w:p w:rsidR="005B0D0D" w:rsidRPr="00904988" w:rsidRDefault="005B0D0D" w:rsidP="002F63E9">
            <w:pPr>
              <w:jc w:val="center"/>
              <w:rPr>
                <w:b/>
                <w:bCs/>
                <w:color w:val="000000"/>
                <w:sz w:val="20"/>
                <w:szCs w:val="20"/>
              </w:rPr>
            </w:pPr>
            <w:r w:rsidRPr="00904988">
              <w:rPr>
                <w:b/>
                <w:bCs/>
                <w:sz w:val="20"/>
                <w:szCs w:val="20"/>
              </w:rPr>
              <w:t>774,57</w:t>
            </w:r>
          </w:p>
        </w:tc>
        <w:tc>
          <w:tcPr>
            <w:tcW w:w="766" w:type="dxa"/>
            <w:shd w:val="clear" w:color="auto" w:fill="auto"/>
            <w:noWrap/>
            <w:vAlign w:val="center"/>
            <w:hideMark/>
          </w:tcPr>
          <w:p w:rsidR="005B0D0D" w:rsidRPr="00904988" w:rsidRDefault="005B0D0D" w:rsidP="002F63E9">
            <w:pPr>
              <w:jc w:val="center"/>
              <w:rPr>
                <w:b/>
                <w:bCs/>
                <w:color w:val="000000"/>
                <w:sz w:val="20"/>
                <w:szCs w:val="20"/>
              </w:rPr>
            </w:pPr>
            <w:r>
              <w:rPr>
                <w:b/>
                <w:bCs/>
                <w:color w:val="000000"/>
                <w:sz w:val="20"/>
                <w:szCs w:val="20"/>
              </w:rPr>
              <w:t>514,43</w:t>
            </w:r>
          </w:p>
        </w:tc>
        <w:tc>
          <w:tcPr>
            <w:tcW w:w="992" w:type="dxa"/>
            <w:shd w:val="clear" w:color="auto" w:fill="auto"/>
            <w:noWrap/>
            <w:vAlign w:val="center"/>
            <w:hideMark/>
          </w:tcPr>
          <w:p w:rsidR="005B0D0D" w:rsidRPr="00904988" w:rsidRDefault="005B0D0D" w:rsidP="002F63E9">
            <w:pPr>
              <w:jc w:val="center"/>
              <w:rPr>
                <w:b/>
                <w:bCs/>
                <w:sz w:val="20"/>
                <w:szCs w:val="20"/>
              </w:rPr>
            </w:pPr>
            <w:r>
              <w:rPr>
                <w:b/>
                <w:bCs/>
                <w:sz w:val="20"/>
                <w:szCs w:val="20"/>
              </w:rPr>
              <w:t>189,84</w:t>
            </w:r>
          </w:p>
        </w:tc>
        <w:tc>
          <w:tcPr>
            <w:tcW w:w="1276" w:type="dxa"/>
            <w:shd w:val="clear" w:color="auto" w:fill="auto"/>
            <w:noWrap/>
            <w:vAlign w:val="center"/>
            <w:hideMark/>
          </w:tcPr>
          <w:p w:rsidR="005B0D0D" w:rsidRPr="00904988" w:rsidRDefault="005B0D0D" w:rsidP="002F63E9">
            <w:pPr>
              <w:jc w:val="center"/>
              <w:rPr>
                <w:b/>
                <w:bCs/>
                <w:sz w:val="20"/>
                <w:szCs w:val="20"/>
              </w:rPr>
            </w:pPr>
            <w:r w:rsidRPr="00740D84">
              <w:rPr>
                <w:b/>
                <w:bCs/>
                <w:sz w:val="20"/>
                <w:szCs w:val="20"/>
              </w:rPr>
              <w:t>3326,79</w:t>
            </w:r>
          </w:p>
        </w:tc>
      </w:tr>
    </w:tbl>
    <w:p w:rsidR="005B0D0D" w:rsidRDefault="005B0D0D" w:rsidP="005B0D0D">
      <w:pPr>
        <w:widowControl w:val="0"/>
        <w:tabs>
          <w:tab w:val="left" w:pos="851"/>
        </w:tabs>
        <w:rPr>
          <w:bCs/>
          <w:sz w:val="26"/>
          <w:szCs w:val="26"/>
          <w:shd w:val="clear" w:color="auto" w:fill="FFFFFF"/>
        </w:rPr>
      </w:pPr>
    </w:p>
    <w:p w:rsidR="005B0D0D" w:rsidRPr="00712CC2" w:rsidRDefault="005B0D0D" w:rsidP="005B0D0D">
      <w:pPr>
        <w:widowControl w:val="0"/>
        <w:tabs>
          <w:tab w:val="left" w:pos="0"/>
          <w:tab w:val="left" w:pos="7789"/>
        </w:tabs>
        <w:ind w:left="10490"/>
      </w:pPr>
      <w:r>
        <w:t xml:space="preserve"> </w:t>
      </w:r>
    </w:p>
    <w:bookmarkEnd w:id="28"/>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5B0D0D" w:rsidRDefault="005B0D0D" w:rsidP="009B5A0B">
      <w:pPr>
        <w:pStyle w:val="1b"/>
        <w:jc w:val="both"/>
        <w:rPr>
          <w:b/>
        </w:rPr>
      </w:pPr>
    </w:p>
    <w:p w:rsidR="0085086A" w:rsidRPr="00DD47B4" w:rsidRDefault="0085086A" w:rsidP="009B5A0B">
      <w:pPr>
        <w:pStyle w:val="1b"/>
        <w:jc w:val="both"/>
        <w:rPr>
          <w:b/>
        </w:rPr>
      </w:pPr>
      <w:r w:rsidRPr="00DD47B4">
        <w:rPr>
          <w:b/>
        </w:rPr>
        <w:t>Гр</w:t>
      </w:r>
      <w:r w:rsidR="00E8638A" w:rsidRPr="00DD47B4">
        <w:rPr>
          <w:b/>
        </w:rPr>
        <w:t>афическая часть  схемы  холодного</w:t>
      </w:r>
      <w:r w:rsidRPr="00DD47B4">
        <w:rPr>
          <w:b/>
        </w:rPr>
        <w:t xml:space="preserve"> водоснабжения</w:t>
      </w:r>
      <w:r w:rsidR="00E8638A" w:rsidRPr="00DD47B4">
        <w:rPr>
          <w:b/>
        </w:rPr>
        <w:t xml:space="preserve"> с</w:t>
      </w:r>
      <w:proofErr w:type="gramStart"/>
      <w:r w:rsidR="00E8638A" w:rsidRPr="00DD47B4">
        <w:rPr>
          <w:b/>
        </w:rPr>
        <w:t>.А</w:t>
      </w:r>
      <w:proofErr w:type="gramEnd"/>
      <w:r w:rsidR="00E8638A" w:rsidRPr="00DD47B4">
        <w:rPr>
          <w:b/>
        </w:rPr>
        <w:t>стафьевка (П</w:t>
      </w:r>
      <w:r w:rsidRPr="00DD47B4">
        <w:rPr>
          <w:b/>
        </w:rPr>
        <w:t>риложение 1)</w:t>
      </w:r>
    </w:p>
    <w:p w:rsidR="0085086A" w:rsidRPr="00DD47B4" w:rsidRDefault="0085086A" w:rsidP="009B5A0B">
      <w:pPr>
        <w:pStyle w:val="1b"/>
        <w:jc w:val="both"/>
        <w:rPr>
          <w:b/>
        </w:rPr>
      </w:pPr>
    </w:p>
    <w:p w:rsidR="00E8638A" w:rsidRPr="00DD47B4" w:rsidRDefault="00E8638A" w:rsidP="009B5A0B">
      <w:pPr>
        <w:pStyle w:val="1b"/>
        <w:jc w:val="both"/>
        <w:rPr>
          <w:b/>
        </w:rPr>
      </w:pPr>
      <w:r w:rsidRPr="00DD47B4">
        <w:rPr>
          <w:b/>
        </w:rPr>
        <w:t xml:space="preserve"> </w:t>
      </w:r>
      <w:r w:rsidRPr="00DD47B4">
        <w:rPr>
          <w:b/>
          <w:noProof/>
          <w:lang w:eastAsia="ru-RU"/>
        </w:rPr>
        <w:drawing>
          <wp:inline distT="0" distB="0" distL="0" distR="0">
            <wp:extent cx="6119495" cy="6169096"/>
            <wp:effectExtent l="19050" t="0" r="0" b="0"/>
            <wp:docPr id="1" name="Рисунок 1" descr="G:\СТРАТЕГИЯ\СХЕМЫ\АСТАФЬЕВКА - СХЕМА (из кадас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ТРАТЕГИЯ\СХЕМЫ\АСТАФЬЕВКА - СХЕМА (из кадастра).png"/>
                    <pic:cNvPicPr>
                      <a:picLocks noChangeAspect="1" noChangeArrowheads="1"/>
                    </pic:cNvPicPr>
                  </pic:nvPicPr>
                  <pic:blipFill>
                    <a:blip r:embed="rId20" cstate="print"/>
                    <a:srcRect/>
                    <a:stretch>
                      <a:fillRect/>
                    </a:stretch>
                  </pic:blipFill>
                  <pic:spPr bwMode="auto">
                    <a:xfrm>
                      <a:off x="0" y="0"/>
                      <a:ext cx="6119495" cy="6169096"/>
                    </a:xfrm>
                    <a:prstGeom prst="rect">
                      <a:avLst/>
                    </a:prstGeom>
                    <a:noFill/>
                    <a:ln w="9525">
                      <a:noFill/>
                      <a:miter lim="800000"/>
                      <a:headEnd/>
                      <a:tailEnd/>
                    </a:ln>
                  </pic:spPr>
                </pic:pic>
              </a:graphicData>
            </a:graphic>
          </wp:inline>
        </w:drawing>
      </w:r>
    </w:p>
    <w:p w:rsidR="00E8638A" w:rsidRPr="00DD47B4" w:rsidRDefault="00E8638A" w:rsidP="009B5A0B">
      <w:pPr>
        <w:pStyle w:val="1b"/>
        <w:jc w:val="both"/>
        <w:rPr>
          <w:b/>
        </w:rPr>
      </w:pPr>
    </w:p>
    <w:p w:rsidR="00E8638A" w:rsidRPr="00DD47B4" w:rsidRDefault="00E8638A" w:rsidP="009B5A0B">
      <w:pPr>
        <w:pStyle w:val="1b"/>
        <w:jc w:val="both"/>
        <w:rPr>
          <w:b/>
        </w:rPr>
      </w:pPr>
    </w:p>
    <w:p w:rsidR="00E8638A" w:rsidRPr="00DD47B4" w:rsidRDefault="00E8638A"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1006A1" w:rsidRPr="00DD47B4" w:rsidRDefault="001006A1" w:rsidP="009B5A0B">
      <w:pPr>
        <w:pStyle w:val="1b"/>
        <w:jc w:val="both"/>
        <w:rPr>
          <w:b/>
        </w:rPr>
      </w:pPr>
    </w:p>
    <w:p w:rsidR="00E8638A" w:rsidRPr="00DD47B4" w:rsidRDefault="00E8638A" w:rsidP="009B5A0B">
      <w:pPr>
        <w:pStyle w:val="1b"/>
        <w:jc w:val="both"/>
        <w:rPr>
          <w:b/>
        </w:rPr>
      </w:pPr>
    </w:p>
    <w:p w:rsidR="001006A1" w:rsidRPr="00DD47B4" w:rsidRDefault="001006A1" w:rsidP="009B5A0B">
      <w:pPr>
        <w:pStyle w:val="1b"/>
        <w:jc w:val="both"/>
        <w:rPr>
          <w:b/>
        </w:rPr>
      </w:pPr>
    </w:p>
    <w:p w:rsidR="0085086A" w:rsidRPr="00DD47B4" w:rsidRDefault="0085086A" w:rsidP="009B5A0B">
      <w:pPr>
        <w:pStyle w:val="1b"/>
        <w:jc w:val="both"/>
      </w:pPr>
      <w:r w:rsidRPr="00DD47B4">
        <w:rPr>
          <w:b/>
        </w:rPr>
        <w:t xml:space="preserve">Графическая часть  схемы  холодного водоснабжения </w:t>
      </w:r>
      <w:proofErr w:type="spellStart"/>
      <w:r w:rsidR="00E8638A" w:rsidRPr="00DD47B4">
        <w:rPr>
          <w:b/>
        </w:rPr>
        <w:t>д</w:t>
      </w:r>
      <w:proofErr w:type="gramStart"/>
      <w:r w:rsidR="00E8638A" w:rsidRPr="00DD47B4">
        <w:rPr>
          <w:b/>
        </w:rPr>
        <w:t>.Т</w:t>
      </w:r>
      <w:proofErr w:type="gramEnd"/>
      <w:r w:rsidR="00E8638A" w:rsidRPr="00DD47B4">
        <w:rPr>
          <w:b/>
        </w:rPr>
        <w:t>айна</w:t>
      </w:r>
      <w:proofErr w:type="spellEnd"/>
      <w:r w:rsidR="00E8638A" w:rsidRPr="00DD47B4">
        <w:rPr>
          <w:b/>
        </w:rPr>
        <w:t xml:space="preserve">  (П</w:t>
      </w:r>
      <w:r w:rsidRPr="00DD47B4">
        <w:rPr>
          <w:b/>
        </w:rPr>
        <w:t>риложение 2)</w:t>
      </w:r>
      <w:r w:rsidRPr="00DD47B4">
        <w:t xml:space="preserve"> </w:t>
      </w:r>
    </w:p>
    <w:p w:rsidR="0085086A" w:rsidRPr="00DD47B4" w:rsidRDefault="0085086A" w:rsidP="009B5A0B">
      <w:pPr>
        <w:pStyle w:val="1b"/>
        <w:jc w:val="both"/>
        <w:rPr>
          <w:b/>
        </w:rPr>
      </w:pPr>
    </w:p>
    <w:p w:rsidR="00E8638A" w:rsidRPr="00DD47B4" w:rsidRDefault="00E8638A" w:rsidP="009B5A0B">
      <w:pPr>
        <w:pStyle w:val="1b"/>
        <w:jc w:val="both"/>
        <w:rPr>
          <w:b/>
        </w:rPr>
      </w:pPr>
    </w:p>
    <w:p w:rsidR="00D626CA" w:rsidRPr="00DD47B4" w:rsidRDefault="00D626CA" w:rsidP="009B5A0B">
      <w:pPr>
        <w:pStyle w:val="1b"/>
        <w:jc w:val="both"/>
        <w:rPr>
          <w:b/>
        </w:rPr>
      </w:pPr>
      <w:r w:rsidRPr="00DD47B4">
        <w:rPr>
          <w:b/>
          <w:noProof/>
          <w:lang w:eastAsia="ru-RU"/>
        </w:rPr>
        <w:drawing>
          <wp:inline distT="0" distB="0" distL="0" distR="0">
            <wp:extent cx="6119495" cy="6974424"/>
            <wp:effectExtent l="19050" t="0" r="0" b="0"/>
            <wp:docPr id="2" name="Рисунок 2" descr="G:\СТРАТЕГИЯ\СХЕМЫ\ТАЙНА - СХЕМА (из кадас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ТРАТЕГИЯ\СХЕМЫ\ТАЙНА - СХЕМА (из кадастра).png"/>
                    <pic:cNvPicPr>
                      <a:picLocks noChangeAspect="1" noChangeArrowheads="1"/>
                    </pic:cNvPicPr>
                  </pic:nvPicPr>
                  <pic:blipFill>
                    <a:blip r:embed="rId21" cstate="print"/>
                    <a:srcRect/>
                    <a:stretch>
                      <a:fillRect/>
                    </a:stretch>
                  </pic:blipFill>
                  <pic:spPr bwMode="auto">
                    <a:xfrm>
                      <a:off x="0" y="0"/>
                      <a:ext cx="6119495" cy="6974424"/>
                    </a:xfrm>
                    <a:prstGeom prst="rect">
                      <a:avLst/>
                    </a:prstGeom>
                    <a:noFill/>
                    <a:ln w="9525">
                      <a:noFill/>
                      <a:miter lim="800000"/>
                      <a:headEnd/>
                      <a:tailEnd/>
                    </a:ln>
                  </pic:spPr>
                </pic:pic>
              </a:graphicData>
            </a:graphic>
          </wp:inline>
        </w:drawing>
      </w: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E8638A" w:rsidRPr="00DD47B4" w:rsidRDefault="00E8638A" w:rsidP="00E8638A">
      <w:pPr>
        <w:pStyle w:val="1b"/>
        <w:jc w:val="both"/>
      </w:pPr>
      <w:r w:rsidRPr="00DD47B4">
        <w:rPr>
          <w:b/>
        </w:rPr>
        <w:t xml:space="preserve">Графическая часть  схемы  холодного водоснабжения </w:t>
      </w:r>
      <w:proofErr w:type="spellStart"/>
      <w:r w:rsidRPr="00DD47B4">
        <w:rPr>
          <w:b/>
        </w:rPr>
        <w:t>д</w:t>
      </w:r>
      <w:proofErr w:type="gramStart"/>
      <w:r w:rsidRPr="00DD47B4">
        <w:rPr>
          <w:b/>
        </w:rPr>
        <w:t>.Л</w:t>
      </w:r>
      <w:proofErr w:type="gramEnd"/>
      <w:r w:rsidRPr="00DD47B4">
        <w:rPr>
          <w:b/>
        </w:rPr>
        <w:t>еонтьевка</w:t>
      </w:r>
      <w:proofErr w:type="spellEnd"/>
      <w:r w:rsidRPr="00DD47B4">
        <w:rPr>
          <w:b/>
        </w:rPr>
        <w:t xml:space="preserve"> (Приложение 3)</w:t>
      </w:r>
      <w:r w:rsidRPr="00DD47B4">
        <w:t xml:space="preserve"> </w:t>
      </w:r>
    </w:p>
    <w:p w:rsidR="00E8638A" w:rsidRPr="00DD47B4" w:rsidRDefault="00E8638A" w:rsidP="009B5A0B">
      <w:pPr>
        <w:pStyle w:val="1b"/>
        <w:jc w:val="both"/>
        <w:rPr>
          <w:b/>
        </w:rPr>
      </w:pPr>
    </w:p>
    <w:p w:rsidR="00E8638A" w:rsidRPr="00DD47B4" w:rsidRDefault="00E8638A" w:rsidP="009B5A0B">
      <w:pPr>
        <w:pStyle w:val="1b"/>
        <w:jc w:val="both"/>
        <w:rPr>
          <w:b/>
        </w:rPr>
      </w:pPr>
    </w:p>
    <w:p w:rsidR="00D626CA" w:rsidRPr="00DD47B4" w:rsidRDefault="00D626CA" w:rsidP="009B5A0B">
      <w:pPr>
        <w:pStyle w:val="1b"/>
        <w:jc w:val="both"/>
        <w:rPr>
          <w:b/>
        </w:rPr>
      </w:pPr>
      <w:r w:rsidRPr="00DD47B4">
        <w:rPr>
          <w:b/>
          <w:noProof/>
          <w:lang w:eastAsia="ru-RU"/>
        </w:rPr>
        <w:drawing>
          <wp:inline distT="0" distB="0" distL="0" distR="0">
            <wp:extent cx="6119495" cy="6051197"/>
            <wp:effectExtent l="19050" t="0" r="0" b="0"/>
            <wp:docPr id="3" name="Рисунок 3" descr="G:\СТРАТЕГИЯ\СХЕМЫ\ЛЕОНТЬЕВКА - СХЕМА (из кадаст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ТРАТЕГИЯ\СХЕМЫ\ЛЕОНТЬЕВКА - СХЕМА (из кадастра).png"/>
                    <pic:cNvPicPr>
                      <a:picLocks noChangeAspect="1" noChangeArrowheads="1"/>
                    </pic:cNvPicPr>
                  </pic:nvPicPr>
                  <pic:blipFill>
                    <a:blip r:embed="rId22" cstate="print"/>
                    <a:srcRect/>
                    <a:stretch>
                      <a:fillRect/>
                    </a:stretch>
                  </pic:blipFill>
                  <pic:spPr bwMode="auto">
                    <a:xfrm>
                      <a:off x="0" y="0"/>
                      <a:ext cx="6119495" cy="6051197"/>
                    </a:xfrm>
                    <a:prstGeom prst="rect">
                      <a:avLst/>
                    </a:prstGeom>
                    <a:noFill/>
                    <a:ln w="9525">
                      <a:noFill/>
                      <a:miter lim="800000"/>
                      <a:headEnd/>
                      <a:tailEnd/>
                    </a:ln>
                  </pic:spPr>
                </pic:pic>
              </a:graphicData>
            </a:graphic>
          </wp:inline>
        </w:drawing>
      </w: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D626CA" w:rsidRPr="00DD47B4" w:rsidRDefault="00D626CA" w:rsidP="009B5A0B">
      <w:pPr>
        <w:pStyle w:val="1b"/>
        <w:jc w:val="both"/>
        <w:rPr>
          <w:b/>
        </w:rPr>
      </w:pPr>
    </w:p>
    <w:p w:rsidR="0085086A" w:rsidRPr="00DD47B4" w:rsidRDefault="0085086A" w:rsidP="009B5A0B">
      <w:pPr>
        <w:pStyle w:val="1b"/>
        <w:jc w:val="both"/>
      </w:pPr>
      <w:r w:rsidRPr="00DD47B4">
        <w:rPr>
          <w:b/>
        </w:rPr>
        <w:t>Графическая  схема  Канского груп</w:t>
      </w:r>
      <w:r w:rsidR="00E8638A" w:rsidRPr="00DD47B4">
        <w:rPr>
          <w:b/>
        </w:rPr>
        <w:t>пового водопровода (приложение 4</w:t>
      </w:r>
      <w:r w:rsidRPr="00DD47B4">
        <w:rPr>
          <w:b/>
        </w:rPr>
        <w:t>)</w:t>
      </w:r>
      <w:r w:rsidRPr="00DD47B4">
        <w:t xml:space="preserve"> </w:t>
      </w:r>
    </w:p>
    <w:p w:rsidR="0085086A" w:rsidRPr="00DD47B4" w:rsidRDefault="0085086A" w:rsidP="00C579E6">
      <w:pPr>
        <w:pStyle w:val="1b"/>
        <w:spacing w:line="276" w:lineRule="auto"/>
        <w:jc w:val="both"/>
      </w:pPr>
    </w:p>
    <w:p w:rsidR="00D626CA" w:rsidRPr="00DD47B4" w:rsidRDefault="00D626CA" w:rsidP="00C579E6">
      <w:pPr>
        <w:pStyle w:val="1b"/>
        <w:spacing w:line="276" w:lineRule="auto"/>
        <w:jc w:val="both"/>
      </w:pPr>
      <w:r w:rsidRPr="00DD47B4">
        <w:rPr>
          <w:noProof/>
          <w:lang w:eastAsia="ru-RU"/>
        </w:rPr>
        <w:drawing>
          <wp:inline distT="0" distB="0" distL="0" distR="0">
            <wp:extent cx="5753819" cy="8429215"/>
            <wp:effectExtent l="0" t="0" r="0" b="0"/>
            <wp:docPr id="4" name="Рисунок 4" descr="E:\!          НОВАЯ РАБОТА - СТРАТЕГИЯ\СХЕМЫ\Схема централизованных сетей ХВС - ООО Стратегия (2022) - К тарифу _Без Диаме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НОВАЯ РАБОТА - СТРАТЕГИЯ\СХЕМЫ\Схема централизованных сетей ХВС - ООО Стратегия (2022) - К тарифу _Без Диаметр.png"/>
                    <pic:cNvPicPr>
                      <a:picLocks noChangeAspect="1" noChangeArrowheads="1"/>
                    </pic:cNvPicPr>
                  </pic:nvPicPr>
                  <pic:blipFill>
                    <a:blip r:embed="rId23" cstate="print"/>
                    <a:srcRect/>
                    <a:stretch>
                      <a:fillRect/>
                    </a:stretch>
                  </pic:blipFill>
                  <pic:spPr bwMode="auto">
                    <a:xfrm>
                      <a:off x="0" y="0"/>
                      <a:ext cx="5755153" cy="8431169"/>
                    </a:xfrm>
                    <a:prstGeom prst="rect">
                      <a:avLst/>
                    </a:prstGeom>
                    <a:noFill/>
                    <a:ln w="9525">
                      <a:noFill/>
                      <a:miter lim="800000"/>
                      <a:headEnd/>
                      <a:tailEnd/>
                    </a:ln>
                  </pic:spPr>
                </pic:pic>
              </a:graphicData>
            </a:graphic>
          </wp:inline>
        </w:drawing>
      </w:r>
    </w:p>
    <w:sectPr w:rsidR="00D626CA" w:rsidRPr="00DD47B4" w:rsidSect="009B5A0B">
      <w:pgSz w:w="11905" w:h="16837"/>
      <w:pgMar w:top="567" w:right="567" w:bottom="851" w:left="1701" w:header="720" w:footer="720" w:gutter="0"/>
      <w:cols w:space="720"/>
      <w:docGrid w:linePitch="24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EC0" w:rsidRDefault="006B7EC0" w:rsidP="00CE0FEE">
      <w:r>
        <w:separator/>
      </w:r>
    </w:p>
  </w:endnote>
  <w:endnote w:type="continuationSeparator" w:id="0">
    <w:p w:rsidR="006B7EC0" w:rsidRDefault="006B7EC0" w:rsidP="00CE0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632970"/>
      <w:docPartObj>
        <w:docPartGallery w:val="Page Numbers (Bottom of Page)"/>
        <w:docPartUnique/>
      </w:docPartObj>
    </w:sdtPr>
    <w:sdtContent>
      <w:p w:rsidR="002F63E9" w:rsidRDefault="002F63E9">
        <w:pPr>
          <w:pStyle w:val="afb"/>
          <w:jc w:val="center"/>
        </w:pPr>
        <w:r>
          <w:fldChar w:fldCharType="begin"/>
        </w:r>
        <w:r>
          <w:instrText>PAGE   \* MERGEFORMAT</w:instrText>
        </w:r>
        <w:r>
          <w:fldChar w:fldCharType="separate"/>
        </w:r>
        <w:r w:rsidR="000E554D">
          <w:rPr>
            <w:noProof/>
          </w:rPr>
          <w:t>35</w:t>
        </w:r>
        <w:r>
          <w:rPr>
            <w:noProof/>
          </w:rPr>
          <w:fldChar w:fldCharType="end"/>
        </w:r>
      </w:p>
    </w:sdtContent>
  </w:sdt>
  <w:p w:rsidR="002F63E9" w:rsidRPr="00D24C2E" w:rsidRDefault="002F63E9" w:rsidP="00CE0FEE">
    <w:pPr>
      <w:pStyle w:val="afb"/>
      <w:tabs>
        <w:tab w:val="left" w:pos="3969"/>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E9" w:rsidRPr="006F5E42" w:rsidRDefault="002F63E9" w:rsidP="00CE0FEE">
    <w:pPr>
      <w:tabs>
        <w:tab w:val="center" w:pos="5102"/>
        <w:tab w:val="left" w:pos="900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E9" w:rsidRPr="00C014C7" w:rsidRDefault="002F63E9" w:rsidP="00CE0FEE">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EC0" w:rsidRDefault="006B7EC0" w:rsidP="00CE0FEE">
      <w:r>
        <w:separator/>
      </w:r>
    </w:p>
  </w:footnote>
  <w:footnote w:type="continuationSeparator" w:id="0">
    <w:p w:rsidR="006B7EC0" w:rsidRDefault="006B7EC0" w:rsidP="00CE0F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E9" w:rsidRDefault="002F63E9">
    <w:pPr>
      <w:pStyle w:val="afa"/>
    </w:pPr>
  </w:p>
  <w:p w:rsidR="002F63E9" w:rsidRDefault="002F63E9">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E9" w:rsidRDefault="002F63E9" w:rsidP="00CE0FEE">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E9" w:rsidRDefault="002F63E9" w:rsidP="00CE0FEE">
    <w:pPr>
      <w:pStyle w:val="af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pStyle w:val="9"/>
      <w:lvlText w:val=""/>
      <w:lvlJc w:val="left"/>
      <w:pPr>
        <w:tabs>
          <w:tab w:val="num" w:pos="1584"/>
        </w:tabs>
        <w:ind w:left="1584" w:hanging="1584"/>
      </w:p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A1D3809"/>
    <w:multiLevelType w:val="multilevel"/>
    <w:tmpl w:val="01FC9532"/>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A611F86"/>
    <w:multiLevelType w:val="multilevel"/>
    <w:tmpl w:val="CBA2B4C4"/>
    <w:lvl w:ilvl="0">
      <w:start w:val="3"/>
      <w:numFmt w:val="decimal"/>
      <w:lvlText w:val="%1."/>
      <w:lvlJc w:val="left"/>
      <w:pPr>
        <w:ind w:left="390" w:hanging="390"/>
      </w:pPr>
      <w:rPr>
        <w:rFonts w:hint="default"/>
      </w:rPr>
    </w:lvl>
    <w:lvl w:ilvl="1">
      <w:start w:val="1"/>
      <w:numFmt w:val="decimal"/>
      <w:lvlText w:val="%1.%2."/>
      <w:lvlJc w:val="left"/>
      <w:pPr>
        <w:ind w:left="1428" w:hanging="720"/>
      </w:pPr>
      <w:rPr>
        <w:rFonts w:hint="default"/>
        <w:b/>
        <w:i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8">
    <w:nsid w:val="1E887750"/>
    <w:multiLevelType w:val="hybridMultilevel"/>
    <w:tmpl w:val="EF7892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32A2316D"/>
    <w:multiLevelType w:val="hybridMultilevel"/>
    <w:tmpl w:val="885C9FE8"/>
    <w:lvl w:ilvl="0" w:tplc="3924A3B2">
      <w:start w:val="1"/>
      <w:numFmt w:val="upperRoman"/>
      <w:lvlText w:val="%1."/>
      <w:lvlJc w:val="left"/>
      <w:pPr>
        <w:ind w:left="1068" w:hanging="720"/>
      </w:pPr>
    </w:lvl>
    <w:lvl w:ilvl="1" w:tplc="04190019">
      <w:start w:val="1"/>
      <w:numFmt w:val="lowerLetter"/>
      <w:lvlText w:val="%2."/>
      <w:lvlJc w:val="left"/>
      <w:pPr>
        <w:ind w:left="1428" w:hanging="360"/>
      </w:pPr>
    </w:lvl>
    <w:lvl w:ilvl="2" w:tplc="0419001B">
      <w:start w:val="1"/>
      <w:numFmt w:val="lowerRoman"/>
      <w:lvlText w:val="%3."/>
      <w:lvlJc w:val="right"/>
      <w:pPr>
        <w:ind w:left="2148" w:hanging="180"/>
      </w:pPr>
    </w:lvl>
    <w:lvl w:ilvl="3" w:tplc="0419000F">
      <w:start w:val="1"/>
      <w:numFmt w:val="decimal"/>
      <w:lvlText w:val="%4."/>
      <w:lvlJc w:val="left"/>
      <w:pPr>
        <w:ind w:left="2868" w:hanging="360"/>
      </w:pPr>
    </w:lvl>
    <w:lvl w:ilvl="4" w:tplc="04190019">
      <w:start w:val="1"/>
      <w:numFmt w:val="lowerLetter"/>
      <w:lvlText w:val="%5."/>
      <w:lvlJc w:val="left"/>
      <w:pPr>
        <w:ind w:left="3588" w:hanging="360"/>
      </w:pPr>
    </w:lvl>
    <w:lvl w:ilvl="5" w:tplc="0419001B">
      <w:start w:val="1"/>
      <w:numFmt w:val="lowerRoman"/>
      <w:lvlText w:val="%6."/>
      <w:lvlJc w:val="right"/>
      <w:pPr>
        <w:ind w:left="4308" w:hanging="180"/>
      </w:pPr>
    </w:lvl>
    <w:lvl w:ilvl="6" w:tplc="0419000F">
      <w:start w:val="1"/>
      <w:numFmt w:val="decimal"/>
      <w:lvlText w:val="%7."/>
      <w:lvlJc w:val="left"/>
      <w:pPr>
        <w:ind w:left="5028" w:hanging="360"/>
      </w:pPr>
    </w:lvl>
    <w:lvl w:ilvl="7" w:tplc="04190019">
      <w:start w:val="1"/>
      <w:numFmt w:val="lowerLetter"/>
      <w:lvlText w:val="%8."/>
      <w:lvlJc w:val="left"/>
      <w:pPr>
        <w:ind w:left="5748" w:hanging="360"/>
      </w:pPr>
    </w:lvl>
    <w:lvl w:ilvl="8" w:tplc="0419001B">
      <w:start w:val="1"/>
      <w:numFmt w:val="lowerRoman"/>
      <w:lvlText w:val="%9."/>
      <w:lvlJc w:val="right"/>
      <w:pPr>
        <w:ind w:left="6468" w:hanging="180"/>
      </w:pPr>
    </w:lvl>
  </w:abstractNum>
  <w:abstractNum w:abstractNumId="10">
    <w:nsid w:val="3850249A"/>
    <w:multiLevelType w:val="multilevel"/>
    <w:tmpl w:val="B58069DC"/>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1">
    <w:nsid w:val="44B518A8"/>
    <w:multiLevelType w:val="hybridMultilevel"/>
    <w:tmpl w:val="21F89018"/>
    <w:lvl w:ilvl="0" w:tplc="0486E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D0C1B4F"/>
    <w:multiLevelType w:val="hybridMultilevel"/>
    <w:tmpl w:val="D6DC730E"/>
    <w:lvl w:ilvl="0" w:tplc="6A9A17AC">
      <w:start w:val="1"/>
      <w:numFmt w:val="bullet"/>
      <w:lvlText w:val=""/>
      <w:lvlJc w:val="left"/>
      <w:pPr>
        <w:ind w:left="1211" w:hanging="360"/>
      </w:pPr>
      <w:rPr>
        <w:rFonts w:ascii="Symbol" w:hAnsi="Symbol" w:hint="default"/>
      </w:rPr>
    </w:lvl>
    <w:lvl w:ilvl="1" w:tplc="A6C448B8">
      <w:start w:val="1"/>
      <w:numFmt w:val="bullet"/>
      <w:lvlText w:val="o"/>
      <w:lvlJc w:val="left"/>
      <w:pPr>
        <w:ind w:left="2149" w:hanging="360"/>
      </w:pPr>
      <w:rPr>
        <w:rFonts w:ascii="Courier New" w:hAnsi="Courier New" w:cs="Courier New" w:hint="default"/>
      </w:rPr>
    </w:lvl>
    <w:lvl w:ilvl="2" w:tplc="206E671E">
      <w:start w:val="1"/>
      <w:numFmt w:val="bullet"/>
      <w:lvlText w:val=""/>
      <w:lvlJc w:val="left"/>
      <w:pPr>
        <w:ind w:left="2869" w:hanging="360"/>
      </w:pPr>
      <w:rPr>
        <w:rFonts w:ascii="Wingdings" w:hAnsi="Wingdings" w:hint="default"/>
      </w:rPr>
    </w:lvl>
    <w:lvl w:ilvl="3" w:tplc="49663DA0">
      <w:start w:val="1"/>
      <w:numFmt w:val="bullet"/>
      <w:lvlText w:val=""/>
      <w:lvlJc w:val="left"/>
      <w:pPr>
        <w:ind w:left="3589" w:hanging="360"/>
      </w:pPr>
      <w:rPr>
        <w:rFonts w:ascii="Symbol" w:hAnsi="Symbol" w:hint="default"/>
      </w:rPr>
    </w:lvl>
    <w:lvl w:ilvl="4" w:tplc="A78ACCF4">
      <w:start w:val="1"/>
      <w:numFmt w:val="bullet"/>
      <w:lvlText w:val="o"/>
      <w:lvlJc w:val="left"/>
      <w:pPr>
        <w:ind w:left="4309" w:hanging="360"/>
      </w:pPr>
      <w:rPr>
        <w:rFonts w:ascii="Courier New" w:hAnsi="Courier New" w:cs="Courier New" w:hint="default"/>
      </w:rPr>
    </w:lvl>
    <w:lvl w:ilvl="5" w:tplc="4A1A4E12">
      <w:start w:val="1"/>
      <w:numFmt w:val="bullet"/>
      <w:lvlText w:val=""/>
      <w:lvlJc w:val="left"/>
      <w:pPr>
        <w:ind w:left="5029" w:hanging="360"/>
      </w:pPr>
      <w:rPr>
        <w:rFonts w:ascii="Wingdings" w:hAnsi="Wingdings" w:hint="default"/>
      </w:rPr>
    </w:lvl>
    <w:lvl w:ilvl="6" w:tplc="95960728">
      <w:start w:val="1"/>
      <w:numFmt w:val="bullet"/>
      <w:lvlText w:val=""/>
      <w:lvlJc w:val="left"/>
      <w:pPr>
        <w:ind w:left="5749" w:hanging="360"/>
      </w:pPr>
      <w:rPr>
        <w:rFonts w:ascii="Symbol" w:hAnsi="Symbol" w:hint="default"/>
      </w:rPr>
    </w:lvl>
    <w:lvl w:ilvl="7" w:tplc="FD763B24">
      <w:start w:val="1"/>
      <w:numFmt w:val="bullet"/>
      <w:lvlText w:val="o"/>
      <w:lvlJc w:val="left"/>
      <w:pPr>
        <w:ind w:left="6469" w:hanging="360"/>
      </w:pPr>
      <w:rPr>
        <w:rFonts w:ascii="Courier New" w:hAnsi="Courier New" w:cs="Courier New" w:hint="default"/>
      </w:rPr>
    </w:lvl>
    <w:lvl w:ilvl="8" w:tplc="27565950">
      <w:start w:val="1"/>
      <w:numFmt w:val="bullet"/>
      <w:lvlText w:val=""/>
      <w:lvlJc w:val="left"/>
      <w:pPr>
        <w:ind w:left="7189" w:hanging="360"/>
      </w:pPr>
      <w:rPr>
        <w:rFonts w:ascii="Wingdings" w:hAnsi="Wingdings" w:hint="default"/>
      </w:rPr>
    </w:lvl>
  </w:abstractNum>
  <w:abstractNum w:abstractNumId="13">
    <w:nsid w:val="5742558B"/>
    <w:multiLevelType w:val="hybridMultilevel"/>
    <w:tmpl w:val="E3642E48"/>
    <w:lvl w:ilvl="0" w:tplc="F5C643A2">
      <w:start w:val="1"/>
      <w:numFmt w:val="decimal"/>
      <w:lvlText w:val="%1"/>
      <w:lvlJc w:val="left"/>
      <w:pPr>
        <w:tabs>
          <w:tab w:val="num" w:pos="-56"/>
        </w:tabs>
        <w:ind w:left="-56" w:firstLine="113"/>
      </w:pPr>
      <w:rPr>
        <w:rFonts w:hint="default"/>
      </w:rPr>
    </w:lvl>
    <w:lvl w:ilvl="1" w:tplc="01D0FA16">
      <w:start w:val="1"/>
      <w:numFmt w:val="lowerLetter"/>
      <w:lvlText w:val="%2."/>
      <w:lvlJc w:val="left"/>
      <w:pPr>
        <w:tabs>
          <w:tab w:val="num" w:pos="1440"/>
        </w:tabs>
        <w:ind w:left="1440" w:hanging="360"/>
      </w:pPr>
    </w:lvl>
    <w:lvl w:ilvl="2" w:tplc="D53E4DF6">
      <w:start w:val="1"/>
      <w:numFmt w:val="lowerRoman"/>
      <w:lvlText w:val="%3."/>
      <w:lvlJc w:val="right"/>
      <w:pPr>
        <w:tabs>
          <w:tab w:val="num" w:pos="2160"/>
        </w:tabs>
        <w:ind w:left="2160" w:hanging="180"/>
      </w:pPr>
    </w:lvl>
    <w:lvl w:ilvl="3" w:tplc="361883CA">
      <w:start w:val="1"/>
      <w:numFmt w:val="decimal"/>
      <w:lvlText w:val="%4."/>
      <w:lvlJc w:val="left"/>
      <w:pPr>
        <w:tabs>
          <w:tab w:val="num" w:pos="2880"/>
        </w:tabs>
        <w:ind w:left="2880" w:hanging="360"/>
      </w:pPr>
    </w:lvl>
    <w:lvl w:ilvl="4" w:tplc="41E68D64">
      <w:start w:val="1"/>
      <w:numFmt w:val="lowerLetter"/>
      <w:lvlText w:val="%5."/>
      <w:lvlJc w:val="left"/>
      <w:pPr>
        <w:tabs>
          <w:tab w:val="num" w:pos="3600"/>
        </w:tabs>
        <w:ind w:left="3600" w:hanging="360"/>
      </w:pPr>
    </w:lvl>
    <w:lvl w:ilvl="5" w:tplc="D870D382">
      <w:start w:val="1"/>
      <w:numFmt w:val="lowerRoman"/>
      <w:lvlText w:val="%6."/>
      <w:lvlJc w:val="right"/>
      <w:pPr>
        <w:tabs>
          <w:tab w:val="num" w:pos="4320"/>
        </w:tabs>
        <w:ind w:left="4320" w:hanging="180"/>
      </w:pPr>
    </w:lvl>
    <w:lvl w:ilvl="6" w:tplc="98B864D8">
      <w:start w:val="1"/>
      <w:numFmt w:val="decimal"/>
      <w:lvlText w:val="%7."/>
      <w:lvlJc w:val="left"/>
      <w:pPr>
        <w:tabs>
          <w:tab w:val="num" w:pos="5040"/>
        </w:tabs>
        <w:ind w:left="5040" w:hanging="360"/>
      </w:pPr>
    </w:lvl>
    <w:lvl w:ilvl="7" w:tplc="0C06BC6A">
      <w:start w:val="1"/>
      <w:numFmt w:val="lowerLetter"/>
      <w:lvlText w:val="%8."/>
      <w:lvlJc w:val="left"/>
      <w:pPr>
        <w:tabs>
          <w:tab w:val="num" w:pos="5760"/>
        </w:tabs>
        <w:ind w:left="5760" w:hanging="360"/>
      </w:pPr>
    </w:lvl>
    <w:lvl w:ilvl="8" w:tplc="B2588994">
      <w:start w:val="1"/>
      <w:numFmt w:val="lowerRoman"/>
      <w:lvlText w:val="%9."/>
      <w:lvlJc w:val="right"/>
      <w:pPr>
        <w:tabs>
          <w:tab w:val="num" w:pos="6480"/>
        </w:tabs>
        <w:ind w:left="6480" w:hanging="180"/>
      </w:pPr>
    </w:lvl>
  </w:abstractNum>
  <w:abstractNum w:abstractNumId="14">
    <w:nsid w:val="57A76549"/>
    <w:multiLevelType w:val="hybridMultilevel"/>
    <w:tmpl w:val="68BE9AA6"/>
    <w:lvl w:ilvl="0" w:tplc="6A06C54A">
      <w:start w:val="1"/>
      <w:numFmt w:val="decimal"/>
      <w:lvlText w:val="%1"/>
      <w:lvlJc w:val="left"/>
      <w:pPr>
        <w:tabs>
          <w:tab w:val="num" w:pos="-56"/>
        </w:tabs>
        <w:ind w:left="-56" w:firstLine="11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4C16406"/>
    <w:multiLevelType w:val="multilevel"/>
    <w:tmpl w:val="B10A429A"/>
    <w:lvl w:ilvl="0">
      <w:start w:val="6"/>
      <w:numFmt w:val="decimal"/>
      <w:lvlText w:val="%1."/>
      <w:lvlJc w:val="left"/>
      <w:pPr>
        <w:ind w:left="1440" w:hanging="360"/>
      </w:pPr>
      <w:rPr>
        <w:rFonts w:hint="default"/>
      </w:rPr>
    </w:lvl>
    <w:lvl w:ilvl="1">
      <w:start w:val="3"/>
      <w:numFmt w:val="decimal"/>
      <w:isLgl/>
      <w:lvlText w:val="%1.%2."/>
      <w:lvlJc w:val="left"/>
      <w:pPr>
        <w:ind w:left="157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193" w:hanging="720"/>
      </w:pPr>
      <w:rPr>
        <w:rFonts w:hint="default"/>
      </w:rPr>
    </w:lvl>
    <w:lvl w:ilvl="4">
      <w:start w:val="1"/>
      <w:numFmt w:val="decimal"/>
      <w:isLgl/>
      <w:lvlText w:val="%1.%2.%3.%4.%5."/>
      <w:lvlJc w:val="left"/>
      <w:pPr>
        <w:ind w:left="2684" w:hanging="1080"/>
      </w:pPr>
      <w:rPr>
        <w:rFonts w:hint="default"/>
      </w:rPr>
    </w:lvl>
    <w:lvl w:ilvl="5">
      <w:start w:val="1"/>
      <w:numFmt w:val="decimal"/>
      <w:isLgl/>
      <w:lvlText w:val="%1.%2.%3.%4.%5.%6."/>
      <w:lvlJc w:val="left"/>
      <w:pPr>
        <w:ind w:left="2815" w:hanging="1080"/>
      </w:pPr>
      <w:rPr>
        <w:rFonts w:hint="default"/>
      </w:rPr>
    </w:lvl>
    <w:lvl w:ilvl="6">
      <w:start w:val="1"/>
      <w:numFmt w:val="decimal"/>
      <w:isLgl/>
      <w:lvlText w:val="%1.%2.%3.%4.%5.%6.%7."/>
      <w:lvlJc w:val="left"/>
      <w:pPr>
        <w:ind w:left="3306" w:hanging="1440"/>
      </w:pPr>
      <w:rPr>
        <w:rFonts w:hint="default"/>
      </w:rPr>
    </w:lvl>
    <w:lvl w:ilvl="7">
      <w:start w:val="1"/>
      <w:numFmt w:val="decimal"/>
      <w:isLgl/>
      <w:lvlText w:val="%1.%2.%3.%4.%5.%6.%7.%8."/>
      <w:lvlJc w:val="left"/>
      <w:pPr>
        <w:ind w:left="3437" w:hanging="1440"/>
      </w:pPr>
      <w:rPr>
        <w:rFonts w:hint="default"/>
      </w:rPr>
    </w:lvl>
    <w:lvl w:ilvl="8">
      <w:start w:val="1"/>
      <w:numFmt w:val="decimal"/>
      <w:isLgl/>
      <w:lvlText w:val="%1.%2.%3.%4.%5.%6.%7.%8.%9."/>
      <w:lvlJc w:val="left"/>
      <w:pPr>
        <w:ind w:left="3928" w:hanging="1800"/>
      </w:pPr>
      <w:rPr>
        <w:rFonts w:hint="default"/>
      </w:rPr>
    </w:lvl>
  </w:abstractNum>
  <w:abstractNum w:abstractNumId="16">
    <w:nsid w:val="75B62955"/>
    <w:multiLevelType w:val="hybridMultilevel"/>
    <w:tmpl w:val="2A649702"/>
    <w:lvl w:ilvl="0" w:tplc="66F66B04">
      <w:start w:val="1"/>
      <w:numFmt w:val="bullet"/>
      <w:lvlText w:val=""/>
      <w:lvlJc w:val="left"/>
      <w:pPr>
        <w:ind w:left="319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9A3477B"/>
    <w:multiLevelType w:val="multilevel"/>
    <w:tmpl w:val="FC2E28AC"/>
    <w:lvl w:ilvl="0">
      <w:start w:val="6"/>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6"/>
  </w:num>
  <w:num w:numId="11">
    <w:abstractNumId w:val="11"/>
  </w:num>
  <w:num w:numId="12">
    <w:abstractNumId w:val="10"/>
  </w:num>
  <w:num w:numId="13">
    <w:abstractNumId w:val="7"/>
  </w:num>
  <w:num w:numId="14">
    <w:abstractNumId w:val="9"/>
  </w:num>
  <w:num w:numId="15">
    <w:abstractNumId w:val="15"/>
  </w:num>
  <w:num w:numId="16">
    <w:abstractNumId w:val="17"/>
  </w:num>
  <w:num w:numId="17">
    <w:abstractNumId w:val="13"/>
  </w:num>
  <w:num w:numId="18">
    <w:abstractNumId w:val="12"/>
  </w:num>
  <w:num w:numId="1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20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525"/>
    <w:rsid w:val="000054FA"/>
    <w:rsid w:val="00017027"/>
    <w:rsid w:val="00047F12"/>
    <w:rsid w:val="00052CA1"/>
    <w:rsid w:val="000545C8"/>
    <w:rsid w:val="000777FA"/>
    <w:rsid w:val="00081623"/>
    <w:rsid w:val="00085646"/>
    <w:rsid w:val="00095F67"/>
    <w:rsid w:val="000C04B0"/>
    <w:rsid w:val="000C758A"/>
    <w:rsid w:val="000D251E"/>
    <w:rsid w:val="000D75DD"/>
    <w:rsid w:val="000D7879"/>
    <w:rsid w:val="000E5480"/>
    <w:rsid w:val="000E554D"/>
    <w:rsid w:val="001006A1"/>
    <w:rsid w:val="00101AC3"/>
    <w:rsid w:val="00113642"/>
    <w:rsid w:val="00122B9A"/>
    <w:rsid w:val="00142EE0"/>
    <w:rsid w:val="00195411"/>
    <w:rsid w:val="001A1D9A"/>
    <w:rsid w:val="001A5003"/>
    <w:rsid w:val="001B1582"/>
    <w:rsid w:val="00215E98"/>
    <w:rsid w:val="00224FD5"/>
    <w:rsid w:val="00231AEE"/>
    <w:rsid w:val="00262240"/>
    <w:rsid w:val="002A5507"/>
    <w:rsid w:val="002D288C"/>
    <w:rsid w:val="002E6330"/>
    <w:rsid w:val="002F63E9"/>
    <w:rsid w:val="0030183D"/>
    <w:rsid w:val="00320E15"/>
    <w:rsid w:val="00324629"/>
    <w:rsid w:val="00324FF9"/>
    <w:rsid w:val="00335432"/>
    <w:rsid w:val="00336785"/>
    <w:rsid w:val="00345030"/>
    <w:rsid w:val="00350B41"/>
    <w:rsid w:val="00355438"/>
    <w:rsid w:val="00366974"/>
    <w:rsid w:val="003847C7"/>
    <w:rsid w:val="003A267E"/>
    <w:rsid w:val="003D4FA5"/>
    <w:rsid w:val="003D6617"/>
    <w:rsid w:val="004139D3"/>
    <w:rsid w:val="00413A4B"/>
    <w:rsid w:val="00422F5C"/>
    <w:rsid w:val="00437022"/>
    <w:rsid w:val="004439AD"/>
    <w:rsid w:val="004712EA"/>
    <w:rsid w:val="0048423E"/>
    <w:rsid w:val="00493ADA"/>
    <w:rsid w:val="004B73FF"/>
    <w:rsid w:val="004C3ACE"/>
    <w:rsid w:val="004C7F2F"/>
    <w:rsid w:val="004E55A6"/>
    <w:rsid w:val="004F0681"/>
    <w:rsid w:val="0055156A"/>
    <w:rsid w:val="00577971"/>
    <w:rsid w:val="00587E84"/>
    <w:rsid w:val="005B0D0D"/>
    <w:rsid w:val="00624EFB"/>
    <w:rsid w:val="00655975"/>
    <w:rsid w:val="006602C3"/>
    <w:rsid w:val="00666DE0"/>
    <w:rsid w:val="00697BC5"/>
    <w:rsid w:val="006A4484"/>
    <w:rsid w:val="006B1C78"/>
    <w:rsid w:val="006B7595"/>
    <w:rsid w:val="006B7EC0"/>
    <w:rsid w:val="006E3762"/>
    <w:rsid w:val="006F4B58"/>
    <w:rsid w:val="006F5437"/>
    <w:rsid w:val="006F6338"/>
    <w:rsid w:val="00705B58"/>
    <w:rsid w:val="00715845"/>
    <w:rsid w:val="00730A73"/>
    <w:rsid w:val="0074599C"/>
    <w:rsid w:val="00761DB7"/>
    <w:rsid w:val="007637B8"/>
    <w:rsid w:val="007A1F1E"/>
    <w:rsid w:val="007C3EEB"/>
    <w:rsid w:val="007C4ED1"/>
    <w:rsid w:val="007D0DF4"/>
    <w:rsid w:val="007D52A0"/>
    <w:rsid w:val="00812317"/>
    <w:rsid w:val="00821D5E"/>
    <w:rsid w:val="0082472F"/>
    <w:rsid w:val="008446D8"/>
    <w:rsid w:val="0085086A"/>
    <w:rsid w:val="00854B3E"/>
    <w:rsid w:val="008579A5"/>
    <w:rsid w:val="00896D71"/>
    <w:rsid w:val="008C257C"/>
    <w:rsid w:val="008D043D"/>
    <w:rsid w:val="008D2E22"/>
    <w:rsid w:val="008E0B2F"/>
    <w:rsid w:val="008E2365"/>
    <w:rsid w:val="00933321"/>
    <w:rsid w:val="00982DBD"/>
    <w:rsid w:val="009922D5"/>
    <w:rsid w:val="00993ED0"/>
    <w:rsid w:val="009A6525"/>
    <w:rsid w:val="009B5A0B"/>
    <w:rsid w:val="009B5C11"/>
    <w:rsid w:val="00A233B6"/>
    <w:rsid w:val="00A806F5"/>
    <w:rsid w:val="00A90C31"/>
    <w:rsid w:val="00A91D12"/>
    <w:rsid w:val="00AB59E8"/>
    <w:rsid w:val="00AB740D"/>
    <w:rsid w:val="00AD3A23"/>
    <w:rsid w:val="00AD3B64"/>
    <w:rsid w:val="00AE178B"/>
    <w:rsid w:val="00AE5CC6"/>
    <w:rsid w:val="00AE6D79"/>
    <w:rsid w:val="00AF4EA2"/>
    <w:rsid w:val="00B03038"/>
    <w:rsid w:val="00B128D8"/>
    <w:rsid w:val="00B32B91"/>
    <w:rsid w:val="00B441A5"/>
    <w:rsid w:val="00B47DD8"/>
    <w:rsid w:val="00B534C8"/>
    <w:rsid w:val="00B55DF3"/>
    <w:rsid w:val="00B853BE"/>
    <w:rsid w:val="00BA58CF"/>
    <w:rsid w:val="00BB0D17"/>
    <w:rsid w:val="00BD2BCB"/>
    <w:rsid w:val="00BD5CB1"/>
    <w:rsid w:val="00BE6749"/>
    <w:rsid w:val="00C16C56"/>
    <w:rsid w:val="00C22138"/>
    <w:rsid w:val="00C37074"/>
    <w:rsid w:val="00C577ED"/>
    <w:rsid w:val="00C579E6"/>
    <w:rsid w:val="00C701D5"/>
    <w:rsid w:val="00CD736C"/>
    <w:rsid w:val="00CE0DF4"/>
    <w:rsid w:val="00CE0FEE"/>
    <w:rsid w:val="00CE3BF1"/>
    <w:rsid w:val="00CF2E7C"/>
    <w:rsid w:val="00D05A11"/>
    <w:rsid w:val="00D26754"/>
    <w:rsid w:val="00D626CA"/>
    <w:rsid w:val="00D633D2"/>
    <w:rsid w:val="00D738A0"/>
    <w:rsid w:val="00D74662"/>
    <w:rsid w:val="00D911F1"/>
    <w:rsid w:val="00D963C7"/>
    <w:rsid w:val="00DB262C"/>
    <w:rsid w:val="00DB382B"/>
    <w:rsid w:val="00DC7AC6"/>
    <w:rsid w:val="00DD47B4"/>
    <w:rsid w:val="00DF0BE1"/>
    <w:rsid w:val="00E2260C"/>
    <w:rsid w:val="00E33182"/>
    <w:rsid w:val="00E43718"/>
    <w:rsid w:val="00E616ED"/>
    <w:rsid w:val="00E66ED2"/>
    <w:rsid w:val="00E8638A"/>
    <w:rsid w:val="00EE67AF"/>
    <w:rsid w:val="00F0038B"/>
    <w:rsid w:val="00F13A65"/>
    <w:rsid w:val="00F22664"/>
    <w:rsid w:val="00F24E69"/>
    <w:rsid w:val="00F37C7D"/>
    <w:rsid w:val="00F5117B"/>
    <w:rsid w:val="00F65242"/>
    <w:rsid w:val="00F6583E"/>
    <w:rsid w:val="00F91D22"/>
    <w:rsid w:val="00F97568"/>
    <w:rsid w:val="00FD6DA1"/>
    <w:rsid w:val="00FE4E7B"/>
    <w:rsid w:val="00FF58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582"/>
    <w:pPr>
      <w:suppressAutoHyphens/>
    </w:pPr>
    <w:rPr>
      <w:kern w:val="1"/>
      <w:sz w:val="24"/>
      <w:szCs w:val="24"/>
      <w:lang w:eastAsia="ar-SA"/>
    </w:rPr>
  </w:style>
  <w:style w:type="paragraph" w:styleId="1">
    <w:name w:val="heading 1"/>
    <w:next w:val="a0"/>
    <w:uiPriority w:val="9"/>
    <w:qFormat/>
    <w:rsid w:val="001B1582"/>
    <w:pPr>
      <w:keepNext/>
      <w:widowControl w:val="0"/>
      <w:numPr>
        <w:numId w:val="1"/>
      </w:numPr>
      <w:suppressAutoHyphens/>
      <w:ind w:left="0" w:firstLine="720"/>
      <w:jc w:val="both"/>
      <w:outlineLvl w:val="0"/>
    </w:pPr>
    <w:rPr>
      <w:kern w:val="1"/>
      <w:sz w:val="32"/>
      <w:lang w:eastAsia="ar-SA"/>
    </w:rPr>
  </w:style>
  <w:style w:type="paragraph" w:styleId="2">
    <w:name w:val="heading 2"/>
    <w:aliases w:val="Заголовок 2 Знак Знак Знак Знак Знак,Заголовок 2 Знак Знак Знак Знак Знак Знак Знак Знак Знак"/>
    <w:next w:val="a0"/>
    <w:uiPriority w:val="9"/>
    <w:qFormat/>
    <w:rsid w:val="001B1582"/>
    <w:pPr>
      <w:keepNext/>
      <w:widowControl w:val="0"/>
      <w:numPr>
        <w:ilvl w:val="1"/>
        <w:numId w:val="1"/>
      </w:numPr>
      <w:suppressAutoHyphens/>
      <w:spacing w:before="240" w:after="60"/>
      <w:outlineLvl w:val="1"/>
    </w:pPr>
    <w:rPr>
      <w:rFonts w:ascii="Arial" w:hAnsi="Arial" w:cs="Arial"/>
      <w:b/>
      <w:bCs/>
      <w:i/>
      <w:iCs/>
      <w:kern w:val="1"/>
      <w:sz w:val="28"/>
      <w:szCs w:val="28"/>
      <w:lang w:eastAsia="ar-SA"/>
    </w:rPr>
  </w:style>
  <w:style w:type="paragraph" w:styleId="3">
    <w:name w:val="heading 3"/>
    <w:aliases w:val="Заголовок 3 Знак1,Заголовок 3 Знак Знак, Знак Знак Знак"/>
    <w:next w:val="a0"/>
    <w:uiPriority w:val="9"/>
    <w:qFormat/>
    <w:rsid w:val="001B1582"/>
    <w:pPr>
      <w:keepNext/>
      <w:widowControl w:val="0"/>
      <w:numPr>
        <w:ilvl w:val="2"/>
        <w:numId w:val="1"/>
      </w:numPr>
      <w:suppressAutoHyphens/>
      <w:spacing w:before="240" w:after="60"/>
      <w:outlineLvl w:val="2"/>
    </w:pPr>
    <w:rPr>
      <w:rFonts w:ascii="Cambria" w:hAnsi="Cambria"/>
      <w:b/>
      <w:bCs/>
      <w:kern w:val="1"/>
      <w:sz w:val="26"/>
      <w:szCs w:val="26"/>
      <w:lang w:eastAsia="ar-SA"/>
    </w:rPr>
  </w:style>
  <w:style w:type="paragraph" w:styleId="4">
    <w:name w:val="heading 4"/>
    <w:next w:val="a0"/>
    <w:uiPriority w:val="9"/>
    <w:qFormat/>
    <w:rsid w:val="001B1582"/>
    <w:pPr>
      <w:keepNext/>
      <w:widowControl w:val="0"/>
      <w:numPr>
        <w:ilvl w:val="3"/>
        <w:numId w:val="1"/>
      </w:numPr>
      <w:suppressAutoHyphens/>
      <w:spacing w:before="240" w:after="60"/>
      <w:outlineLvl w:val="3"/>
    </w:pPr>
    <w:rPr>
      <w:b/>
      <w:bCs/>
      <w:kern w:val="1"/>
      <w:sz w:val="28"/>
      <w:szCs w:val="28"/>
      <w:lang w:eastAsia="ar-SA"/>
    </w:rPr>
  </w:style>
  <w:style w:type="paragraph" w:styleId="5">
    <w:name w:val="heading 5"/>
    <w:next w:val="a0"/>
    <w:uiPriority w:val="9"/>
    <w:qFormat/>
    <w:rsid w:val="001B1582"/>
    <w:pPr>
      <w:widowControl w:val="0"/>
      <w:numPr>
        <w:ilvl w:val="4"/>
        <w:numId w:val="1"/>
      </w:numPr>
      <w:suppressAutoHyphens/>
      <w:outlineLvl w:val="4"/>
    </w:pPr>
    <w:rPr>
      <w:b/>
      <w:bCs/>
      <w:kern w:val="1"/>
      <w:lang w:eastAsia="ar-SA"/>
    </w:rPr>
  </w:style>
  <w:style w:type="paragraph" w:styleId="6">
    <w:name w:val="heading 6"/>
    <w:next w:val="a0"/>
    <w:uiPriority w:val="9"/>
    <w:qFormat/>
    <w:rsid w:val="001B1582"/>
    <w:pPr>
      <w:widowControl w:val="0"/>
      <w:numPr>
        <w:ilvl w:val="5"/>
        <w:numId w:val="1"/>
      </w:numPr>
      <w:suppressAutoHyphens/>
      <w:spacing w:before="240" w:after="60"/>
      <w:outlineLvl w:val="5"/>
    </w:pPr>
    <w:rPr>
      <w:b/>
      <w:bCs/>
      <w:kern w:val="1"/>
      <w:sz w:val="22"/>
      <w:szCs w:val="22"/>
      <w:lang w:eastAsia="ar-SA"/>
    </w:rPr>
  </w:style>
  <w:style w:type="paragraph" w:styleId="8">
    <w:name w:val="heading 8"/>
    <w:next w:val="a0"/>
    <w:qFormat/>
    <w:rsid w:val="001B1582"/>
    <w:pPr>
      <w:widowControl w:val="0"/>
      <w:numPr>
        <w:ilvl w:val="7"/>
        <w:numId w:val="1"/>
      </w:numPr>
      <w:suppressAutoHyphens/>
      <w:spacing w:before="240" w:after="60"/>
      <w:outlineLvl w:val="7"/>
    </w:pPr>
    <w:rPr>
      <w:i/>
      <w:iCs/>
      <w:kern w:val="1"/>
      <w:lang w:eastAsia="ar-SA"/>
    </w:rPr>
  </w:style>
  <w:style w:type="paragraph" w:styleId="9">
    <w:name w:val="heading 9"/>
    <w:aliases w:val="ТАБЛИЦА"/>
    <w:next w:val="a0"/>
    <w:uiPriority w:val="99"/>
    <w:qFormat/>
    <w:rsid w:val="001B1582"/>
    <w:pPr>
      <w:widowControl w:val="0"/>
      <w:numPr>
        <w:ilvl w:val="8"/>
        <w:numId w:val="1"/>
      </w:numPr>
      <w:suppressAutoHyphens/>
      <w:spacing w:before="240" w:after="60"/>
      <w:outlineLvl w:val="8"/>
    </w:pPr>
    <w:rPr>
      <w:rFonts w:ascii="Cambria" w:hAnsi="Cambria"/>
      <w:kern w:val="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Основной шрифт абзаца1"/>
    <w:rsid w:val="001B1582"/>
  </w:style>
  <w:style w:type="character" w:customStyle="1" w:styleId="a4">
    <w:name w:val="Название Знак"/>
    <w:aliases w:val=" Знак1 Знак"/>
    <w:rsid w:val="001B1582"/>
    <w:rPr>
      <w:b/>
      <w:bCs/>
      <w:sz w:val="28"/>
      <w:szCs w:val="28"/>
      <w:lang w:val="ru-RU" w:eastAsia="ar-SA" w:bidi="ar-SA"/>
    </w:rPr>
  </w:style>
  <w:style w:type="character" w:styleId="a5">
    <w:name w:val="Hyperlink"/>
    <w:uiPriority w:val="99"/>
    <w:rsid w:val="001B1582"/>
    <w:rPr>
      <w:color w:val="0000FF"/>
      <w:u w:val="single"/>
    </w:rPr>
  </w:style>
  <w:style w:type="character" w:customStyle="1" w:styleId="s3">
    <w:name w:val="s3"/>
    <w:rsid w:val="001B1582"/>
  </w:style>
  <w:style w:type="character" w:customStyle="1" w:styleId="s4">
    <w:name w:val="s4"/>
    <w:uiPriority w:val="99"/>
    <w:rsid w:val="001B1582"/>
  </w:style>
  <w:style w:type="character" w:customStyle="1" w:styleId="s5">
    <w:name w:val="s5"/>
    <w:rsid w:val="001B1582"/>
  </w:style>
  <w:style w:type="character" w:customStyle="1" w:styleId="90">
    <w:name w:val="Заголовок 9 Знак"/>
    <w:aliases w:val="ТАБЛИЦА Знак"/>
    <w:uiPriority w:val="99"/>
    <w:rsid w:val="001B1582"/>
    <w:rPr>
      <w:rFonts w:ascii="Cambria" w:hAnsi="Cambria"/>
    </w:rPr>
  </w:style>
  <w:style w:type="character" w:customStyle="1" w:styleId="30">
    <w:name w:val="Заголовок 3 Знак"/>
    <w:aliases w:val="Заголовок 3 Знак1 Знак,Заголовок 3 Знак Знак Знак, Знак Знак Знак Знак"/>
    <w:uiPriority w:val="9"/>
    <w:rsid w:val="001B1582"/>
    <w:rPr>
      <w:rFonts w:ascii="Cambria" w:hAnsi="Cambria"/>
      <w:b/>
      <w:bCs/>
      <w:sz w:val="26"/>
      <w:szCs w:val="26"/>
    </w:rPr>
  </w:style>
  <w:style w:type="character" w:customStyle="1" w:styleId="20">
    <w:name w:val="Основной текст 2 Знак"/>
    <w:link w:val="21"/>
    <w:rsid w:val="001B1582"/>
    <w:rPr>
      <w:sz w:val="24"/>
      <w:szCs w:val="24"/>
    </w:rPr>
  </w:style>
  <w:style w:type="character" w:customStyle="1" w:styleId="a6">
    <w:name w:val="Текст выноски Знак"/>
    <w:link w:val="a7"/>
    <w:uiPriority w:val="99"/>
    <w:rsid w:val="001B1582"/>
    <w:rPr>
      <w:rFonts w:ascii="Tahoma" w:hAnsi="Tahoma" w:cs="Tahoma"/>
      <w:sz w:val="16"/>
      <w:szCs w:val="16"/>
    </w:rPr>
  </w:style>
  <w:style w:type="character" w:customStyle="1" w:styleId="11">
    <w:name w:val="Заголовок 1 Знак"/>
    <w:uiPriority w:val="9"/>
    <w:rsid w:val="001B1582"/>
    <w:rPr>
      <w:sz w:val="32"/>
      <w:szCs w:val="24"/>
    </w:rPr>
  </w:style>
  <w:style w:type="character" w:customStyle="1" w:styleId="22">
    <w:name w:val="Заголовок 2 Знак"/>
    <w:rsid w:val="001B1582"/>
    <w:rPr>
      <w:rFonts w:ascii="Cambria" w:hAnsi="Cambria"/>
      <w:b/>
      <w:bCs/>
      <w:color w:val="4F81BD"/>
      <w:sz w:val="26"/>
      <w:szCs w:val="26"/>
    </w:rPr>
  </w:style>
  <w:style w:type="character" w:customStyle="1" w:styleId="40">
    <w:name w:val="Заголовок 4 Знак"/>
    <w:uiPriority w:val="9"/>
    <w:rsid w:val="001B1582"/>
    <w:rPr>
      <w:b/>
      <w:bCs/>
      <w:sz w:val="28"/>
      <w:szCs w:val="28"/>
    </w:rPr>
  </w:style>
  <w:style w:type="character" w:customStyle="1" w:styleId="50">
    <w:name w:val="Заголовок 5 Знак"/>
    <w:uiPriority w:val="9"/>
    <w:rsid w:val="001B1582"/>
    <w:rPr>
      <w:b/>
      <w:bCs/>
    </w:rPr>
  </w:style>
  <w:style w:type="character" w:customStyle="1" w:styleId="60">
    <w:name w:val="Заголовок 6 Знак"/>
    <w:uiPriority w:val="9"/>
    <w:rsid w:val="001B1582"/>
    <w:rPr>
      <w:b/>
      <w:bCs/>
      <w:sz w:val="22"/>
      <w:szCs w:val="22"/>
    </w:rPr>
  </w:style>
  <w:style w:type="character" w:customStyle="1" w:styleId="80">
    <w:name w:val="Заголовок 8 Знак"/>
    <w:rsid w:val="001B1582"/>
    <w:rPr>
      <w:i/>
      <w:iCs/>
      <w:sz w:val="24"/>
      <w:szCs w:val="24"/>
    </w:rPr>
  </w:style>
  <w:style w:type="character" w:customStyle="1" w:styleId="210">
    <w:name w:val="Заголовок 2 Знак1"/>
    <w:aliases w:val="Заголовок 2 Знак Знак Знак Знак Знак Знак,Заголовок 2 Знак Знак Знак Знак Знак Знак Знак Знак Знак Знак"/>
    <w:uiPriority w:val="9"/>
    <w:rsid w:val="001B1582"/>
    <w:rPr>
      <w:rFonts w:ascii="Arial" w:hAnsi="Arial" w:cs="Arial"/>
      <w:b/>
      <w:bCs/>
      <w:i/>
      <w:iCs/>
      <w:sz w:val="28"/>
      <w:szCs w:val="28"/>
    </w:rPr>
  </w:style>
  <w:style w:type="character" w:customStyle="1" w:styleId="23">
    <w:name w:val="Основной текст с отступом 2 Знак"/>
    <w:link w:val="24"/>
    <w:rsid w:val="001B1582"/>
    <w:rPr>
      <w:sz w:val="24"/>
      <w:szCs w:val="24"/>
    </w:rPr>
  </w:style>
  <w:style w:type="character" w:customStyle="1" w:styleId="31">
    <w:name w:val="Основной текст с отступом 3 Знак"/>
    <w:link w:val="32"/>
    <w:rsid w:val="001B1582"/>
    <w:rPr>
      <w:sz w:val="28"/>
      <w:szCs w:val="24"/>
    </w:rPr>
  </w:style>
  <w:style w:type="character" w:customStyle="1" w:styleId="a8">
    <w:name w:val="Основной текст Знак"/>
    <w:rsid w:val="001B1582"/>
    <w:rPr>
      <w:sz w:val="28"/>
      <w:szCs w:val="24"/>
    </w:rPr>
  </w:style>
  <w:style w:type="character" w:customStyle="1" w:styleId="a9">
    <w:name w:val="Текст Знак"/>
    <w:link w:val="aa"/>
    <w:rsid w:val="001B1582"/>
    <w:rPr>
      <w:rFonts w:ascii="Courier New" w:hAnsi="Courier New" w:cs="Courier New"/>
    </w:rPr>
  </w:style>
  <w:style w:type="character" w:customStyle="1" w:styleId="ab">
    <w:name w:val="Верхний колонтитул Знак"/>
    <w:uiPriority w:val="99"/>
    <w:rsid w:val="001B1582"/>
    <w:rPr>
      <w:sz w:val="24"/>
    </w:rPr>
  </w:style>
  <w:style w:type="character" w:customStyle="1" w:styleId="ac">
    <w:name w:val="Нижний колонтитул Знак"/>
    <w:uiPriority w:val="99"/>
    <w:rsid w:val="001B1582"/>
    <w:rPr>
      <w:sz w:val="24"/>
      <w:szCs w:val="24"/>
    </w:rPr>
  </w:style>
  <w:style w:type="character" w:customStyle="1" w:styleId="12">
    <w:name w:val="Номер страницы1"/>
    <w:rsid w:val="001B1582"/>
  </w:style>
  <w:style w:type="character" w:customStyle="1" w:styleId="ad">
    <w:name w:val="Схема документа Знак"/>
    <w:link w:val="ae"/>
    <w:rsid w:val="001B1582"/>
    <w:rPr>
      <w:rFonts w:ascii="Tahoma" w:hAnsi="Tahoma" w:cs="Tahoma"/>
      <w:sz w:val="24"/>
      <w:szCs w:val="24"/>
    </w:rPr>
  </w:style>
  <w:style w:type="character" w:customStyle="1" w:styleId="14">
    <w:name w:val="Текст 14(поцентру) Знак"/>
    <w:rsid w:val="001B1582"/>
    <w:rPr>
      <w:sz w:val="28"/>
      <w:szCs w:val="28"/>
    </w:rPr>
  </w:style>
  <w:style w:type="character" w:customStyle="1" w:styleId="140">
    <w:name w:val="Текст 14(справа) Знак"/>
    <w:rsid w:val="001B1582"/>
    <w:rPr>
      <w:bCs/>
      <w:sz w:val="28"/>
      <w:szCs w:val="28"/>
    </w:rPr>
  </w:style>
  <w:style w:type="character" w:customStyle="1" w:styleId="141">
    <w:name w:val="Текст 14(основной) Знак"/>
    <w:uiPriority w:val="99"/>
    <w:rsid w:val="001B1582"/>
    <w:rPr>
      <w:sz w:val="28"/>
      <w:szCs w:val="24"/>
    </w:rPr>
  </w:style>
  <w:style w:type="character" w:customStyle="1" w:styleId="af">
    <w:name w:val="Основной текст_"/>
    <w:rsid w:val="001B1582"/>
    <w:rPr>
      <w:sz w:val="21"/>
      <w:szCs w:val="21"/>
    </w:rPr>
  </w:style>
  <w:style w:type="character" w:customStyle="1" w:styleId="183">
    <w:name w:val="Основной текст183"/>
    <w:rsid w:val="001B1582"/>
    <w:rPr>
      <w:rFonts w:ascii="Times New Roman" w:eastAsia="Times New Roman" w:hAnsi="Times New Roman" w:cs="Times New Roman"/>
      <w:b/>
      <w:bCs/>
      <w:i/>
      <w:iCs/>
      <w:smallCaps/>
      <w:strike/>
      <w:spacing w:val="0"/>
      <w:sz w:val="21"/>
      <w:szCs w:val="21"/>
    </w:rPr>
  </w:style>
  <w:style w:type="character" w:customStyle="1" w:styleId="170">
    <w:name w:val="Основной текст170"/>
    <w:rsid w:val="001B1582"/>
    <w:rPr>
      <w:rFonts w:ascii="Times New Roman" w:eastAsia="Times New Roman" w:hAnsi="Times New Roman" w:cs="Times New Roman"/>
      <w:b/>
      <w:bCs/>
      <w:i/>
      <w:iCs/>
      <w:smallCaps/>
      <w:strike/>
      <w:spacing w:val="0"/>
      <w:sz w:val="21"/>
      <w:szCs w:val="21"/>
    </w:rPr>
  </w:style>
  <w:style w:type="character" w:customStyle="1" w:styleId="171">
    <w:name w:val="Основной текст171"/>
    <w:rsid w:val="001B1582"/>
    <w:rPr>
      <w:rFonts w:ascii="Times New Roman" w:eastAsia="Times New Roman" w:hAnsi="Times New Roman" w:cs="Times New Roman"/>
      <w:sz w:val="21"/>
      <w:szCs w:val="21"/>
    </w:rPr>
  </w:style>
  <w:style w:type="character" w:customStyle="1" w:styleId="187">
    <w:name w:val="Основной текст187"/>
    <w:rsid w:val="001B1582"/>
    <w:rPr>
      <w:rFonts w:ascii="Times New Roman" w:eastAsia="Times New Roman" w:hAnsi="Times New Roman" w:cs="Times New Roman"/>
      <w:b/>
      <w:bCs/>
      <w:i/>
      <w:iCs/>
      <w:smallCaps/>
      <w:strike/>
      <w:spacing w:val="0"/>
      <w:sz w:val="21"/>
      <w:szCs w:val="21"/>
      <w:u w:val="single"/>
    </w:rPr>
  </w:style>
  <w:style w:type="character" w:customStyle="1" w:styleId="af0">
    <w:name w:val="Подпись к таблице"/>
    <w:rsid w:val="001B1582"/>
    <w:rPr>
      <w:rFonts w:ascii="Times New Roman" w:eastAsia="Times New Roman" w:hAnsi="Times New Roman" w:cs="Times New Roman"/>
      <w:b/>
      <w:bCs/>
      <w:i/>
      <w:iCs/>
      <w:smallCaps/>
      <w:strike/>
      <w:spacing w:val="0"/>
      <w:sz w:val="18"/>
      <w:szCs w:val="18"/>
      <w:u w:val="single"/>
    </w:rPr>
  </w:style>
  <w:style w:type="character" w:customStyle="1" w:styleId="186">
    <w:name w:val="Основной текст186"/>
    <w:rsid w:val="001B1582"/>
    <w:rPr>
      <w:rFonts w:ascii="Times New Roman" w:eastAsia="Times New Roman" w:hAnsi="Times New Roman" w:cs="Times New Roman"/>
      <w:b/>
      <w:bCs/>
      <w:i/>
      <w:iCs/>
      <w:smallCaps/>
      <w:strike/>
      <w:spacing w:val="0"/>
      <w:sz w:val="21"/>
      <w:szCs w:val="21"/>
    </w:rPr>
  </w:style>
  <w:style w:type="character" w:customStyle="1" w:styleId="188">
    <w:name w:val="Основной текст188"/>
    <w:rsid w:val="001B1582"/>
    <w:rPr>
      <w:rFonts w:ascii="Times New Roman" w:eastAsia="Times New Roman" w:hAnsi="Times New Roman" w:cs="Times New Roman"/>
      <w:b/>
      <w:bCs/>
      <w:i/>
      <w:iCs/>
      <w:smallCaps/>
      <w:strike/>
      <w:spacing w:val="0"/>
      <w:sz w:val="21"/>
      <w:szCs w:val="21"/>
    </w:rPr>
  </w:style>
  <w:style w:type="character" w:customStyle="1" w:styleId="189">
    <w:name w:val="Основной текст189"/>
    <w:rsid w:val="001B1582"/>
    <w:rPr>
      <w:rFonts w:ascii="Times New Roman" w:eastAsia="Times New Roman" w:hAnsi="Times New Roman" w:cs="Times New Roman"/>
      <w:b/>
      <w:bCs/>
      <w:i/>
      <w:iCs/>
      <w:smallCaps/>
      <w:strike/>
      <w:spacing w:val="0"/>
      <w:sz w:val="21"/>
      <w:szCs w:val="21"/>
    </w:rPr>
  </w:style>
  <w:style w:type="character" w:customStyle="1" w:styleId="191">
    <w:name w:val="Основной текст191"/>
    <w:rsid w:val="001B1582"/>
    <w:rPr>
      <w:rFonts w:ascii="Times New Roman" w:eastAsia="Times New Roman" w:hAnsi="Times New Roman" w:cs="Times New Roman"/>
      <w:b/>
      <w:bCs/>
      <w:i/>
      <w:iCs/>
      <w:smallCaps/>
      <w:strike/>
      <w:spacing w:val="0"/>
      <w:sz w:val="21"/>
      <w:szCs w:val="21"/>
    </w:rPr>
  </w:style>
  <w:style w:type="character" w:customStyle="1" w:styleId="176">
    <w:name w:val="Основной текст176"/>
    <w:rsid w:val="001B1582"/>
    <w:rPr>
      <w:rFonts w:ascii="Times New Roman" w:eastAsia="Times New Roman" w:hAnsi="Times New Roman" w:cs="Times New Roman"/>
      <w:b/>
      <w:bCs/>
      <w:i/>
      <w:iCs/>
      <w:smallCaps/>
      <w:strike/>
      <w:spacing w:val="0"/>
      <w:sz w:val="21"/>
      <w:szCs w:val="21"/>
    </w:rPr>
  </w:style>
  <w:style w:type="character" w:customStyle="1" w:styleId="af1">
    <w:name w:val="Основной текст с отступом Знак"/>
    <w:uiPriority w:val="99"/>
    <w:rsid w:val="001B1582"/>
    <w:rPr>
      <w:sz w:val="28"/>
    </w:rPr>
  </w:style>
  <w:style w:type="character" w:customStyle="1" w:styleId="articleseparator1">
    <w:name w:val="article_separator1"/>
    <w:rsid w:val="001B1582"/>
  </w:style>
  <w:style w:type="character" w:styleId="af2">
    <w:name w:val="Strong"/>
    <w:uiPriority w:val="22"/>
    <w:qFormat/>
    <w:rsid w:val="001B1582"/>
    <w:rPr>
      <w:b/>
      <w:bCs/>
    </w:rPr>
  </w:style>
  <w:style w:type="character" w:customStyle="1" w:styleId="z-">
    <w:name w:val="z-Начало формы Знак"/>
    <w:link w:val="z-0"/>
    <w:uiPriority w:val="99"/>
    <w:rsid w:val="001B1582"/>
    <w:rPr>
      <w:rFonts w:ascii="Arial" w:hAnsi="Arial" w:cs="Arial"/>
      <w:vanish/>
      <w:sz w:val="16"/>
      <w:szCs w:val="16"/>
    </w:rPr>
  </w:style>
  <w:style w:type="character" w:customStyle="1" w:styleId="z-1">
    <w:name w:val="z-Конец формы Знак"/>
    <w:link w:val="z-2"/>
    <w:uiPriority w:val="99"/>
    <w:rsid w:val="001B1582"/>
    <w:rPr>
      <w:rFonts w:ascii="Arial" w:hAnsi="Arial" w:cs="Arial"/>
      <w:vanish/>
      <w:sz w:val="16"/>
      <w:szCs w:val="16"/>
    </w:rPr>
  </w:style>
  <w:style w:type="character" w:customStyle="1" w:styleId="dashedline1">
    <w:name w:val="dashed_line1"/>
    <w:rsid w:val="001B1582"/>
  </w:style>
  <w:style w:type="character" w:customStyle="1" w:styleId="13">
    <w:name w:val="Просмотренная гиперссылка1"/>
    <w:rsid w:val="001B1582"/>
    <w:rPr>
      <w:dstrike/>
      <w:color w:val="0033DD"/>
      <w:u w:val="none"/>
      <w:effect w:val="none"/>
    </w:rPr>
  </w:style>
  <w:style w:type="character" w:customStyle="1" w:styleId="HTML1">
    <w:name w:val="Код HTML1"/>
    <w:rsid w:val="001B1582"/>
    <w:rPr>
      <w:rFonts w:ascii="Courier" w:eastAsia="Times New Roman" w:hAnsi="Courier" w:cs="Courier New"/>
      <w:sz w:val="24"/>
      <w:szCs w:val="24"/>
    </w:rPr>
  </w:style>
  <w:style w:type="character" w:customStyle="1" w:styleId="HTML">
    <w:name w:val="Стандартный HTML Знак"/>
    <w:link w:val="HTML0"/>
    <w:uiPriority w:val="99"/>
    <w:rsid w:val="001B1582"/>
    <w:rPr>
      <w:rFonts w:ascii="Courier New" w:hAnsi="Courier New" w:cs="Courier New"/>
    </w:rPr>
  </w:style>
  <w:style w:type="character" w:customStyle="1" w:styleId="prefilled">
    <w:name w:val="prefilled"/>
    <w:rsid w:val="001B1582"/>
  </w:style>
  <w:style w:type="character" w:customStyle="1" w:styleId="prefilled1">
    <w:name w:val="prefilled1"/>
    <w:rsid w:val="001B1582"/>
    <w:rPr>
      <w:vanish/>
    </w:rPr>
  </w:style>
  <w:style w:type="character" w:customStyle="1" w:styleId="font44">
    <w:name w:val="font44"/>
    <w:rsid w:val="001B1582"/>
  </w:style>
  <w:style w:type="character" w:customStyle="1" w:styleId="font46">
    <w:name w:val="font46"/>
    <w:rsid w:val="001B1582"/>
  </w:style>
  <w:style w:type="character" w:customStyle="1" w:styleId="font43">
    <w:name w:val="font43"/>
    <w:rsid w:val="001B1582"/>
  </w:style>
  <w:style w:type="character" w:customStyle="1" w:styleId="font42">
    <w:name w:val="font42"/>
    <w:rsid w:val="001B1582"/>
  </w:style>
  <w:style w:type="character" w:customStyle="1" w:styleId="font78">
    <w:name w:val="font78"/>
    <w:rsid w:val="001B1582"/>
  </w:style>
  <w:style w:type="character" w:customStyle="1" w:styleId="style12">
    <w:name w:val="style12"/>
    <w:rsid w:val="001B1582"/>
    <w:rPr>
      <w:b/>
      <w:bCs/>
      <w:color w:val="000099"/>
    </w:rPr>
  </w:style>
  <w:style w:type="character" w:customStyle="1" w:styleId="style41">
    <w:name w:val="style41"/>
    <w:rsid w:val="001B1582"/>
    <w:rPr>
      <w:rFonts w:ascii="Times New Roman" w:hAnsi="Times New Roman" w:cs="Times New Roman"/>
    </w:rPr>
  </w:style>
  <w:style w:type="character" w:styleId="af3">
    <w:name w:val="Emphasis"/>
    <w:uiPriority w:val="20"/>
    <w:qFormat/>
    <w:rsid w:val="001B1582"/>
    <w:rPr>
      <w:i/>
      <w:iCs/>
    </w:rPr>
  </w:style>
  <w:style w:type="character" w:customStyle="1" w:styleId="style101">
    <w:name w:val="style101"/>
    <w:rsid w:val="001B1582"/>
    <w:rPr>
      <w:color w:val="003300"/>
    </w:rPr>
  </w:style>
  <w:style w:type="character" w:customStyle="1" w:styleId="msonormal0">
    <w:name w:val="msonormal"/>
    <w:rsid w:val="001B1582"/>
  </w:style>
  <w:style w:type="character" w:customStyle="1" w:styleId="ListLabel1">
    <w:name w:val="ListLabel 1"/>
    <w:rsid w:val="001B1582"/>
    <w:rPr>
      <w:sz w:val="20"/>
    </w:rPr>
  </w:style>
  <w:style w:type="character" w:customStyle="1" w:styleId="ListLabel2">
    <w:name w:val="ListLabel 2"/>
    <w:rsid w:val="001B1582"/>
    <w:rPr>
      <w:rFonts w:cs="Courier New"/>
    </w:rPr>
  </w:style>
  <w:style w:type="character" w:customStyle="1" w:styleId="WW8Num3z0">
    <w:name w:val="WW8Num3z0"/>
    <w:rsid w:val="001B1582"/>
    <w:rPr>
      <w:rFonts w:ascii="Symbol" w:hAnsi="Symbol"/>
      <w:sz w:val="20"/>
    </w:rPr>
  </w:style>
  <w:style w:type="character" w:customStyle="1" w:styleId="af4">
    <w:name w:val="Символ нумерации"/>
    <w:rsid w:val="001B1582"/>
  </w:style>
  <w:style w:type="paragraph" w:customStyle="1" w:styleId="15">
    <w:name w:val="Заголовок1"/>
    <w:next w:val="a0"/>
    <w:rsid w:val="001B1582"/>
    <w:pPr>
      <w:keepNext/>
      <w:widowControl w:val="0"/>
      <w:suppressAutoHyphens/>
      <w:spacing w:before="240" w:after="120"/>
      <w:jc w:val="center"/>
    </w:pPr>
    <w:rPr>
      <w:rFonts w:ascii="Arial" w:eastAsia="Lucida Sans Unicode" w:hAnsi="Arial" w:cs="Tahoma"/>
      <w:b/>
      <w:bCs/>
      <w:kern w:val="1"/>
      <w:sz w:val="28"/>
      <w:szCs w:val="28"/>
      <w:lang w:eastAsia="ar-SA"/>
    </w:rPr>
  </w:style>
  <w:style w:type="paragraph" w:styleId="a0">
    <w:name w:val="Body Text"/>
    <w:rsid w:val="001B1582"/>
    <w:pPr>
      <w:widowControl w:val="0"/>
      <w:suppressAutoHyphens/>
    </w:pPr>
    <w:rPr>
      <w:kern w:val="1"/>
      <w:sz w:val="28"/>
      <w:lang w:eastAsia="ar-SA"/>
    </w:rPr>
  </w:style>
  <w:style w:type="paragraph" w:styleId="af5">
    <w:name w:val="Title"/>
    <w:aliases w:val=" Знак1"/>
    <w:basedOn w:val="15"/>
    <w:next w:val="af6"/>
    <w:link w:val="16"/>
    <w:qFormat/>
    <w:rsid w:val="001B1582"/>
  </w:style>
  <w:style w:type="paragraph" w:styleId="af6">
    <w:name w:val="Subtitle"/>
    <w:basedOn w:val="15"/>
    <w:next w:val="a0"/>
    <w:qFormat/>
    <w:rsid w:val="001B1582"/>
    <w:rPr>
      <w:i/>
      <w:iCs/>
    </w:rPr>
  </w:style>
  <w:style w:type="paragraph" w:styleId="af7">
    <w:name w:val="List"/>
    <w:basedOn w:val="a0"/>
    <w:rsid w:val="001B1582"/>
    <w:rPr>
      <w:rFonts w:cs="Tahoma"/>
    </w:rPr>
  </w:style>
  <w:style w:type="paragraph" w:customStyle="1" w:styleId="17">
    <w:name w:val="Название1"/>
    <w:basedOn w:val="a"/>
    <w:rsid w:val="001B1582"/>
    <w:pPr>
      <w:suppressLineNumbers/>
      <w:spacing w:before="120" w:after="120"/>
    </w:pPr>
    <w:rPr>
      <w:rFonts w:cs="Tahoma"/>
      <w:i/>
      <w:iCs/>
    </w:rPr>
  </w:style>
  <w:style w:type="paragraph" w:customStyle="1" w:styleId="18">
    <w:name w:val="Указатель1"/>
    <w:basedOn w:val="a"/>
    <w:rsid w:val="001B1582"/>
    <w:pPr>
      <w:suppressLineNumbers/>
    </w:pPr>
    <w:rPr>
      <w:rFonts w:cs="Tahoma"/>
    </w:rPr>
  </w:style>
  <w:style w:type="paragraph" w:customStyle="1" w:styleId="ConsNonformat">
    <w:name w:val="ConsNonformat"/>
    <w:rsid w:val="001B1582"/>
    <w:pPr>
      <w:suppressAutoHyphens/>
      <w:ind w:right="19772"/>
    </w:pPr>
    <w:rPr>
      <w:rFonts w:ascii="Courier New" w:hAnsi="Courier New" w:cs="Courier New"/>
      <w:kern w:val="1"/>
      <w:lang w:eastAsia="ar-SA"/>
    </w:rPr>
  </w:style>
  <w:style w:type="paragraph" w:customStyle="1" w:styleId="19">
    <w:name w:val="Абзац списка1"/>
    <w:rsid w:val="001B1582"/>
    <w:pPr>
      <w:widowControl w:val="0"/>
      <w:suppressAutoHyphens/>
      <w:ind w:left="720"/>
    </w:pPr>
    <w:rPr>
      <w:kern w:val="1"/>
      <w:lang w:eastAsia="ar-SA"/>
    </w:rPr>
  </w:style>
  <w:style w:type="paragraph" w:customStyle="1" w:styleId="ConsPlusTitle">
    <w:name w:val="ConsPlusTitle"/>
    <w:uiPriority w:val="99"/>
    <w:rsid w:val="001B1582"/>
    <w:pPr>
      <w:suppressAutoHyphens/>
    </w:pPr>
    <w:rPr>
      <w:rFonts w:eastAsia="Calibri"/>
      <w:b/>
      <w:bCs/>
      <w:kern w:val="1"/>
      <w:sz w:val="24"/>
      <w:szCs w:val="24"/>
      <w:lang w:eastAsia="ar-SA"/>
    </w:rPr>
  </w:style>
  <w:style w:type="paragraph" w:customStyle="1" w:styleId="af8">
    <w:name w:val="Знак Знак Знак Знак"/>
    <w:rsid w:val="001B1582"/>
    <w:pPr>
      <w:widowControl w:val="0"/>
      <w:suppressAutoHyphens/>
    </w:pPr>
    <w:rPr>
      <w:kern w:val="1"/>
      <w:lang w:eastAsia="ar-SA"/>
    </w:rPr>
  </w:style>
  <w:style w:type="paragraph" w:customStyle="1" w:styleId="p8">
    <w:name w:val="p8"/>
    <w:rsid w:val="001B1582"/>
    <w:pPr>
      <w:widowControl w:val="0"/>
      <w:suppressAutoHyphens/>
    </w:pPr>
    <w:rPr>
      <w:kern w:val="1"/>
      <w:lang w:eastAsia="ar-SA"/>
    </w:rPr>
  </w:style>
  <w:style w:type="paragraph" w:customStyle="1" w:styleId="p6">
    <w:name w:val="p6"/>
    <w:rsid w:val="001B1582"/>
    <w:pPr>
      <w:widowControl w:val="0"/>
      <w:suppressAutoHyphens/>
    </w:pPr>
    <w:rPr>
      <w:kern w:val="1"/>
      <w:lang w:eastAsia="ar-SA"/>
    </w:rPr>
  </w:style>
  <w:style w:type="paragraph" w:customStyle="1" w:styleId="p13">
    <w:name w:val="p13"/>
    <w:rsid w:val="001B1582"/>
    <w:pPr>
      <w:widowControl w:val="0"/>
      <w:suppressAutoHyphens/>
    </w:pPr>
    <w:rPr>
      <w:kern w:val="1"/>
      <w:lang w:eastAsia="ar-SA"/>
    </w:rPr>
  </w:style>
  <w:style w:type="paragraph" w:customStyle="1" w:styleId="1a">
    <w:name w:val="Обычный (веб)1"/>
    <w:rsid w:val="001B1582"/>
    <w:pPr>
      <w:widowControl w:val="0"/>
      <w:suppressAutoHyphens/>
    </w:pPr>
    <w:rPr>
      <w:kern w:val="1"/>
      <w:lang w:eastAsia="ar-SA"/>
    </w:rPr>
  </w:style>
  <w:style w:type="paragraph" w:styleId="af9">
    <w:name w:val="Body Text Indent"/>
    <w:uiPriority w:val="99"/>
    <w:rsid w:val="001B1582"/>
    <w:pPr>
      <w:widowControl w:val="0"/>
      <w:suppressAutoHyphens/>
      <w:ind w:left="283" w:firstLine="567"/>
      <w:jc w:val="both"/>
    </w:pPr>
    <w:rPr>
      <w:kern w:val="1"/>
      <w:sz w:val="28"/>
      <w:lang w:eastAsia="ar-SA"/>
    </w:rPr>
  </w:style>
  <w:style w:type="paragraph" w:customStyle="1" w:styleId="211">
    <w:name w:val="Основной текст 21"/>
    <w:rsid w:val="001B1582"/>
    <w:pPr>
      <w:widowControl w:val="0"/>
      <w:suppressAutoHyphens/>
      <w:spacing w:after="120" w:line="480" w:lineRule="auto"/>
    </w:pPr>
    <w:rPr>
      <w:kern w:val="1"/>
      <w:lang w:eastAsia="ar-SA"/>
    </w:rPr>
  </w:style>
  <w:style w:type="paragraph" w:customStyle="1" w:styleId="Default">
    <w:name w:val="Default"/>
    <w:rsid w:val="001B1582"/>
    <w:pPr>
      <w:suppressAutoHyphens/>
    </w:pPr>
    <w:rPr>
      <w:color w:val="000000"/>
      <w:kern w:val="1"/>
      <w:sz w:val="24"/>
      <w:szCs w:val="24"/>
      <w:lang w:eastAsia="ar-SA"/>
    </w:rPr>
  </w:style>
  <w:style w:type="paragraph" w:customStyle="1" w:styleId="1b">
    <w:name w:val="Без интервала1"/>
    <w:uiPriority w:val="1"/>
    <w:qFormat/>
    <w:rsid w:val="001B1582"/>
    <w:pPr>
      <w:suppressAutoHyphens/>
    </w:pPr>
    <w:rPr>
      <w:kern w:val="1"/>
      <w:sz w:val="24"/>
      <w:szCs w:val="24"/>
      <w:lang w:eastAsia="ar-SA"/>
    </w:rPr>
  </w:style>
  <w:style w:type="paragraph" w:customStyle="1" w:styleId="1c">
    <w:name w:val="Текст выноски1"/>
    <w:rsid w:val="001B1582"/>
    <w:pPr>
      <w:widowControl w:val="0"/>
      <w:suppressAutoHyphens/>
    </w:pPr>
    <w:rPr>
      <w:rFonts w:ascii="Tahoma" w:hAnsi="Tahoma" w:cs="Tahoma"/>
      <w:kern w:val="1"/>
      <w:sz w:val="16"/>
      <w:szCs w:val="16"/>
      <w:lang w:eastAsia="ar-SA"/>
    </w:rPr>
  </w:style>
  <w:style w:type="paragraph" w:customStyle="1" w:styleId="212">
    <w:name w:val="Основной текст с отступом 21"/>
    <w:rsid w:val="001B1582"/>
    <w:pPr>
      <w:widowControl w:val="0"/>
      <w:suppressAutoHyphens/>
      <w:spacing w:after="120" w:line="480" w:lineRule="auto"/>
      <w:ind w:left="283"/>
    </w:pPr>
    <w:rPr>
      <w:kern w:val="1"/>
      <w:lang w:eastAsia="ar-SA"/>
    </w:rPr>
  </w:style>
  <w:style w:type="paragraph" w:customStyle="1" w:styleId="310">
    <w:name w:val="Основной текст с отступом 31"/>
    <w:rsid w:val="001B1582"/>
    <w:pPr>
      <w:widowControl w:val="0"/>
      <w:suppressAutoHyphens/>
      <w:ind w:left="-426" w:firstLine="426"/>
      <w:jc w:val="both"/>
    </w:pPr>
    <w:rPr>
      <w:kern w:val="1"/>
      <w:sz w:val="28"/>
      <w:lang w:eastAsia="ar-SA"/>
    </w:rPr>
  </w:style>
  <w:style w:type="paragraph" w:customStyle="1" w:styleId="1d">
    <w:name w:val="Текст1"/>
    <w:rsid w:val="001B1582"/>
    <w:pPr>
      <w:widowControl w:val="0"/>
      <w:suppressAutoHyphens/>
    </w:pPr>
    <w:rPr>
      <w:rFonts w:ascii="Courier New" w:hAnsi="Courier New" w:cs="Courier New"/>
      <w:kern w:val="1"/>
      <w:lang w:eastAsia="ar-SA"/>
    </w:rPr>
  </w:style>
  <w:style w:type="paragraph" w:styleId="afa">
    <w:name w:val="header"/>
    <w:uiPriority w:val="99"/>
    <w:rsid w:val="001B1582"/>
    <w:pPr>
      <w:widowControl w:val="0"/>
      <w:suppressLineNumbers/>
      <w:tabs>
        <w:tab w:val="center" w:pos="4153"/>
        <w:tab w:val="right" w:pos="8306"/>
      </w:tabs>
      <w:suppressAutoHyphens/>
    </w:pPr>
    <w:rPr>
      <w:kern w:val="1"/>
      <w:lang w:eastAsia="ar-SA"/>
    </w:rPr>
  </w:style>
  <w:style w:type="paragraph" w:styleId="afb">
    <w:name w:val="footer"/>
    <w:uiPriority w:val="99"/>
    <w:rsid w:val="001B1582"/>
    <w:pPr>
      <w:widowControl w:val="0"/>
      <w:suppressLineNumbers/>
      <w:tabs>
        <w:tab w:val="center" w:pos="4677"/>
        <w:tab w:val="right" w:pos="9355"/>
      </w:tabs>
      <w:suppressAutoHyphens/>
    </w:pPr>
    <w:rPr>
      <w:kern w:val="1"/>
      <w:lang w:eastAsia="ar-SA"/>
    </w:rPr>
  </w:style>
  <w:style w:type="paragraph" w:styleId="25">
    <w:name w:val="toc 2"/>
    <w:uiPriority w:val="39"/>
    <w:rsid w:val="001B1582"/>
    <w:pPr>
      <w:widowControl w:val="0"/>
      <w:tabs>
        <w:tab w:val="right" w:leader="dot" w:pos="9354"/>
      </w:tabs>
      <w:suppressAutoHyphens/>
      <w:ind w:left="240"/>
    </w:pPr>
    <w:rPr>
      <w:kern w:val="1"/>
      <w:lang w:eastAsia="ar-SA"/>
    </w:rPr>
  </w:style>
  <w:style w:type="paragraph" w:styleId="1e">
    <w:name w:val="toc 1"/>
    <w:uiPriority w:val="39"/>
    <w:rsid w:val="001B1582"/>
    <w:pPr>
      <w:widowControl w:val="0"/>
      <w:tabs>
        <w:tab w:val="right" w:leader="dot" w:pos="9637"/>
      </w:tabs>
      <w:suppressAutoHyphens/>
    </w:pPr>
    <w:rPr>
      <w:kern w:val="1"/>
      <w:lang w:eastAsia="ar-SA"/>
    </w:rPr>
  </w:style>
  <w:style w:type="paragraph" w:styleId="33">
    <w:name w:val="toc 3"/>
    <w:uiPriority w:val="39"/>
    <w:rsid w:val="001B1582"/>
    <w:pPr>
      <w:widowControl w:val="0"/>
      <w:tabs>
        <w:tab w:val="right" w:leader="dot" w:pos="9071"/>
      </w:tabs>
      <w:suppressAutoHyphens/>
      <w:ind w:left="480"/>
    </w:pPr>
    <w:rPr>
      <w:kern w:val="1"/>
      <w:lang w:eastAsia="ar-SA"/>
    </w:rPr>
  </w:style>
  <w:style w:type="paragraph" w:customStyle="1" w:styleId="1f">
    <w:name w:val="Схема документа1"/>
    <w:rsid w:val="001B1582"/>
    <w:pPr>
      <w:widowControl w:val="0"/>
      <w:shd w:val="clear" w:color="auto" w:fill="000080"/>
      <w:suppressAutoHyphens/>
    </w:pPr>
    <w:rPr>
      <w:rFonts w:ascii="Tahoma" w:hAnsi="Tahoma" w:cs="Tahoma"/>
      <w:kern w:val="1"/>
      <w:lang w:eastAsia="ar-SA"/>
    </w:rPr>
  </w:style>
  <w:style w:type="paragraph" w:customStyle="1" w:styleId="311">
    <w:name w:val="Маркированный список 31"/>
    <w:rsid w:val="001B1582"/>
    <w:pPr>
      <w:widowControl w:val="0"/>
      <w:suppressAutoHyphens/>
      <w:spacing w:after="120"/>
      <w:ind w:left="849" w:hanging="283"/>
    </w:pPr>
    <w:rPr>
      <w:kern w:val="1"/>
      <w:lang w:eastAsia="ar-SA"/>
    </w:rPr>
  </w:style>
  <w:style w:type="paragraph" w:customStyle="1" w:styleId="142">
    <w:name w:val="Текст 14(основной)"/>
    <w:uiPriority w:val="99"/>
    <w:rsid w:val="001B1582"/>
    <w:pPr>
      <w:widowControl w:val="0"/>
      <w:suppressAutoHyphens/>
      <w:spacing w:line="360" w:lineRule="auto"/>
      <w:ind w:firstLine="708"/>
      <w:jc w:val="both"/>
    </w:pPr>
    <w:rPr>
      <w:kern w:val="1"/>
      <w:sz w:val="28"/>
      <w:lang w:eastAsia="ar-SA"/>
    </w:rPr>
  </w:style>
  <w:style w:type="paragraph" w:customStyle="1" w:styleId="143">
    <w:name w:val="Текст 14(поцентру)"/>
    <w:rsid w:val="001B1582"/>
    <w:pPr>
      <w:widowControl w:val="0"/>
      <w:suppressAutoHyphens/>
      <w:jc w:val="center"/>
    </w:pPr>
    <w:rPr>
      <w:kern w:val="1"/>
      <w:sz w:val="28"/>
      <w:szCs w:val="28"/>
      <w:lang w:eastAsia="ar-SA"/>
    </w:rPr>
  </w:style>
  <w:style w:type="paragraph" w:customStyle="1" w:styleId="100">
    <w:name w:val="Текст 10(таблица)"/>
    <w:rsid w:val="001B1582"/>
    <w:pPr>
      <w:widowControl w:val="0"/>
      <w:suppressAutoHyphens/>
      <w:jc w:val="both"/>
    </w:pPr>
    <w:rPr>
      <w:kern w:val="1"/>
      <w:lang w:val="en-US" w:eastAsia="ar-SA"/>
    </w:rPr>
  </w:style>
  <w:style w:type="paragraph" w:customStyle="1" w:styleId="120">
    <w:name w:val="Текст 12(таблица)"/>
    <w:rsid w:val="001B1582"/>
    <w:pPr>
      <w:widowControl w:val="0"/>
      <w:tabs>
        <w:tab w:val="left" w:pos="33"/>
        <w:tab w:val="left" w:pos="2595"/>
      </w:tabs>
      <w:suppressAutoHyphens/>
      <w:ind w:right="132"/>
      <w:jc w:val="both"/>
    </w:pPr>
    <w:rPr>
      <w:bCs/>
      <w:kern w:val="1"/>
      <w:lang w:eastAsia="ar-SA"/>
    </w:rPr>
  </w:style>
  <w:style w:type="paragraph" w:customStyle="1" w:styleId="144">
    <w:name w:val="Текст 14(справа)"/>
    <w:rsid w:val="001B1582"/>
    <w:pPr>
      <w:widowControl w:val="0"/>
      <w:tabs>
        <w:tab w:val="left" w:pos="567"/>
      </w:tabs>
      <w:suppressAutoHyphens/>
      <w:ind w:firstLine="709"/>
      <w:jc w:val="right"/>
    </w:pPr>
    <w:rPr>
      <w:bCs/>
      <w:kern w:val="1"/>
      <w:szCs w:val="28"/>
      <w:lang w:eastAsia="ar-SA"/>
    </w:rPr>
  </w:style>
  <w:style w:type="paragraph" w:customStyle="1" w:styleId="200">
    <w:name w:val="Основной текст200"/>
    <w:rsid w:val="001B1582"/>
    <w:pPr>
      <w:widowControl w:val="0"/>
      <w:shd w:val="clear" w:color="auto" w:fill="FFFFFF"/>
      <w:suppressAutoHyphens/>
      <w:spacing w:line="0" w:lineRule="atLeast"/>
      <w:ind w:hanging="600"/>
    </w:pPr>
    <w:rPr>
      <w:kern w:val="1"/>
      <w:sz w:val="21"/>
      <w:szCs w:val="21"/>
      <w:lang w:eastAsia="ar-SA"/>
    </w:rPr>
  </w:style>
  <w:style w:type="paragraph" w:styleId="81">
    <w:name w:val="toc 8"/>
    <w:uiPriority w:val="39"/>
    <w:rsid w:val="001B1582"/>
    <w:pPr>
      <w:widowControl w:val="0"/>
      <w:tabs>
        <w:tab w:val="right" w:leader="dot" w:pos="7656"/>
      </w:tabs>
      <w:suppressAutoHyphens/>
      <w:ind w:left="1680"/>
    </w:pPr>
    <w:rPr>
      <w:kern w:val="1"/>
      <w:lang w:eastAsia="ar-SA"/>
    </w:rPr>
  </w:style>
  <w:style w:type="paragraph" w:customStyle="1" w:styleId="z-10">
    <w:name w:val="z-Начало формы1"/>
    <w:rsid w:val="001B1582"/>
    <w:pPr>
      <w:widowControl w:val="0"/>
      <w:pBdr>
        <w:bottom w:val="single" w:sz="6" w:space="1" w:color="000000"/>
      </w:pBdr>
      <w:suppressAutoHyphens/>
      <w:jc w:val="center"/>
    </w:pPr>
    <w:rPr>
      <w:rFonts w:ascii="Arial" w:hAnsi="Arial" w:cs="Arial"/>
      <w:vanish/>
      <w:kern w:val="1"/>
      <w:sz w:val="16"/>
      <w:szCs w:val="16"/>
      <w:lang w:eastAsia="ar-SA"/>
    </w:rPr>
  </w:style>
  <w:style w:type="paragraph" w:customStyle="1" w:styleId="z-11">
    <w:name w:val="z-Конец формы1"/>
    <w:rsid w:val="001B1582"/>
    <w:pPr>
      <w:widowControl w:val="0"/>
      <w:pBdr>
        <w:top w:val="single" w:sz="6" w:space="1" w:color="000000"/>
      </w:pBdr>
      <w:suppressAutoHyphens/>
      <w:jc w:val="center"/>
    </w:pPr>
    <w:rPr>
      <w:rFonts w:ascii="Arial" w:hAnsi="Arial" w:cs="Arial"/>
      <w:vanish/>
      <w:kern w:val="1"/>
      <w:sz w:val="16"/>
      <w:szCs w:val="16"/>
      <w:lang w:eastAsia="ar-SA"/>
    </w:rPr>
  </w:style>
  <w:style w:type="paragraph" w:customStyle="1" w:styleId="HTML10">
    <w:name w:val="Стандартный HTML1"/>
    <w:rsid w:val="001B15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kern w:val="1"/>
      <w:lang w:eastAsia="ar-SA"/>
    </w:rPr>
  </w:style>
  <w:style w:type="paragraph" w:customStyle="1" w:styleId="comment">
    <w:name w:val="comment"/>
    <w:rsid w:val="001B1582"/>
    <w:pPr>
      <w:widowControl w:val="0"/>
      <w:suppressAutoHyphens/>
      <w:spacing w:after="240"/>
    </w:pPr>
    <w:rPr>
      <w:kern w:val="1"/>
      <w:sz w:val="26"/>
      <w:szCs w:val="26"/>
      <w:lang w:eastAsia="ar-SA"/>
    </w:rPr>
  </w:style>
  <w:style w:type="paragraph" w:customStyle="1" w:styleId="1f0">
    <w:name w:val="Дата1"/>
    <w:rsid w:val="001B1582"/>
    <w:pPr>
      <w:widowControl w:val="0"/>
      <w:suppressAutoHyphens/>
      <w:spacing w:after="240"/>
    </w:pPr>
    <w:rPr>
      <w:kern w:val="1"/>
      <w:sz w:val="26"/>
      <w:szCs w:val="26"/>
      <w:lang w:eastAsia="ar-SA"/>
    </w:rPr>
  </w:style>
  <w:style w:type="paragraph" w:customStyle="1" w:styleId="rboxtl">
    <w:name w:val="rbox_tl"/>
    <w:rsid w:val="001B1582"/>
    <w:pPr>
      <w:widowControl w:val="0"/>
      <w:suppressAutoHyphens/>
      <w:spacing w:after="240"/>
    </w:pPr>
    <w:rPr>
      <w:kern w:val="1"/>
      <w:sz w:val="26"/>
      <w:szCs w:val="26"/>
      <w:lang w:eastAsia="ar-SA"/>
    </w:rPr>
  </w:style>
  <w:style w:type="paragraph" w:customStyle="1" w:styleId="rboxtr">
    <w:name w:val="rbox_tr"/>
    <w:rsid w:val="001B1582"/>
    <w:pPr>
      <w:widowControl w:val="0"/>
      <w:suppressAutoHyphens/>
      <w:spacing w:after="240"/>
    </w:pPr>
    <w:rPr>
      <w:kern w:val="1"/>
      <w:sz w:val="26"/>
      <w:szCs w:val="26"/>
      <w:lang w:eastAsia="ar-SA"/>
    </w:rPr>
  </w:style>
  <w:style w:type="paragraph" w:customStyle="1" w:styleId="rboxbl">
    <w:name w:val="rbox_bl"/>
    <w:rsid w:val="001B1582"/>
    <w:pPr>
      <w:widowControl w:val="0"/>
      <w:suppressAutoHyphens/>
      <w:ind w:left="-150"/>
    </w:pPr>
    <w:rPr>
      <w:kern w:val="1"/>
      <w:sz w:val="2"/>
      <w:szCs w:val="2"/>
      <w:lang w:eastAsia="ar-SA"/>
    </w:rPr>
  </w:style>
  <w:style w:type="paragraph" w:customStyle="1" w:styleId="rboxbr">
    <w:name w:val="rbox_br"/>
    <w:rsid w:val="001B1582"/>
    <w:pPr>
      <w:widowControl w:val="0"/>
      <w:suppressAutoHyphens/>
      <w:spacing w:after="240"/>
    </w:pPr>
    <w:rPr>
      <w:kern w:val="1"/>
      <w:sz w:val="26"/>
      <w:szCs w:val="26"/>
      <w:lang w:eastAsia="ar-SA"/>
    </w:rPr>
  </w:style>
  <w:style w:type="paragraph" w:customStyle="1" w:styleId="rboxheader">
    <w:name w:val="rbox_header"/>
    <w:rsid w:val="001B1582"/>
    <w:pPr>
      <w:widowControl w:val="0"/>
      <w:suppressAutoHyphens/>
    </w:pPr>
    <w:rPr>
      <w:kern w:val="1"/>
      <w:sz w:val="26"/>
      <w:szCs w:val="26"/>
      <w:lang w:eastAsia="ar-SA"/>
    </w:rPr>
  </w:style>
  <w:style w:type="paragraph" w:customStyle="1" w:styleId="clear">
    <w:name w:val="clear"/>
    <w:rsid w:val="001B1582"/>
    <w:pPr>
      <w:widowControl w:val="0"/>
      <w:suppressAutoHyphens/>
      <w:spacing w:after="240"/>
    </w:pPr>
    <w:rPr>
      <w:kern w:val="1"/>
      <w:sz w:val="26"/>
      <w:szCs w:val="26"/>
      <w:lang w:eastAsia="ar-SA"/>
    </w:rPr>
  </w:style>
  <w:style w:type="paragraph" w:customStyle="1" w:styleId="rightalign">
    <w:name w:val="rightalign"/>
    <w:rsid w:val="001B1582"/>
    <w:pPr>
      <w:widowControl w:val="0"/>
      <w:suppressAutoHyphens/>
      <w:spacing w:after="240"/>
      <w:jc w:val="right"/>
    </w:pPr>
    <w:rPr>
      <w:kern w:val="1"/>
      <w:sz w:val="26"/>
      <w:szCs w:val="26"/>
      <w:lang w:eastAsia="ar-SA"/>
    </w:rPr>
  </w:style>
  <w:style w:type="paragraph" w:customStyle="1" w:styleId="centeralign">
    <w:name w:val="centeralign"/>
    <w:rsid w:val="001B1582"/>
    <w:pPr>
      <w:widowControl w:val="0"/>
      <w:suppressAutoHyphens/>
      <w:spacing w:after="240"/>
      <w:jc w:val="center"/>
    </w:pPr>
    <w:rPr>
      <w:kern w:val="1"/>
      <w:sz w:val="26"/>
      <w:szCs w:val="26"/>
      <w:lang w:eastAsia="ar-SA"/>
    </w:rPr>
  </w:style>
  <w:style w:type="paragraph" w:customStyle="1" w:styleId="even">
    <w:name w:val="even"/>
    <w:rsid w:val="001B1582"/>
    <w:pPr>
      <w:widowControl w:val="0"/>
      <w:shd w:val="clear" w:color="auto" w:fill="E6E6E6"/>
      <w:suppressAutoHyphens/>
      <w:spacing w:after="240"/>
    </w:pPr>
    <w:rPr>
      <w:kern w:val="1"/>
      <w:sz w:val="26"/>
      <w:szCs w:val="26"/>
      <w:lang w:eastAsia="ar-SA"/>
    </w:rPr>
  </w:style>
  <w:style w:type="paragraph" w:customStyle="1" w:styleId="odd">
    <w:name w:val="odd"/>
    <w:rsid w:val="001B1582"/>
    <w:pPr>
      <w:widowControl w:val="0"/>
      <w:shd w:val="clear" w:color="auto" w:fill="FFFFFF"/>
      <w:suppressAutoHyphens/>
      <w:spacing w:after="240"/>
    </w:pPr>
    <w:rPr>
      <w:kern w:val="1"/>
      <w:sz w:val="26"/>
      <w:szCs w:val="26"/>
      <w:lang w:eastAsia="ar-SA"/>
    </w:rPr>
  </w:style>
  <w:style w:type="paragraph" w:customStyle="1" w:styleId="hdr">
    <w:name w:val="hdr"/>
    <w:rsid w:val="001B1582"/>
    <w:pPr>
      <w:widowControl w:val="0"/>
      <w:suppressAutoHyphens/>
      <w:spacing w:after="240"/>
    </w:pPr>
    <w:rPr>
      <w:b/>
      <w:bCs/>
      <w:kern w:val="1"/>
      <w:sz w:val="26"/>
      <w:szCs w:val="26"/>
      <w:lang w:eastAsia="ar-SA"/>
    </w:rPr>
  </w:style>
  <w:style w:type="paragraph" w:customStyle="1" w:styleId="metadata">
    <w:name w:val="metadata"/>
    <w:rsid w:val="001B1582"/>
    <w:pPr>
      <w:widowControl w:val="0"/>
      <w:suppressAutoHyphens/>
      <w:spacing w:after="240"/>
    </w:pPr>
    <w:rPr>
      <w:color w:val="666666"/>
      <w:kern w:val="1"/>
      <w:sz w:val="26"/>
      <w:szCs w:val="26"/>
      <w:lang w:eastAsia="ar-SA"/>
    </w:rPr>
  </w:style>
  <w:style w:type="paragraph" w:customStyle="1" w:styleId="topvalign">
    <w:name w:val="topvalign"/>
    <w:rsid w:val="001B1582"/>
    <w:pPr>
      <w:widowControl w:val="0"/>
      <w:suppressAutoHyphens/>
      <w:spacing w:after="240"/>
    </w:pPr>
    <w:rPr>
      <w:kern w:val="1"/>
      <w:sz w:val="26"/>
      <w:szCs w:val="26"/>
      <w:lang w:eastAsia="ar-SA"/>
    </w:rPr>
  </w:style>
  <w:style w:type="paragraph" w:customStyle="1" w:styleId="contentheaderlinks">
    <w:name w:val="content_header_links"/>
    <w:rsid w:val="001B1582"/>
    <w:pPr>
      <w:widowControl w:val="0"/>
      <w:shd w:val="clear" w:color="auto" w:fill="FFFFFF"/>
      <w:suppressAutoHyphens/>
      <w:spacing w:after="240"/>
      <w:ind w:left="5460"/>
    </w:pPr>
    <w:rPr>
      <w:kern w:val="1"/>
      <w:sz w:val="26"/>
      <w:szCs w:val="26"/>
      <w:lang w:eastAsia="ar-SA"/>
    </w:rPr>
  </w:style>
  <w:style w:type="paragraph" w:customStyle="1" w:styleId="toplink">
    <w:name w:val="toplink"/>
    <w:rsid w:val="001B1582"/>
    <w:pPr>
      <w:widowControl w:val="0"/>
      <w:suppressAutoHyphens/>
      <w:spacing w:after="240"/>
      <w:jc w:val="right"/>
    </w:pPr>
    <w:rPr>
      <w:kern w:val="1"/>
      <w:sz w:val="26"/>
      <w:szCs w:val="26"/>
      <w:lang w:eastAsia="ar-SA"/>
    </w:rPr>
  </w:style>
  <w:style w:type="paragraph" w:customStyle="1" w:styleId="note">
    <w:name w:val="note"/>
    <w:rsid w:val="001B1582"/>
    <w:pPr>
      <w:widowControl w:val="0"/>
      <w:suppressAutoHyphens/>
      <w:spacing w:after="240"/>
    </w:pPr>
    <w:rPr>
      <w:color w:val="990000"/>
      <w:kern w:val="1"/>
      <w:sz w:val="26"/>
      <w:szCs w:val="26"/>
      <w:lang w:eastAsia="ar-SA"/>
    </w:rPr>
  </w:style>
  <w:style w:type="paragraph" w:customStyle="1" w:styleId="code">
    <w:name w:val="code"/>
    <w:rsid w:val="001B1582"/>
    <w:pPr>
      <w:widowControl w:val="0"/>
      <w:suppressAutoHyphens/>
      <w:spacing w:after="240"/>
    </w:pPr>
    <w:rPr>
      <w:rFonts w:ascii="Courier" w:hAnsi="Courier"/>
      <w:kern w:val="1"/>
      <w:lang w:eastAsia="ar-SA"/>
    </w:rPr>
  </w:style>
  <w:style w:type="paragraph" w:customStyle="1" w:styleId="imgleft">
    <w:name w:val="img_left"/>
    <w:rsid w:val="001B1582"/>
    <w:pPr>
      <w:widowControl w:val="0"/>
      <w:suppressAutoHyphens/>
      <w:spacing w:after="150"/>
      <w:ind w:right="150"/>
    </w:pPr>
    <w:rPr>
      <w:kern w:val="1"/>
      <w:sz w:val="26"/>
      <w:szCs w:val="26"/>
      <w:lang w:eastAsia="ar-SA"/>
    </w:rPr>
  </w:style>
  <w:style w:type="paragraph" w:customStyle="1" w:styleId="imgleftlargermargin20px">
    <w:name w:val="img_left_larger_margin_20px"/>
    <w:rsid w:val="001B1582"/>
    <w:pPr>
      <w:widowControl w:val="0"/>
      <w:suppressAutoHyphens/>
      <w:spacing w:after="180"/>
      <w:ind w:right="300"/>
    </w:pPr>
    <w:rPr>
      <w:kern w:val="1"/>
      <w:sz w:val="26"/>
      <w:szCs w:val="26"/>
      <w:lang w:eastAsia="ar-SA"/>
    </w:rPr>
  </w:style>
  <w:style w:type="paragraph" w:customStyle="1" w:styleId="imgright">
    <w:name w:val="img_right"/>
    <w:rsid w:val="001B1582"/>
    <w:pPr>
      <w:widowControl w:val="0"/>
      <w:suppressAutoHyphens/>
      <w:spacing w:after="150"/>
      <w:ind w:left="150"/>
    </w:pPr>
    <w:rPr>
      <w:kern w:val="1"/>
      <w:sz w:val="26"/>
      <w:szCs w:val="26"/>
      <w:lang w:eastAsia="ar-SA"/>
    </w:rPr>
  </w:style>
  <w:style w:type="paragraph" w:customStyle="1" w:styleId="imgleftlargermargin">
    <w:name w:val="img_left_larger_margin"/>
    <w:rsid w:val="001B1582"/>
    <w:pPr>
      <w:widowControl w:val="0"/>
      <w:suppressAutoHyphens/>
      <w:spacing w:after="180"/>
      <w:ind w:right="450"/>
    </w:pPr>
    <w:rPr>
      <w:kern w:val="1"/>
      <w:sz w:val="26"/>
      <w:szCs w:val="26"/>
      <w:lang w:eastAsia="ar-SA"/>
    </w:rPr>
  </w:style>
  <w:style w:type="paragraph" w:customStyle="1" w:styleId="rightmargin10px">
    <w:name w:val="rightmargin10px"/>
    <w:rsid w:val="001B1582"/>
    <w:pPr>
      <w:widowControl w:val="0"/>
      <w:suppressAutoHyphens/>
      <w:spacing w:after="240"/>
      <w:ind w:right="150"/>
    </w:pPr>
    <w:rPr>
      <w:kern w:val="1"/>
      <w:sz w:val="26"/>
      <w:szCs w:val="26"/>
      <w:lang w:eastAsia="ar-SA"/>
    </w:rPr>
  </w:style>
  <w:style w:type="paragraph" w:customStyle="1" w:styleId="leftmargin10px">
    <w:name w:val="leftmargin10px"/>
    <w:rsid w:val="001B1582"/>
    <w:pPr>
      <w:widowControl w:val="0"/>
      <w:suppressAutoHyphens/>
      <w:spacing w:after="240"/>
      <w:ind w:left="150"/>
    </w:pPr>
    <w:rPr>
      <w:kern w:val="1"/>
      <w:sz w:val="26"/>
      <w:szCs w:val="26"/>
      <w:lang w:eastAsia="ar-SA"/>
    </w:rPr>
  </w:style>
  <w:style w:type="paragraph" w:customStyle="1" w:styleId="redtext">
    <w:name w:val="red_text"/>
    <w:rsid w:val="001B1582"/>
    <w:pPr>
      <w:widowControl w:val="0"/>
      <w:suppressAutoHyphens/>
      <w:spacing w:after="240"/>
    </w:pPr>
    <w:rPr>
      <w:color w:val="990000"/>
      <w:kern w:val="1"/>
      <w:sz w:val="26"/>
      <w:szCs w:val="26"/>
      <w:lang w:eastAsia="ar-SA"/>
    </w:rPr>
  </w:style>
  <w:style w:type="paragraph" w:customStyle="1" w:styleId="preserve">
    <w:name w:val="preserve"/>
    <w:rsid w:val="001B1582"/>
    <w:pPr>
      <w:widowControl w:val="0"/>
      <w:suppressAutoHyphens/>
      <w:spacing w:after="240"/>
    </w:pPr>
    <w:rPr>
      <w:rFonts w:ascii="Arial" w:hAnsi="Arial" w:cs="Arial"/>
      <w:kern w:val="1"/>
      <w:lang w:eastAsia="ar-SA"/>
    </w:rPr>
  </w:style>
  <w:style w:type="paragraph" w:customStyle="1" w:styleId="sidebarbottom">
    <w:name w:val="sidebarbottom"/>
    <w:rsid w:val="001B1582"/>
    <w:pPr>
      <w:widowControl w:val="0"/>
      <w:suppressAutoHyphens/>
      <w:spacing w:after="240"/>
      <w:ind w:right="150"/>
    </w:pPr>
    <w:rPr>
      <w:kern w:val="1"/>
      <w:sz w:val="26"/>
      <w:szCs w:val="26"/>
      <w:lang w:eastAsia="ar-SA"/>
    </w:rPr>
  </w:style>
  <w:style w:type="paragraph" w:customStyle="1" w:styleId="clistimgl195">
    <w:name w:val="clistimgl_195"/>
    <w:rsid w:val="001B1582"/>
    <w:pPr>
      <w:widowControl w:val="0"/>
      <w:suppressAutoHyphens/>
      <w:spacing w:after="240"/>
    </w:pPr>
    <w:rPr>
      <w:kern w:val="1"/>
      <w:sz w:val="26"/>
      <w:szCs w:val="26"/>
      <w:lang w:eastAsia="ar-SA"/>
    </w:rPr>
  </w:style>
  <w:style w:type="paragraph" w:customStyle="1" w:styleId="contentsubnavi">
    <w:name w:val="contentsubnavi"/>
    <w:rsid w:val="001B1582"/>
    <w:pPr>
      <w:widowControl w:val="0"/>
      <w:suppressAutoHyphens/>
      <w:spacing w:after="240"/>
    </w:pPr>
    <w:rPr>
      <w:kern w:val="1"/>
      <w:sz w:val="26"/>
      <w:szCs w:val="26"/>
      <w:lang w:eastAsia="ar-SA"/>
    </w:rPr>
  </w:style>
  <w:style w:type="paragraph" w:customStyle="1" w:styleId="contentsubnavir">
    <w:name w:val="contentsubnavir"/>
    <w:rsid w:val="001B1582"/>
    <w:pPr>
      <w:widowControl w:val="0"/>
      <w:suppressAutoHyphens/>
      <w:spacing w:after="240"/>
    </w:pPr>
    <w:rPr>
      <w:kern w:val="1"/>
      <w:sz w:val="26"/>
      <w:szCs w:val="26"/>
      <w:lang w:eastAsia="ar-SA"/>
    </w:rPr>
  </w:style>
  <w:style w:type="paragraph" w:customStyle="1" w:styleId="twocolumn5050">
    <w:name w:val="two_column_50_50"/>
    <w:rsid w:val="001B1582"/>
    <w:pPr>
      <w:widowControl w:val="0"/>
      <w:suppressAutoHyphens/>
      <w:spacing w:after="240"/>
    </w:pPr>
    <w:rPr>
      <w:kern w:val="1"/>
      <w:sz w:val="26"/>
      <w:szCs w:val="26"/>
      <w:lang w:eastAsia="ar-SA"/>
    </w:rPr>
  </w:style>
  <w:style w:type="paragraph" w:customStyle="1" w:styleId="twocolumn4949">
    <w:name w:val="two_column_49_49"/>
    <w:rsid w:val="001B1582"/>
    <w:pPr>
      <w:widowControl w:val="0"/>
      <w:suppressAutoHyphens/>
      <w:spacing w:after="240"/>
    </w:pPr>
    <w:rPr>
      <w:kern w:val="1"/>
      <w:sz w:val="26"/>
      <w:szCs w:val="26"/>
      <w:lang w:eastAsia="ar-SA"/>
    </w:rPr>
  </w:style>
  <w:style w:type="paragraph" w:customStyle="1" w:styleId="genericdatatable">
    <w:name w:val="genericdatatable"/>
    <w:rsid w:val="001B1582"/>
    <w:pPr>
      <w:widowControl w:val="0"/>
      <w:suppressAutoHyphens/>
      <w:spacing w:after="240"/>
    </w:pPr>
    <w:rPr>
      <w:kern w:val="1"/>
      <w:sz w:val="26"/>
      <w:szCs w:val="26"/>
      <w:lang w:eastAsia="ar-SA"/>
    </w:rPr>
  </w:style>
  <w:style w:type="paragraph" w:customStyle="1" w:styleId="datatablenb">
    <w:name w:val="datatable_nb"/>
    <w:rsid w:val="001B1582"/>
    <w:pPr>
      <w:widowControl w:val="0"/>
      <w:suppressAutoHyphens/>
      <w:spacing w:before="240" w:after="240"/>
    </w:pPr>
    <w:rPr>
      <w:kern w:val="1"/>
      <w:sz w:val="26"/>
      <w:szCs w:val="26"/>
      <w:lang w:eastAsia="ar-SA"/>
    </w:rPr>
  </w:style>
  <w:style w:type="paragraph" w:customStyle="1" w:styleId="datatable">
    <w:name w:val="datatable"/>
    <w:rsid w:val="001B1582"/>
    <w:pPr>
      <w:widowControl w:val="0"/>
      <w:pBdr>
        <w:top w:val="single" w:sz="6" w:space="0" w:color="808080"/>
        <w:left w:val="single" w:sz="6" w:space="0" w:color="808080"/>
      </w:pBdr>
      <w:suppressAutoHyphens/>
      <w:spacing w:before="240" w:after="240"/>
    </w:pPr>
    <w:rPr>
      <w:kern w:val="1"/>
      <w:sz w:val="26"/>
      <w:szCs w:val="26"/>
      <w:lang w:eastAsia="ar-SA"/>
    </w:rPr>
  </w:style>
  <w:style w:type="paragraph" w:customStyle="1" w:styleId="aglistbasic">
    <w:name w:val="aglistbasic"/>
    <w:rsid w:val="001B1582"/>
    <w:pPr>
      <w:widowControl w:val="0"/>
      <w:suppressAutoHyphens/>
      <w:spacing w:before="240" w:after="240"/>
    </w:pPr>
    <w:rPr>
      <w:kern w:val="1"/>
      <w:sz w:val="26"/>
      <w:szCs w:val="26"/>
      <w:lang w:eastAsia="ar-SA"/>
    </w:rPr>
  </w:style>
  <w:style w:type="paragraph" w:customStyle="1" w:styleId="toolsareaselection">
    <w:name w:val="toolsareaselection"/>
    <w:rsid w:val="001B1582"/>
    <w:pPr>
      <w:widowControl w:val="0"/>
      <w:suppressAutoHyphens/>
      <w:spacing w:after="240"/>
      <w:jc w:val="right"/>
    </w:pPr>
    <w:rPr>
      <w:kern w:val="1"/>
      <w:sz w:val="26"/>
      <w:szCs w:val="26"/>
      <w:lang w:eastAsia="ar-SA"/>
    </w:rPr>
  </w:style>
  <w:style w:type="paragraph" w:customStyle="1" w:styleId="toolslist">
    <w:name w:val="toolslist"/>
    <w:rsid w:val="001B1582"/>
    <w:pPr>
      <w:widowControl w:val="0"/>
      <w:suppressAutoHyphens/>
      <w:spacing w:before="240" w:after="240"/>
    </w:pPr>
    <w:rPr>
      <w:kern w:val="1"/>
      <w:sz w:val="26"/>
      <w:szCs w:val="26"/>
      <w:lang w:eastAsia="ar-SA"/>
    </w:rPr>
  </w:style>
  <w:style w:type="paragraph" w:customStyle="1" w:styleId="version">
    <w:name w:val="version"/>
    <w:rsid w:val="001B1582"/>
    <w:pPr>
      <w:widowControl w:val="0"/>
      <w:suppressAutoHyphens/>
      <w:spacing w:after="240"/>
      <w:jc w:val="right"/>
    </w:pPr>
    <w:rPr>
      <w:b/>
      <w:bCs/>
      <w:kern w:val="1"/>
      <w:sz w:val="26"/>
      <w:szCs w:val="26"/>
      <w:lang w:eastAsia="ar-SA"/>
    </w:rPr>
  </w:style>
  <w:style w:type="paragraph" w:customStyle="1" w:styleId="linkbox">
    <w:name w:val="linkbox"/>
    <w:rsid w:val="001B1582"/>
    <w:pPr>
      <w:widowControl w:val="0"/>
      <w:pBdr>
        <w:top w:val="single" w:sz="6" w:space="0" w:color="C0C0C0"/>
        <w:left w:val="single" w:sz="6" w:space="0" w:color="C0C0C0"/>
        <w:bottom w:val="single" w:sz="6" w:space="0" w:color="C0C0C0"/>
        <w:right w:val="single" w:sz="6" w:space="0" w:color="C0C0C0"/>
      </w:pBdr>
      <w:suppressAutoHyphens/>
      <w:spacing w:after="150"/>
      <w:ind w:left="150"/>
    </w:pPr>
    <w:rPr>
      <w:kern w:val="1"/>
      <w:sz w:val="26"/>
      <w:szCs w:val="26"/>
      <w:lang w:eastAsia="ar-SA"/>
    </w:rPr>
  </w:style>
  <w:style w:type="paragraph" w:customStyle="1" w:styleId="pdflink">
    <w:name w:val="pdflink"/>
    <w:rsid w:val="001B1582"/>
    <w:pPr>
      <w:widowControl w:val="0"/>
      <w:suppressAutoHyphens/>
      <w:spacing w:after="240"/>
    </w:pPr>
    <w:rPr>
      <w:kern w:val="1"/>
      <w:sz w:val="26"/>
      <w:szCs w:val="26"/>
      <w:lang w:eastAsia="ar-SA"/>
    </w:rPr>
  </w:style>
  <w:style w:type="paragraph" w:customStyle="1" w:styleId="printlink">
    <w:name w:val="printlink"/>
    <w:rsid w:val="001B1582"/>
    <w:pPr>
      <w:widowControl w:val="0"/>
      <w:suppressAutoHyphens/>
      <w:spacing w:after="240"/>
    </w:pPr>
    <w:rPr>
      <w:kern w:val="1"/>
      <w:sz w:val="26"/>
      <w:szCs w:val="26"/>
      <w:lang w:eastAsia="ar-SA"/>
    </w:rPr>
  </w:style>
  <w:style w:type="paragraph" w:customStyle="1" w:styleId="infotable">
    <w:name w:val="infotable"/>
    <w:rsid w:val="001B1582"/>
    <w:pPr>
      <w:widowControl w:val="0"/>
      <w:suppressAutoHyphens/>
      <w:spacing w:before="240" w:after="240"/>
    </w:pPr>
    <w:rPr>
      <w:kern w:val="1"/>
      <w:sz w:val="26"/>
      <w:szCs w:val="26"/>
      <w:lang w:eastAsia="ar-SA"/>
    </w:rPr>
  </w:style>
  <w:style w:type="paragraph" w:customStyle="1" w:styleId="aglistbasicinfopic">
    <w:name w:val="aglistbasicinfopic"/>
    <w:rsid w:val="001B1582"/>
    <w:pPr>
      <w:widowControl w:val="0"/>
      <w:suppressAutoHyphens/>
      <w:spacing w:before="240" w:after="240"/>
    </w:pPr>
    <w:rPr>
      <w:kern w:val="1"/>
      <w:sz w:val="26"/>
      <w:szCs w:val="26"/>
      <w:lang w:eastAsia="ar-SA"/>
    </w:rPr>
  </w:style>
  <w:style w:type="paragraph" w:customStyle="1" w:styleId="cnt">
    <w:name w:val="cnt"/>
    <w:rsid w:val="001B1582"/>
    <w:pPr>
      <w:widowControl w:val="0"/>
      <w:suppressAutoHyphens/>
      <w:spacing w:after="240"/>
    </w:pPr>
    <w:rPr>
      <w:kern w:val="1"/>
      <w:sz w:val="26"/>
      <w:szCs w:val="26"/>
      <w:lang w:eastAsia="ar-SA"/>
    </w:rPr>
  </w:style>
  <w:style w:type="paragraph" w:customStyle="1" w:styleId="i">
    <w:name w:val="i"/>
    <w:rsid w:val="001B1582"/>
    <w:pPr>
      <w:widowControl w:val="0"/>
      <w:suppressAutoHyphens/>
      <w:spacing w:after="240"/>
    </w:pPr>
    <w:rPr>
      <w:kern w:val="1"/>
      <w:sz w:val="26"/>
      <w:szCs w:val="26"/>
      <w:lang w:eastAsia="ar-SA"/>
    </w:rPr>
  </w:style>
  <w:style w:type="paragraph" w:customStyle="1" w:styleId="c">
    <w:name w:val="c"/>
    <w:rsid w:val="001B1582"/>
    <w:pPr>
      <w:widowControl w:val="0"/>
      <w:suppressAutoHyphens/>
      <w:spacing w:after="240"/>
    </w:pPr>
    <w:rPr>
      <w:kern w:val="1"/>
      <w:sz w:val="26"/>
      <w:szCs w:val="26"/>
      <w:lang w:eastAsia="ar-SA"/>
    </w:rPr>
  </w:style>
  <w:style w:type="paragraph" w:customStyle="1" w:styleId="n">
    <w:name w:val="n"/>
    <w:rsid w:val="001B1582"/>
    <w:pPr>
      <w:widowControl w:val="0"/>
      <w:suppressAutoHyphens/>
      <w:spacing w:after="240"/>
    </w:pPr>
    <w:rPr>
      <w:kern w:val="1"/>
      <w:sz w:val="26"/>
      <w:szCs w:val="26"/>
      <w:lang w:eastAsia="ar-SA"/>
    </w:rPr>
  </w:style>
  <w:style w:type="paragraph" w:customStyle="1" w:styleId="column">
    <w:name w:val="column"/>
    <w:rsid w:val="001B1582"/>
    <w:pPr>
      <w:widowControl w:val="0"/>
      <w:suppressAutoHyphens/>
      <w:spacing w:after="240"/>
    </w:pPr>
    <w:rPr>
      <w:kern w:val="1"/>
      <w:sz w:val="26"/>
      <w:szCs w:val="26"/>
      <w:lang w:eastAsia="ar-SA"/>
    </w:rPr>
  </w:style>
  <w:style w:type="paragraph" w:customStyle="1" w:styleId="left">
    <w:name w:val="left"/>
    <w:rsid w:val="001B1582"/>
    <w:pPr>
      <w:widowControl w:val="0"/>
      <w:suppressAutoHyphens/>
      <w:spacing w:after="240"/>
    </w:pPr>
    <w:rPr>
      <w:kern w:val="1"/>
      <w:sz w:val="26"/>
      <w:szCs w:val="26"/>
      <w:lang w:eastAsia="ar-SA"/>
    </w:rPr>
  </w:style>
  <w:style w:type="paragraph" w:customStyle="1" w:styleId="location">
    <w:name w:val="location"/>
    <w:rsid w:val="001B1582"/>
    <w:pPr>
      <w:widowControl w:val="0"/>
      <w:suppressAutoHyphens/>
      <w:spacing w:after="240"/>
    </w:pPr>
    <w:rPr>
      <w:kern w:val="1"/>
      <w:sz w:val="26"/>
      <w:szCs w:val="26"/>
      <w:lang w:eastAsia="ar-SA"/>
    </w:rPr>
  </w:style>
  <w:style w:type="paragraph" w:customStyle="1" w:styleId="place">
    <w:name w:val="place"/>
    <w:rsid w:val="001B1582"/>
    <w:pPr>
      <w:widowControl w:val="0"/>
      <w:suppressAutoHyphens/>
      <w:spacing w:after="240"/>
    </w:pPr>
    <w:rPr>
      <w:kern w:val="1"/>
      <w:sz w:val="26"/>
      <w:szCs w:val="26"/>
      <w:lang w:eastAsia="ar-SA"/>
    </w:rPr>
  </w:style>
  <w:style w:type="paragraph" w:customStyle="1" w:styleId="tablehdr">
    <w:name w:val="tablehdr"/>
    <w:rsid w:val="001B1582"/>
    <w:pPr>
      <w:widowControl w:val="0"/>
      <w:suppressAutoHyphens/>
      <w:spacing w:after="240"/>
    </w:pPr>
    <w:rPr>
      <w:kern w:val="1"/>
      <w:sz w:val="26"/>
      <w:szCs w:val="26"/>
      <w:lang w:eastAsia="ar-SA"/>
    </w:rPr>
  </w:style>
  <w:style w:type="paragraph" w:customStyle="1" w:styleId="tablesubhdr">
    <w:name w:val="tablesubhdr"/>
    <w:rsid w:val="001B1582"/>
    <w:pPr>
      <w:widowControl w:val="0"/>
      <w:suppressAutoHyphens/>
      <w:spacing w:after="240"/>
    </w:pPr>
    <w:rPr>
      <w:kern w:val="1"/>
      <w:sz w:val="26"/>
      <w:szCs w:val="26"/>
      <w:lang w:eastAsia="ar-SA"/>
    </w:rPr>
  </w:style>
  <w:style w:type="paragraph" w:customStyle="1" w:styleId="colhdr">
    <w:name w:val="colhdr"/>
    <w:rsid w:val="001B1582"/>
    <w:pPr>
      <w:widowControl w:val="0"/>
      <w:suppressAutoHyphens/>
      <w:spacing w:after="240"/>
    </w:pPr>
    <w:rPr>
      <w:kern w:val="1"/>
      <w:sz w:val="26"/>
      <w:szCs w:val="26"/>
      <w:lang w:eastAsia="ar-SA"/>
    </w:rPr>
  </w:style>
  <w:style w:type="paragraph" w:customStyle="1" w:styleId="colhdr-nob">
    <w:name w:val="colhdr-nob"/>
    <w:rsid w:val="001B1582"/>
    <w:pPr>
      <w:widowControl w:val="0"/>
      <w:suppressAutoHyphens/>
      <w:spacing w:after="240"/>
    </w:pPr>
    <w:rPr>
      <w:kern w:val="1"/>
      <w:sz w:val="26"/>
      <w:szCs w:val="26"/>
      <w:lang w:eastAsia="ar-SA"/>
    </w:rPr>
  </w:style>
  <w:style w:type="paragraph" w:customStyle="1" w:styleId="item">
    <w:name w:val="item"/>
    <w:rsid w:val="001B1582"/>
    <w:pPr>
      <w:widowControl w:val="0"/>
      <w:suppressAutoHyphens/>
      <w:spacing w:after="240"/>
    </w:pPr>
    <w:rPr>
      <w:kern w:val="1"/>
      <w:sz w:val="26"/>
      <w:szCs w:val="26"/>
      <w:lang w:eastAsia="ar-SA"/>
    </w:rPr>
  </w:style>
  <w:style w:type="paragraph" w:customStyle="1" w:styleId="technology">
    <w:name w:val="technology"/>
    <w:rsid w:val="001B1582"/>
    <w:pPr>
      <w:widowControl w:val="0"/>
      <w:suppressAutoHyphens/>
      <w:spacing w:after="240"/>
    </w:pPr>
    <w:rPr>
      <w:kern w:val="1"/>
      <w:sz w:val="26"/>
      <w:szCs w:val="26"/>
      <w:lang w:eastAsia="ar-SA"/>
    </w:rPr>
  </w:style>
  <w:style w:type="paragraph" w:customStyle="1" w:styleId="publisher">
    <w:name w:val="publisher"/>
    <w:rsid w:val="001B1582"/>
    <w:pPr>
      <w:widowControl w:val="0"/>
      <w:suppressAutoHyphens/>
      <w:spacing w:after="240"/>
    </w:pPr>
    <w:rPr>
      <w:kern w:val="1"/>
      <w:sz w:val="26"/>
      <w:szCs w:val="26"/>
      <w:lang w:eastAsia="ar-SA"/>
    </w:rPr>
  </w:style>
  <w:style w:type="paragraph" w:customStyle="1" w:styleId="time">
    <w:name w:val="time"/>
    <w:rsid w:val="001B1582"/>
    <w:pPr>
      <w:widowControl w:val="0"/>
      <w:suppressAutoHyphens/>
      <w:spacing w:after="240"/>
    </w:pPr>
    <w:rPr>
      <w:kern w:val="1"/>
      <w:sz w:val="26"/>
      <w:szCs w:val="26"/>
      <w:lang w:eastAsia="ar-SA"/>
    </w:rPr>
  </w:style>
  <w:style w:type="paragraph" w:customStyle="1" w:styleId="req">
    <w:name w:val="req"/>
    <w:rsid w:val="001B1582"/>
    <w:pPr>
      <w:widowControl w:val="0"/>
      <w:suppressAutoHyphens/>
      <w:spacing w:after="240"/>
    </w:pPr>
    <w:rPr>
      <w:kern w:val="1"/>
      <w:sz w:val="26"/>
      <w:szCs w:val="26"/>
      <w:lang w:eastAsia="ar-SA"/>
    </w:rPr>
  </w:style>
  <w:style w:type="paragraph" w:customStyle="1" w:styleId="chk">
    <w:name w:val="chk"/>
    <w:rsid w:val="001B1582"/>
    <w:pPr>
      <w:widowControl w:val="0"/>
      <w:suppressAutoHyphens/>
      <w:spacing w:after="240"/>
    </w:pPr>
    <w:rPr>
      <w:kern w:val="1"/>
      <w:sz w:val="26"/>
      <w:szCs w:val="26"/>
      <w:lang w:eastAsia="ar-SA"/>
    </w:rPr>
  </w:style>
  <w:style w:type="paragraph" w:customStyle="1" w:styleId="rad">
    <w:name w:val="rad"/>
    <w:rsid w:val="001B1582"/>
    <w:pPr>
      <w:widowControl w:val="0"/>
      <w:suppressAutoHyphens/>
      <w:spacing w:after="240"/>
    </w:pPr>
    <w:rPr>
      <w:kern w:val="1"/>
      <w:sz w:val="26"/>
      <w:szCs w:val="26"/>
      <w:lang w:eastAsia="ar-SA"/>
    </w:rPr>
  </w:style>
  <w:style w:type="paragraph" w:customStyle="1" w:styleId="btn">
    <w:name w:val="btn"/>
    <w:rsid w:val="001B1582"/>
    <w:pPr>
      <w:widowControl w:val="0"/>
      <w:suppressAutoHyphens/>
      <w:spacing w:after="240"/>
    </w:pPr>
    <w:rPr>
      <w:kern w:val="1"/>
      <w:sz w:val="26"/>
      <w:szCs w:val="26"/>
      <w:lang w:eastAsia="ar-SA"/>
    </w:rPr>
  </w:style>
  <w:style w:type="paragraph" w:customStyle="1" w:styleId="buttons">
    <w:name w:val="buttons"/>
    <w:rsid w:val="001B1582"/>
    <w:pPr>
      <w:widowControl w:val="0"/>
      <w:suppressAutoHyphens/>
      <w:spacing w:after="240"/>
    </w:pPr>
    <w:rPr>
      <w:kern w:val="1"/>
      <w:sz w:val="26"/>
      <w:szCs w:val="26"/>
      <w:lang w:eastAsia="ar-SA"/>
    </w:rPr>
  </w:style>
  <w:style w:type="paragraph" w:customStyle="1" w:styleId="buttonsl">
    <w:name w:val="buttonsl"/>
    <w:rsid w:val="001B1582"/>
    <w:pPr>
      <w:widowControl w:val="0"/>
      <w:suppressAutoHyphens/>
      <w:spacing w:after="240"/>
    </w:pPr>
    <w:rPr>
      <w:kern w:val="1"/>
      <w:sz w:val="26"/>
      <w:szCs w:val="26"/>
      <w:lang w:eastAsia="ar-SA"/>
    </w:rPr>
  </w:style>
  <w:style w:type="paragraph" w:customStyle="1" w:styleId="downloadbutton">
    <w:name w:val="downloadbutton"/>
    <w:rsid w:val="001B1582"/>
    <w:pPr>
      <w:widowControl w:val="0"/>
      <w:suppressAutoHyphens/>
      <w:spacing w:after="240"/>
    </w:pPr>
    <w:rPr>
      <w:kern w:val="1"/>
      <w:sz w:val="26"/>
      <w:szCs w:val="26"/>
      <w:lang w:eastAsia="ar-SA"/>
    </w:rPr>
  </w:style>
  <w:style w:type="paragraph" w:customStyle="1" w:styleId="infopic">
    <w:name w:val="infopic"/>
    <w:rsid w:val="001B1582"/>
    <w:pPr>
      <w:widowControl w:val="0"/>
      <w:suppressAutoHyphens/>
      <w:spacing w:after="240"/>
    </w:pPr>
    <w:rPr>
      <w:kern w:val="1"/>
      <w:sz w:val="26"/>
      <w:szCs w:val="26"/>
      <w:lang w:eastAsia="ar-SA"/>
    </w:rPr>
  </w:style>
  <w:style w:type="paragraph" w:customStyle="1" w:styleId="audiencedate">
    <w:name w:val="audience_date"/>
    <w:rsid w:val="001B1582"/>
    <w:pPr>
      <w:widowControl w:val="0"/>
      <w:suppressAutoHyphens/>
      <w:spacing w:after="240"/>
    </w:pPr>
    <w:rPr>
      <w:kern w:val="1"/>
      <w:sz w:val="26"/>
      <w:szCs w:val="26"/>
      <w:lang w:eastAsia="ar-SA"/>
    </w:rPr>
  </w:style>
  <w:style w:type="paragraph" w:customStyle="1" w:styleId="itemlogos">
    <w:name w:val="item_logos"/>
    <w:rsid w:val="001B1582"/>
    <w:pPr>
      <w:widowControl w:val="0"/>
      <w:suppressAutoHyphens/>
      <w:spacing w:after="240"/>
    </w:pPr>
    <w:rPr>
      <w:kern w:val="1"/>
      <w:sz w:val="26"/>
      <w:szCs w:val="26"/>
      <w:lang w:eastAsia="ar-SA"/>
    </w:rPr>
  </w:style>
  <w:style w:type="paragraph" w:customStyle="1" w:styleId="inforow">
    <w:name w:val="inforow"/>
    <w:rsid w:val="001B1582"/>
    <w:pPr>
      <w:widowControl w:val="0"/>
      <w:suppressAutoHyphens/>
      <w:spacing w:after="240"/>
    </w:pPr>
    <w:rPr>
      <w:kern w:val="1"/>
      <w:sz w:val="26"/>
      <w:szCs w:val="26"/>
      <w:lang w:eastAsia="ar-SA"/>
    </w:rPr>
  </w:style>
  <w:style w:type="paragraph" w:customStyle="1" w:styleId="adate">
    <w:name w:val="a_date"/>
    <w:rsid w:val="001B1582"/>
    <w:pPr>
      <w:widowControl w:val="0"/>
      <w:suppressAutoHyphens/>
      <w:spacing w:after="240"/>
    </w:pPr>
    <w:rPr>
      <w:kern w:val="1"/>
      <w:sz w:val="26"/>
      <w:szCs w:val="26"/>
      <w:lang w:eastAsia="ar-SA"/>
    </w:rPr>
  </w:style>
  <w:style w:type="paragraph" w:customStyle="1" w:styleId="bottoml">
    <w:name w:val="bottom_l"/>
    <w:rsid w:val="001B1582"/>
    <w:pPr>
      <w:widowControl w:val="0"/>
      <w:suppressAutoHyphens/>
      <w:spacing w:after="240"/>
    </w:pPr>
    <w:rPr>
      <w:kern w:val="1"/>
      <w:sz w:val="26"/>
      <w:szCs w:val="26"/>
      <w:lang w:eastAsia="ar-SA"/>
    </w:rPr>
  </w:style>
  <w:style w:type="paragraph" w:customStyle="1" w:styleId="bottomr">
    <w:name w:val="bottom_r"/>
    <w:rsid w:val="001B1582"/>
    <w:pPr>
      <w:widowControl w:val="0"/>
      <w:suppressAutoHyphens/>
      <w:spacing w:after="240"/>
    </w:pPr>
    <w:rPr>
      <w:kern w:val="1"/>
      <w:sz w:val="26"/>
      <w:szCs w:val="26"/>
      <w:lang w:eastAsia="ar-SA"/>
    </w:rPr>
  </w:style>
  <w:style w:type="paragraph" w:customStyle="1" w:styleId="block">
    <w:name w:val="block"/>
    <w:rsid w:val="001B1582"/>
    <w:pPr>
      <w:widowControl w:val="0"/>
      <w:suppressAutoHyphens/>
      <w:spacing w:after="240"/>
    </w:pPr>
    <w:rPr>
      <w:kern w:val="1"/>
      <w:sz w:val="26"/>
      <w:szCs w:val="26"/>
      <w:lang w:eastAsia="ar-SA"/>
    </w:rPr>
  </w:style>
  <w:style w:type="paragraph" w:customStyle="1" w:styleId="greyline">
    <w:name w:val="greyline"/>
    <w:rsid w:val="001B1582"/>
    <w:pPr>
      <w:widowControl w:val="0"/>
      <w:suppressAutoHyphens/>
      <w:spacing w:after="240"/>
    </w:pPr>
    <w:rPr>
      <w:kern w:val="1"/>
      <w:sz w:val="26"/>
      <w:szCs w:val="26"/>
      <w:lang w:eastAsia="ar-SA"/>
    </w:rPr>
  </w:style>
  <w:style w:type="paragraph" w:customStyle="1" w:styleId="greylinelast">
    <w:name w:val="greylinelast"/>
    <w:rsid w:val="001B1582"/>
    <w:pPr>
      <w:widowControl w:val="0"/>
      <w:suppressAutoHyphens/>
      <w:spacing w:after="240"/>
    </w:pPr>
    <w:rPr>
      <w:kern w:val="1"/>
      <w:sz w:val="26"/>
      <w:szCs w:val="26"/>
      <w:lang w:eastAsia="ar-SA"/>
    </w:rPr>
  </w:style>
  <w:style w:type="paragraph" w:customStyle="1" w:styleId="highlightsteaser">
    <w:name w:val="highlightsteaser"/>
    <w:rsid w:val="001B1582"/>
    <w:pPr>
      <w:widowControl w:val="0"/>
      <w:suppressAutoHyphens/>
      <w:spacing w:after="240"/>
    </w:pPr>
    <w:rPr>
      <w:kern w:val="1"/>
      <w:sz w:val="26"/>
      <w:szCs w:val="26"/>
      <w:lang w:eastAsia="ar-SA"/>
    </w:rPr>
  </w:style>
  <w:style w:type="paragraph" w:customStyle="1" w:styleId="tsrimage">
    <w:name w:val="tsr_image"/>
    <w:rsid w:val="001B1582"/>
    <w:pPr>
      <w:widowControl w:val="0"/>
      <w:suppressAutoHyphens/>
      <w:spacing w:after="240"/>
    </w:pPr>
    <w:rPr>
      <w:kern w:val="1"/>
      <w:sz w:val="26"/>
      <w:szCs w:val="26"/>
      <w:lang w:eastAsia="ar-SA"/>
    </w:rPr>
  </w:style>
  <w:style w:type="paragraph" w:customStyle="1" w:styleId="envelopeicon">
    <w:name w:val="envelopeicon"/>
    <w:rsid w:val="001B1582"/>
    <w:pPr>
      <w:widowControl w:val="0"/>
      <w:suppressAutoHyphens/>
      <w:spacing w:after="240"/>
    </w:pPr>
    <w:rPr>
      <w:kern w:val="1"/>
      <w:sz w:val="26"/>
      <w:szCs w:val="26"/>
      <w:lang w:eastAsia="ar-SA"/>
    </w:rPr>
  </w:style>
  <w:style w:type="paragraph" w:customStyle="1" w:styleId="rssfeeds">
    <w:name w:val="rssfeeds"/>
    <w:rsid w:val="001B1582"/>
    <w:pPr>
      <w:widowControl w:val="0"/>
      <w:suppressAutoHyphens/>
      <w:spacing w:after="240"/>
    </w:pPr>
    <w:rPr>
      <w:kern w:val="1"/>
      <w:sz w:val="26"/>
      <w:szCs w:val="26"/>
      <w:lang w:eastAsia="ar-SA"/>
    </w:rPr>
  </w:style>
  <w:style w:type="paragraph" w:customStyle="1" w:styleId="sbdivider">
    <w:name w:val="sb_divider"/>
    <w:rsid w:val="001B1582"/>
    <w:pPr>
      <w:widowControl w:val="0"/>
      <w:suppressAutoHyphens/>
      <w:spacing w:after="240"/>
    </w:pPr>
    <w:rPr>
      <w:kern w:val="1"/>
      <w:sz w:val="26"/>
      <w:szCs w:val="26"/>
      <w:lang w:eastAsia="ar-SA"/>
    </w:rPr>
  </w:style>
  <w:style w:type="paragraph" w:customStyle="1" w:styleId="highlightsicon">
    <w:name w:val="highlightsicon"/>
    <w:rsid w:val="001B1582"/>
    <w:pPr>
      <w:widowControl w:val="0"/>
      <w:suppressAutoHyphens/>
      <w:spacing w:after="240"/>
    </w:pPr>
    <w:rPr>
      <w:kern w:val="1"/>
      <w:sz w:val="26"/>
      <w:szCs w:val="26"/>
      <w:lang w:eastAsia="ar-SA"/>
    </w:rPr>
  </w:style>
  <w:style w:type="paragraph" w:customStyle="1" w:styleId="highlightsiconbottom">
    <w:name w:val="highlightsiconbottom"/>
    <w:rsid w:val="001B1582"/>
    <w:pPr>
      <w:widowControl w:val="0"/>
      <w:suppressAutoHyphens/>
      <w:spacing w:after="240"/>
    </w:pPr>
    <w:rPr>
      <w:kern w:val="1"/>
      <w:sz w:val="26"/>
      <w:szCs w:val="26"/>
      <w:lang w:eastAsia="ar-SA"/>
    </w:rPr>
  </w:style>
  <w:style w:type="paragraph" w:customStyle="1" w:styleId="siteinfoseparator">
    <w:name w:val="siteinfoseparator"/>
    <w:rsid w:val="001B1582"/>
    <w:pPr>
      <w:widowControl w:val="0"/>
      <w:suppressAutoHyphens/>
      <w:spacing w:after="240"/>
    </w:pPr>
    <w:rPr>
      <w:kern w:val="1"/>
      <w:sz w:val="26"/>
      <w:szCs w:val="26"/>
      <w:lang w:eastAsia="ar-SA"/>
    </w:rPr>
  </w:style>
  <w:style w:type="paragraph" w:customStyle="1" w:styleId="bolded">
    <w:name w:val="bolded"/>
    <w:rsid w:val="001B1582"/>
    <w:pPr>
      <w:widowControl w:val="0"/>
      <w:suppressAutoHyphens/>
      <w:spacing w:after="240"/>
    </w:pPr>
    <w:rPr>
      <w:kern w:val="1"/>
      <w:sz w:val="26"/>
      <w:szCs w:val="26"/>
      <w:lang w:eastAsia="ar-SA"/>
    </w:rPr>
  </w:style>
  <w:style w:type="paragraph" w:customStyle="1" w:styleId="logo">
    <w:name w:val="logo"/>
    <w:rsid w:val="001B1582"/>
    <w:pPr>
      <w:widowControl w:val="0"/>
      <w:suppressAutoHyphens/>
      <w:spacing w:after="240"/>
    </w:pPr>
    <w:rPr>
      <w:kern w:val="1"/>
      <w:sz w:val="26"/>
      <w:szCs w:val="26"/>
      <w:lang w:eastAsia="ar-SA"/>
    </w:rPr>
  </w:style>
  <w:style w:type="paragraph" w:customStyle="1" w:styleId="box">
    <w:name w:val="box"/>
    <w:rsid w:val="001B1582"/>
    <w:pPr>
      <w:widowControl w:val="0"/>
      <w:suppressAutoHyphens/>
      <w:spacing w:after="240"/>
    </w:pPr>
    <w:rPr>
      <w:kern w:val="1"/>
      <w:sz w:val="26"/>
      <w:szCs w:val="26"/>
      <w:lang w:eastAsia="ar-SA"/>
    </w:rPr>
  </w:style>
  <w:style w:type="paragraph" w:customStyle="1" w:styleId="fbandmail">
    <w:name w:val="fb_and_mail"/>
    <w:rsid w:val="001B1582"/>
    <w:pPr>
      <w:widowControl w:val="0"/>
      <w:suppressAutoHyphens/>
      <w:spacing w:after="240"/>
    </w:pPr>
    <w:rPr>
      <w:kern w:val="1"/>
      <w:sz w:val="26"/>
      <w:szCs w:val="26"/>
      <w:lang w:eastAsia="ar-SA"/>
    </w:rPr>
  </w:style>
  <w:style w:type="paragraph" w:customStyle="1" w:styleId="intro">
    <w:name w:val="intro"/>
    <w:rsid w:val="001B1582"/>
    <w:pPr>
      <w:widowControl w:val="0"/>
      <w:suppressAutoHyphens/>
      <w:spacing w:after="240"/>
    </w:pPr>
    <w:rPr>
      <w:kern w:val="1"/>
      <w:sz w:val="26"/>
      <w:szCs w:val="26"/>
      <w:lang w:eastAsia="ar-SA"/>
    </w:rPr>
  </w:style>
  <w:style w:type="paragraph" w:customStyle="1" w:styleId="topics">
    <w:name w:val="topics"/>
    <w:rsid w:val="001B1582"/>
    <w:pPr>
      <w:widowControl w:val="0"/>
      <w:suppressAutoHyphens/>
      <w:spacing w:after="240"/>
    </w:pPr>
    <w:rPr>
      <w:kern w:val="1"/>
      <w:sz w:val="26"/>
      <w:szCs w:val="26"/>
      <w:lang w:eastAsia="ar-SA"/>
    </w:rPr>
  </w:style>
  <w:style w:type="paragraph" w:customStyle="1" w:styleId="emph">
    <w:name w:val="emph"/>
    <w:rsid w:val="001B1582"/>
    <w:pPr>
      <w:widowControl w:val="0"/>
      <w:suppressAutoHyphens/>
      <w:spacing w:after="240"/>
    </w:pPr>
    <w:rPr>
      <w:kern w:val="1"/>
      <w:sz w:val="26"/>
      <w:szCs w:val="26"/>
      <w:lang w:eastAsia="ar-SA"/>
    </w:rPr>
  </w:style>
  <w:style w:type="paragraph" w:customStyle="1" w:styleId="colored">
    <w:name w:val="colored"/>
    <w:rsid w:val="001B1582"/>
    <w:pPr>
      <w:widowControl w:val="0"/>
      <w:suppressAutoHyphens/>
      <w:spacing w:after="240"/>
    </w:pPr>
    <w:rPr>
      <w:kern w:val="1"/>
      <w:sz w:val="26"/>
      <w:szCs w:val="26"/>
      <w:lang w:eastAsia="ar-SA"/>
    </w:rPr>
  </w:style>
  <w:style w:type="paragraph" w:customStyle="1" w:styleId="event">
    <w:name w:val="event"/>
    <w:rsid w:val="001B1582"/>
    <w:pPr>
      <w:widowControl w:val="0"/>
      <w:suppressAutoHyphens/>
      <w:spacing w:after="240"/>
    </w:pPr>
    <w:rPr>
      <w:kern w:val="1"/>
      <w:sz w:val="26"/>
      <w:szCs w:val="26"/>
      <w:lang w:eastAsia="ar-SA"/>
    </w:rPr>
  </w:style>
  <w:style w:type="paragraph" w:customStyle="1" w:styleId="placetime">
    <w:name w:val="placetime"/>
    <w:rsid w:val="001B1582"/>
    <w:pPr>
      <w:widowControl w:val="0"/>
      <w:suppressAutoHyphens/>
      <w:spacing w:after="240"/>
    </w:pPr>
    <w:rPr>
      <w:kern w:val="1"/>
      <w:sz w:val="26"/>
      <w:szCs w:val="26"/>
      <w:lang w:eastAsia="ar-SA"/>
    </w:rPr>
  </w:style>
  <w:style w:type="paragraph" w:customStyle="1" w:styleId="navparent">
    <w:name w:val="navparent"/>
    <w:rsid w:val="001B1582"/>
    <w:pPr>
      <w:widowControl w:val="0"/>
      <w:suppressAutoHyphens/>
      <w:spacing w:after="240"/>
    </w:pPr>
    <w:rPr>
      <w:kern w:val="1"/>
      <w:sz w:val="26"/>
      <w:szCs w:val="26"/>
      <w:lang w:eastAsia="ar-SA"/>
    </w:rPr>
  </w:style>
  <w:style w:type="paragraph" w:customStyle="1" w:styleId="1f1">
    <w:name w:val="Список1"/>
    <w:rsid w:val="001B1582"/>
    <w:pPr>
      <w:widowControl w:val="0"/>
      <w:suppressAutoHyphens/>
      <w:spacing w:after="240"/>
    </w:pPr>
    <w:rPr>
      <w:kern w:val="1"/>
      <w:sz w:val="26"/>
      <w:szCs w:val="26"/>
      <w:lang w:eastAsia="ar-SA"/>
    </w:rPr>
  </w:style>
  <w:style w:type="paragraph" w:customStyle="1" w:styleId="iconfb">
    <w:name w:val="icon_fb"/>
    <w:rsid w:val="001B1582"/>
    <w:pPr>
      <w:widowControl w:val="0"/>
      <w:suppressAutoHyphens/>
      <w:spacing w:after="240"/>
    </w:pPr>
    <w:rPr>
      <w:kern w:val="1"/>
      <w:sz w:val="26"/>
      <w:szCs w:val="26"/>
      <w:lang w:eastAsia="ar-SA"/>
    </w:rPr>
  </w:style>
  <w:style w:type="paragraph" w:customStyle="1" w:styleId="iconemail">
    <w:name w:val="icon_email"/>
    <w:rsid w:val="001B1582"/>
    <w:pPr>
      <w:widowControl w:val="0"/>
      <w:suppressAutoHyphens/>
      <w:spacing w:after="240"/>
    </w:pPr>
    <w:rPr>
      <w:kern w:val="1"/>
      <w:sz w:val="26"/>
      <w:szCs w:val="26"/>
      <w:lang w:eastAsia="ar-SA"/>
    </w:rPr>
  </w:style>
  <w:style w:type="paragraph" w:customStyle="1" w:styleId="rboxtr1">
    <w:name w:val="rbox_tr1"/>
    <w:rsid w:val="001B1582"/>
    <w:pPr>
      <w:widowControl w:val="0"/>
      <w:suppressAutoHyphens/>
      <w:spacing w:after="240"/>
    </w:pPr>
    <w:rPr>
      <w:kern w:val="1"/>
      <w:sz w:val="26"/>
      <w:szCs w:val="26"/>
      <w:lang w:eastAsia="ar-SA"/>
    </w:rPr>
  </w:style>
  <w:style w:type="paragraph" w:customStyle="1" w:styleId="rboxbl1">
    <w:name w:val="rbox_bl1"/>
    <w:rsid w:val="001B1582"/>
    <w:pPr>
      <w:widowControl w:val="0"/>
      <w:suppressAutoHyphens/>
      <w:ind w:left="-150"/>
    </w:pPr>
    <w:rPr>
      <w:kern w:val="1"/>
      <w:sz w:val="2"/>
      <w:szCs w:val="2"/>
      <w:lang w:eastAsia="ar-SA"/>
    </w:rPr>
  </w:style>
  <w:style w:type="paragraph" w:customStyle="1" w:styleId="rboxtr2">
    <w:name w:val="rbox_tr2"/>
    <w:rsid w:val="001B1582"/>
    <w:pPr>
      <w:widowControl w:val="0"/>
      <w:suppressAutoHyphens/>
    </w:pPr>
    <w:rPr>
      <w:kern w:val="1"/>
      <w:sz w:val="26"/>
      <w:szCs w:val="26"/>
      <w:lang w:eastAsia="ar-SA"/>
    </w:rPr>
  </w:style>
  <w:style w:type="paragraph" w:customStyle="1" w:styleId="rboxbl2">
    <w:name w:val="rbox_bl2"/>
    <w:rsid w:val="001B1582"/>
    <w:pPr>
      <w:widowControl w:val="0"/>
      <w:suppressAutoHyphens/>
      <w:ind w:left="-150"/>
    </w:pPr>
    <w:rPr>
      <w:kern w:val="1"/>
      <w:sz w:val="2"/>
      <w:szCs w:val="2"/>
      <w:lang w:eastAsia="ar-SA"/>
    </w:rPr>
  </w:style>
  <w:style w:type="paragraph" w:customStyle="1" w:styleId="cnt1">
    <w:name w:val="cnt1"/>
    <w:rsid w:val="001B1582"/>
    <w:pPr>
      <w:widowControl w:val="0"/>
      <w:shd w:val="clear" w:color="auto" w:fill="FFFFFF"/>
      <w:suppressAutoHyphens/>
      <w:ind w:left="-150"/>
    </w:pPr>
    <w:rPr>
      <w:kern w:val="1"/>
      <w:sz w:val="26"/>
      <w:szCs w:val="26"/>
      <w:lang w:eastAsia="ar-SA"/>
    </w:rPr>
  </w:style>
  <w:style w:type="paragraph" w:customStyle="1" w:styleId="bottoml1">
    <w:name w:val="bottom_l1"/>
    <w:rsid w:val="001B1582"/>
    <w:pPr>
      <w:widowControl w:val="0"/>
      <w:shd w:val="clear" w:color="auto" w:fill="FFFFFF"/>
      <w:suppressAutoHyphens/>
      <w:spacing w:line="45" w:lineRule="atLeast"/>
      <w:ind w:left="-75"/>
    </w:pPr>
    <w:rPr>
      <w:kern w:val="1"/>
      <w:sz w:val="26"/>
      <w:szCs w:val="26"/>
      <w:lang w:eastAsia="ar-SA"/>
    </w:rPr>
  </w:style>
  <w:style w:type="paragraph" w:customStyle="1" w:styleId="bottomr1">
    <w:name w:val="bottom_r1"/>
    <w:rsid w:val="001B1582"/>
    <w:pPr>
      <w:widowControl w:val="0"/>
      <w:shd w:val="clear" w:color="auto" w:fill="FFFFFF"/>
      <w:suppressAutoHyphens/>
      <w:ind w:left="-75"/>
    </w:pPr>
    <w:rPr>
      <w:kern w:val="1"/>
      <w:sz w:val="5"/>
      <w:szCs w:val="5"/>
      <w:lang w:eastAsia="ar-SA"/>
    </w:rPr>
  </w:style>
  <w:style w:type="paragraph" w:customStyle="1" w:styleId="block1">
    <w:name w:val="block1"/>
    <w:rsid w:val="001B1582"/>
    <w:pPr>
      <w:widowControl w:val="0"/>
      <w:suppressAutoHyphens/>
      <w:spacing w:after="240"/>
    </w:pPr>
    <w:rPr>
      <w:kern w:val="1"/>
      <w:sz w:val="26"/>
      <w:szCs w:val="26"/>
      <w:lang w:eastAsia="ar-SA"/>
    </w:rPr>
  </w:style>
  <w:style w:type="paragraph" w:customStyle="1" w:styleId="cnt2">
    <w:name w:val="cnt2"/>
    <w:rsid w:val="001B1582"/>
    <w:pPr>
      <w:widowControl w:val="0"/>
      <w:shd w:val="clear" w:color="auto" w:fill="FFFFFF"/>
      <w:suppressAutoHyphens/>
      <w:spacing w:after="120"/>
      <w:ind w:left="150"/>
    </w:pPr>
    <w:rPr>
      <w:kern w:val="1"/>
      <w:sz w:val="26"/>
      <w:szCs w:val="26"/>
      <w:lang w:eastAsia="ar-SA"/>
    </w:rPr>
  </w:style>
  <w:style w:type="paragraph" w:customStyle="1" w:styleId="greyline1">
    <w:name w:val="greyline1"/>
    <w:rsid w:val="001B1582"/>
    <w:pPr>
      <w:widowControl w:val="0"/>
      <w:pBdr>
        <w:bottom w:val="single" w:sz="6" w:space="0" w:color="C0C0C0"/>
      </w:pBdr>
      <w:suppressAutoHyphens/>
      <w:spacing w:before="90" w:after="90"/>
    </w:pPr>
    <w:rPr>
      <w:kern w:val="1"/>
      <w:sz w:val="26"/>
      <w:szCs w:val="26"/>
      <w:lang w:eastAsia="ar-SA"/>
    </w:rPr>
  </w:style>
  <w:style w:type="paragraph" w:customStyle="1" w:styleId="greylinelast1">
    <w:name w:val="greylinelast1"/>
    <w:rsid w:val="001B1582"/>
    <w:pPr>
      <w:widowControl w:val="0"/>
      <w:pBdr>
        <w:bottom w:val="single" w:sz="6" w:space="0" w:color="C0C0C0"/>
      </w:pBdr>
      <w:suppressAutoHyphens/>
      <w:spacing w:before="120"/>
    </w:pPr>
    <w:rPr>
      <w:kern w:val="1"/>
      <w:sz w:val="26"/>
      <w:szCs w:val="26"/>
      <w:lang w:eastAsia="ar-SA"/>
    </w:rPr>
  </w:style>
  <w:style w:type="paragraph" w:customStyle="1" w:styleId="highlightsteaser1">
    <w:name w:val="highlightsteaser1"/>
    <w:rsid w:val="001B1582"/>
    <w:pPr>
      <w:widowControl w:val="0"/>
      <w:suppressAutoHyphens/>
      <w:spacing w:before="120" w:after="120"/>
      <w:ind w:left="150"/>
    </w:pPr>
    <w:rPr>
      <w:kern w:val="1"/>
      <w:sz w:val="26"/>
      <w:szCs w:val="26"/>
      <w:lang w:eastAsia="ar-SA"/>
    </w:rPr>
  </w:style>
  <w:style w:type="paragraph" w:customStyle="1" w:styleId="tsrimage1">
    <w:name w:val="tsr_image1"/>
    <w:rsid w:val="001B1582"/>
    <w:pPr>
      <w:widowControl w:val="0"/>
      <w:suppressAutoHyphens/>
      <w:spacing w:before="120" w:after="120"/>
    </w:pPr>
    <w:rPr>
      <w:kern w:val="1"/>
      <w:sz w:val="26"/>
      <w:szCs w:val="26"/>
      <w:lang w:eastAsia="ar-SA"/>
    </w:rPr>
  </w:style>
  <w:style w:type="paragraph" w:customStyle="1" w:styleId="envelopeicon1">
    <w:name w:val="envelopeicon1"/>
    <w:rsid w:val="001B1582"/>
    <w:pPr>
      <w:widowControl w:val="0"/>
      <w:suppressAutoHyphens/>
      <w:spacing w:before="120" w:after="120"/>
      <w:ind w:left="150"/>
    </w:pPr>
    <w:rPr>
      <w:kern w:val="1"/>
      <w:position w:val="-14"/>
      <w:sz w:val="26"/>
      <w:szCs w:val="26"/>
      <w:lang w:eastAsia="ar-SA"/>
    </w:rPr>
  </w:style>
  <w:style w:type="paragraph" w:customStyle="1" w:styleId="rssfeeds1">
    <w:name w:val="rssfeeds1"/>
    <w:rsid w:val="001B1582"/>
    <w:pPr>
      <w:widowControl w:val="0"/>
      <w:suppressAutoHyphens/>
      <w:spacing w:before="75" w:after="75"/>
      <w:ind w:left="150" w:right="150"/>
    </w:pPr>
    <w:rPr>
      <w:kern w:val="1"/>
      <w:sz w:val="26"/>
      <w:szCs w:val="26"/>
      <w:lang w:eastAsia="ar-SA"/>
    </w:rPr>
  </w:style>
  <w:style w:type="paragraph" w:customStyle="1" w:styleId="sbdivider1">
    <w:name w:val="sb_divider1"/>
    <w:rsid w:val="001B1582"/>
    <w:pPr>
      <w:widowControl w:val="0"/>
      <w:pBdr>
        <w:bottom w:val="single" w:sz="8" w:space="0" w:color="808080"/>
      </w:pBdr>
      <w:suppressAutoHyphens/>
    </w:pPr>
    <w:rPr>
      <w:kern w:val="1"/>
      <w:sz w:val="26"/>
      <w:szCs w:val="26"/>
      <w:lang w:eastAsia="ar-SA"/>
    </w:rPr>
  </w:style>
  <w:style w:type="paragraph" w:customStyle="1" w:styleId="highlightsicon1">
    <w:name w:val="highlightsicon1"/>
    <w:rsid w:val="001B1582"/>
    <w:pPr>
      <w:widowControl w:val="0"/>
      <w:suppressAutoHyphens/>
      <w:ind w:left="150"/>
    </w:pPr>
    <w:rPr>
      <w:kern w:val="1"/>
      <w:position w:val="-14"/>
      <w:sz w:val="26"/>
      <w:szCs w:val="26"/>
      <w:lang w:eastAsia="ar-SA"/>
    </w:rPr>
  </w:style>
  <w:style w:type="paragraph" w:customStyle="1" w:styleId="highlightsiconbottom1">
    <w:name w:val="highlightsiconbottom1"/>
    <w:rsid w:val="001B1582"/>
    <w:pPr>
      <w:widowControl w:val="0"/>
      <w:suppressAutoHyphens/>
      <w:ind w:left="150" w:right="150"/>
    </w:pPr>
    <w:rPr>
      <w:kern w:val="1"/>
      <w:position w:val="-14"/>
      <w:sz w:val="26"/>
      <w:szCs w:val="26"/>
      <w:lang w:eastAsia="ar-SA"/>
    </w:rPr>
  </w:style>
  <w:style w:type="paragraph" w:customStyle="1" w:styleId="rboxbl3">
    <w:name w:val="rbox_bl3"/>
    <w:rsid w:val="001B1582"/>
    <w:pPr>
      <w:widowControl w:val="0"/>
      <w:suppressAutoHyphens/>
      <w:spacing w:before="120" w:after="120"/>
      <w:ind w:left="2"/>
    </w:pPr>
    <w:rPr>
      <w:kern w:val="1"/>
      <w:sz w:val="2"/>
      <w:szCs w:val="2"/>
      <w:lang w:eastAsia="ar-SA"/>
    </w:rPr>
  </w:style>
  <w:style w:type="paragraph" w:customStyle="1" w:styleId="siteinfoseparator1">
    <w:name w:val="siteinfoseparator1"/>
    <w:rsid w:val="001B1582"/>
    <w:pPr>
      <w:widowControl w:val="0"/>
      <w:suppressAutoHyphens/>
      <w:ind w:left="60" w:right="60"/>
    </w:pPr>
    <w:rPr>
      <w:color w:val="1144DD"/>
      <w:kern w:val="1"/>
      <w:lang w:eastAsia="ar-SA"/>
    </w:rPr>
  </w:style>
  <w:style w:type="paragraph" w:customStyle="1" w:styleId="cnt3">
    <w:name w:val="cnt3"/>
    <w:rsid w:val="001B1582"/>
    <w:pPr>
      <w:widowControl w:val="0"/>
      <w:shd w:val="clear" w:color="auto" w:fill="FFFFFF"/>
      <w:suppressAutoHyphens/>
      <w:spacing w:after="240"/>
    </w:pPr>
    <w:rPr>
      <w:kern w:val="1"/>
      <w:sz w:val="26"/>
      <w:szCs w:val="26"/>
      <w:lang w:eastAsia="ar-SA"/>
    </w:rPr>
  </w:style>
  <w:style w:type="paragraph" w:customStyle="1" w:styleId="cnt4">
    <w:name w:val="cnt4"/>
    <w:rsid w:val="001B1582"/>
    <w:pPr>
      <w:widowControl w:val="0"/>
      <w:shd w:val="clear" w:color="auto" w:fill="FFFFFF"/>
      <w:suppressAutoHyphens/>
      <w:spacing w:after="240"/>
    </w:pPr>
    <w:rPr>
      <w:kern w:val="1"/>
      <w:sz w:val="26"/>
      <w:szCs w:val="26"/>
      <w:lang w:eastAsia="ar-SA"/>
    </w:rPr>
  </w:style>
  <w:style w:type="paragraph" w:customStyle="1" w:styleId="cnt5">
    <w:name w:val="cnt5"/>
    <w:rsid w:val="001B1582"/>
    <w:pPr>
      <w:widowControl w:val="0"/>
      <w:suppressAutoHyphens/>
      <w:spacing w:after="240"/>
    </w:pPr>
    <w:rPr>
      <w:kern w:val="1"/>
      <w:sz w:val="26"/>
      <w:szCs w:val="26"/>
      <w:lang w:eastAsia="ar-SA"/>
    </w:rPr>
  </w:style>
  <w:style w:type="paragraph" w:customStyle="1" w:styleId="even1">
    <w:name w:val="even1"/>
    <w:rsid w:val="001B1582"/>
    <w:pPr>
      <w:widowControl w:val="0"/>
      <w:shd w:val="clear" w:color="auto" w:fill="FFFFFF"/>
      <w:suppressAutoHyphens/>
      <w:spacing w:after="240"/>
    </w:pPr>
    <w:rPr>
      <w:kern w:val="1"/>
      <w:sz w:val="26"/>
      <w:szCs w:val="26"/>
      <w:lang w:eastAsia="ar-SA"/>
    </w:rPr>
  </w:style>
  <w:style w:type="paragraph" w:customStyle="1" w:styleId="bolded1">
    <w:name w:val="bolded1"/>
    <w:rsid w:val="001B1582"/>
    <w:pPr>
      <w:widowControl w:val="0"/>
      <w:suppressAutoHyphens/>
      <w:spacing w:after="240"/>
    </w:pPr>
    <w:rPr>
      <w:b/>
      <w:bCs/>
      <w:kern w:val="1"/>
      <w:sz w:val="26"/>
      <w:szCs w:val="26"/>
      <w:lang w:eastAsia="ar-SA"/>
    </w:rPr>
  </w:style>
  <w:style w:type="paragraph" w:customStyle="1" w:styleId="i1">
    <w:name w:val="i1"/>
    <w:rsid w:val="001B1582"/>
    <w:pPr>
      <w:widowControl w:val="0"/>
      <w:suppressAutoHyphens/>
      <w:spacing w:after="240"/>
    </w:pPr>
    <w:rPr>
      <w:kern w:val="1"/>
      <w:sz w:val="26"/>
      <w:szCs w:val="26"/>
      <w:lang w:eastAsia="ar-SA"/>
    </w:rPr>
  </w:style>
  <w:style w:type="paragraph" w:customStyle="1" w:styleId="c1">
    <w:name w:val="c1"/>
    <w:rsid w:val="001B1582"/>
    <w:pPr>
      <w:widowControl w:val="0"/>
      <w:suppressAutoHyphens/>
      <w:spacing w:after="240"/>
      <w:ind w:left="3075"/>
    </w:pPr>
    <w:rPr>
      <w:kern w:val="1"/>
      <w:sz w:val="26"/>
      <w:szCs w:val="26"/>
      <w:lang w:eastAsia="ar-SA"/>
    </w:rPr>
  </w:style>
  <w:style w:type="paragraph" w:customStyle="1" w:styleId="n1">
    <w:name w:val="n1"/>
    <w:rsid w:val="001B1582"/>
    <w:pPr>
      <w:widowControl w:val="0"/>
      <w:suppressAutoHyphens/>
      <w:spacing w:after="240"/>
    </w:pPr>
    <w:rPr>
      <w:kern w:val="1"/>
      <w:sz w:val="26"/>
      <w:szCs w:val="26"/>
      <w:lang w:eastAsia="ar-SA"/>
    </w:rPr>
  </w:style>
  <w:style w:type="paragraph" w:customStyle="1" w:styleId="c2">
    <w:name w:val="c2"/>
    <w:rsid w:val="001B1582"/>
    <w:pPr>
      <w:widowControl w:val="0"/>
      <w:suppressAutoHyphens/>
      <w:spacing w:after="240"/>
      <w:ind w:left="3300"/>
    </w:pPr>
    <w:rPr>
      <w:kern w:val="1"/>
      <w:sz w:val="26"/>
      <w:szCs w:val="26"/>
      <w:lang w:eastAsia="ar-SA"/>
    </w:rPr>
  </w:style>
  <w:style w:type="paragraph" w:customStyle="1" w:styleId="n2">
    <w:name w:val="n2"/>
    <w:rsid w:val="001B1582"/>
    <w:pPr>
      <w:widowControl w:val="0"/>
      <w:suppressAutoHyphens/>
      <w:spacing w:after="240"/>
    </w:pPr>
    <w:rPr>
      <w:kern w:val="1"/>
      <w:sz w:val="26"/>
      <w:szCs w:val="26"/>
      <w:lang w:eastAsia="ar-SA"/>
    </w:rPr>
  </w:style>
  <w:style w:type="paragraph" w:customStyle="1" w:styleId="c3">
    <w:name w:val="c3"/>
    <w:rsid w:val="001B1582"/>
    <w:pPr>
      <w:widowControl w:val="0"/>
      <w:suppressAutoHyphens/>
      <w:spacing w:after="240"/>
      <w:ind w:right="3450"/>
    </w:pPr>
    <w:rPr>
      <w:kern w:val="1"/>
      <w:sz w:val="26"/>
      <w:szCs w:val="26"/>
      <w:lang w:eastAsia="ar-SA"/>
    </w:rPr>
  </w:style>
  <w:style w:type="paragraph" w:customStyle="1" w:styleId="column1">
    <w:name w:val="column1"/>
    <w:rsid w:val="001B1582"/>
    <w:pPr>
      <w:widowControl w:val="0"/>
      <w:suppressAutoHyphens/>
      <w:spacing w:after="240"/>
    </w:pPr>
    <w:rPr>
      <w:kern w:val="1"/>
      <w:sz w:val="26"/>
      <w:szCs w:val="26"/>
      <w:lang w:eastAsia="ar-SA"/>
    </w:rPr>
  </w:style>
  <w:style w:type="paragraph" w:customStyle="1" w:styleId="column2">
    <w:name w:val="column2"/>
    <w:rsid w:val="001B1582"/>
    <w:pPr>
      <w:widowControl w:val="0"/>
      <w:suppressAutoHyphens/>
      <w:spacing w:after="240"/>
    </w:pPr>
    <w:rPr>
      <w:kern w:val="1"/>
      <w:sz w:val="26"/>
      <w:szCs w:val="26"/>
      <w:lang w:eastAsia="ar-SA"/>
    </w:rPr>
  </w:style>
  <w:style w:type="paragraph" w:customStyle="1" w:styleId="left1">
    <w:name w:val="left1"/>
    <w:rsid w:val="001B1582"/>
    <w:pPr>
      <w:widowControl w:val="0"/>
      <w:suppressAutoHyphens/>
      <w:spacing w:after="240"/>
      <w:ind w:right="244"/>
    </w:pPr>
    <w:rPr>
      <w:kern w:val="1"/>
      <w:sz w:val="26"/>
      <w:szCs w:val="26"/>
      <w:lang w:eastAsia="ar-SA"/>
    </w:rPr>
  </w:style>
  <w:style w:type="paragraph" w:customStyle="1" w:styleId="date1">
    <w:name w:val="date1"/>
    <w:rsid w:val="001B1582"/>
    <w:pPr>
      <w:widowControl w:val="0"/>
      <w:suppressAutoHyphens/>
      <w:spacing w:after="240"/>
    </w:pPr>
    <w:rPr>
      <w:kern w:val="1"/>
      <w:sz w:val="26"/>
      <w:szCs w:val="26"/>
      <w:lang w:eastAsia="ar-SA"/>
    </w:rPr>
  </w:style>
  <w:style w:type="paragraph" w:customStyle="1" w:styleId="location1">
    <w:name w:val="location1"/>
    <w:rsid w:val="001B1582"/>
    <w:pPr>
      <w:widowControl w:val="0"/>
      <w:suppressAutoHyphens/>
      <w:spacing w:after="240"/>
    </w:pPr>
    <w:rPr>
      <w:kern w:val="1"/>
      <w:sz w:val="26"/>
      <w:szCs w:val="26"/>
      <w:lang w:eastAsia="ar-SA"/>
    </w:rPr>
  </w:style>
  <w:style w:type="paragraph" w:customStyle="1" w:styleId="place1">
    <w:name w:val="place1"/>
    <w:rsid w:val="001B1582"/>
    <w:pPr>
      <w:widowControl w:val="0"/>
      <w:suppressAutoHyphens/>
      <w:spacing w:after="240"/>
    </w:pPr>
    <w:rPr>
      <w:kern w:val="1"/>
      <w:sz w:val="26"/>
      <w:szCs w:val="26"/>
      <w:lang w:eastAsia="ar-SA"/>
    </w:rPr>
  </w:style>
  <w:style w:type="paragraph" w:customStyle="1" w:styleId="tablehdr1">
    <w:name w:val="tablehdr1"/>
    <w:rsid w:val="001B1582"/>
    <w:pPr>
      <w:widowControl w:val="0"/>
      <w:shd w:val="clear" w:color="auto" w:fill="D7DADB"/>
      <w:suppressAutoHyphens/>
      <w:spacing w:after="240"/>
    </w:pPr>
    <w:rPr>
      <w:b/>
      <w:bCs/>
      <w:kern w:val="1"/>
      <w:sz w:val="26"/>
      <w:szCs w:val="26"/>
      <w:lang w:eastAsia="ar-SA"/>
    </w:rPr>
  </w:style>
  <w:style w:type="paragraph" w:customStyle="1" w:styleId="tablehdr2">
    <w:name w:val="tablehdr2"/>
    <w:rsid w:val="001B1582"/>
    <w:pPr>
      <w:widowControl w:val="0"/>
      <w:shd w:val="clear" w:color="auto" w:fill="D7DADB"/>
      <w:suppressAutoHyphens/>
      <w:spacing w:after="240"/>
    </w:pPr>
    <w:rPr>
      <w:b/>
      <w:bCs/>
      <w:kern w:val="1"/>
      <w:sz w:val="26"/>
      <w:szCs w:val="26"/>
      <w:lang w:eastAsia="ar-SA"/>
    </w:rPr>
  </w:style>
  <w:style w:type="paragraph" w:customStyle="1" w:styleId="tablesubhdr1">
    <w:name w:val="tablesubhdr1"/>
    <w:rsid w:val="001B1582"/>
    <w:pPr>
      <w:widowControl w:val="0"/>
      <w:shd w:val="clear" w:color="auto" w:fill="D7DADB"/>
      <w:suppressAutoHyphens/>
      <w:spacing w:after="240"/>
    </w:pPr>
    <w:rPr>
      <w:b/>
      <w:bCs/>
      <w:kern w:val="1"/>
      <w:sz w:val="26"/>
      <w:szCs w:val="26"/>
      <w:lang w:eastAsia="ar-SA"/>
    </w:rPr>
  </w:style>
  <w:style w:type="paragraph" w:customStyle="1" w:styleId="colhdr1">
    <w:name w:val="colhdr1"/>
    <w:rsid w:val="001B1582"/>
    <w:pPr>
      <w:widowControl w:val="0"/>
      <w:shd w:val="clear" w:color="auto" w:fill="D7DADB"/>
      <w:suppressAutoHyphens/>
      <w:spacing w:after="240"/>
    </w:pPr>
    <w:rPr>
      <w:b/>
      <w:bCs/>
      <w:kern w:val="1"/>
      <w:sz w:val="26"/>
      <w:szCs w:val="26"/>
      <w:lang w:eastAsia="ar-SA"/>
    </w:rPr>
  </w:style>
  <w:style w:type="paragraph" w:customStyle="1" w:styleId="colhdr-nob1">
    <w:name w:val="colhdr-nob1"/>
    <w:rsid w:val="001B1582"/>
    <w:pPr>
      <w:widowControl w:val="0"/>
      <w:shd w:val="clear" w:color="auto" w:fill="D7DADB"/>
      <w:suppressAutoHyphens/>
      <w:spacing w:after="240"/>
    </w:pPr>
    <w:rPr>
      <w:kern w:val="1"/>
      <w:sz w:val="26"/>
      <w:szCs w:val="26"/>
      <w:lang w:eastAsia="ar-SA"/>
    </w:rPr>
  </w:style>
  <w:style w:type="paragraph" w:customStyle="1" w:styleId="item1">
    <w:name w:val="item1"/>
    <w:rsid w:val="001B1582"/>
    <w:pPr>
      <w:widowControl w:val="0"/>
      <w:pBdr>
        <w:bottom w:val="single" w:sz="8" w:space="5" w:color="808080"/>
      </w:pBdr>
      <w:suppressAutoHyphens/>
    </w:pPr>
    <w:rPr>
      <w:kern w:val="1"/>
      <w:sz w:val="26"/>
      <w:szCs w:val="26"/>
      <w:lang w:eastAsia="ar-SA"/>
    </w:rPr>
  </w:style>
  <w:style w:type="paragraph" w:customStyle="1" w:styleId="date2">
    <w:name w:val="date2"/>
    <w:rsid w:val="001B1582"/>
    <w:pPr>
      <w:widowControl w:val="0"/>
      <w:suppressAutoHyphens/>
      <w:spacing w:after="240"/>
      <w:ind w:right="75"/>
    </w:pPr>
    <w:rPr>
      <w:kern w:val="1"/>
      <w:sz w:val="26"/>
      <w:szCs w:val="26"/>
      <w:lang w:eastAsia="ar-SA"/>
    </w:rPr>
  </w:style>
  <w:style w:type="paragraph" w:customStyle="1" w:styleId="technology1">
    <w:name w:val="technology1"/>
    <w:rsid w:val="001B1582"/>
    <w:pPr>
      <w:widowControl w:val="0"/>
      <w:suppressAutoHyphens/>
      <w:spacing w:after="240"/>
      <w:ind w:right="75"/>
    </w:pPr>
    <w:rPr>
      <w:color w:val="666666"/>
      <w:kern w:val="1"/>
      <w:sz w:val="26"/>
      <w:szCs w:val="26"/>
      <w:lang w:eastAsia="ar-SA"/>
    </w:rPr>
  </w:style>
  <w:style w:type="paragraph" w:customStyle="1" w:styleId="publisher1">
    <w:name w:val="publisher1"/>
    <w:rsid w:val="001B1582"/>
    <w:pPr>
      <w:widowControl w:val="0"/>
      <w:suppressAutoHyphens/>
      <w:spacing w:after="240"/>
    </w:pPr>
    <w:rPr>
      <w:color w:val="666666"/>
      <w:kern w:val="1"/>
      <w:sz w:val="26"/>
      <w:szCs w:val="26"/>
      <w:lang w:eastAsia="ar-SA"/>
    </w:rPr>
  </w:style>
  <w:style w:type="paragraph" w:customStyle="1" w:styleId="item2">
    <w:name w:val="item2"/>
    <w:rsid w:val="001B1582"/>
    <w:pPr>
      <w:widowControl w:val="0"/>
      <w:suppressAutoHyphens/>
      <w:spacing w:after="240"/>
      <w:ind w:left="-135" w:right="-135"/>
    </w:pPr>
    <w:rPr>
      <w:kern w:val="1"/>
      <w:sz w:val="26"/>
      <w:szCs w:val="26"/>
      <w:lang w:eastAsia="ar-SA"/>
    </w:rPr>
  </w:style>
  <w:style w:type="paragraph" w:customStyle="1" w:styleId="itemlogos1">
    <w:name w:val="item_logos1"/>
    <w:rsid w:val="001B1582"/>
    <w:pPr>
      <w:widowControl w:val="0"/>
      <w:suppressAutoHyphens/>
      <w:spacing w:before="90"/>
      <w:ind w:left="360" w:right="330"/>
    </w:pPr>
    <w:rPr>
      <w:kern w:val="1"/>
      <w:sz w:val="26"/>
      <w:szCs w:val="26"/>
      <w:lang w:eastAsia="ar-SA"/>
    </w:rPr>
  </w:style>
  <w:style w:type="paragraph" w:customStyle="1" w:styleId="date3">
    <w:name w:val="date3"/>
    <w:rsid w:val="001B1582"/>
    <w:pPr>
      <w:widowControl w:val="0"/>
      <w:pBdr>
        <w:bottom w:val="single" w:sz="6" w:space="8" w:color="FFFFFF"/>
      </w:pBdr>
      <w:suppressAutoHyphens/>
      <w:ind w:left="360" w:right="360"/>
      <w:jc w:val="right"/>
    </w:pPr>
    <w:rPr>
      <w:b/>
      <w:bCs/>
      <w:kern w:val="1"/>
      <w:sz w:val="12"/>
      <w:szCs w:val="12"/>
      <w:lang w:eastAsia="ar-SA"/>
    </w:rPr>
  </w:style>
  <w:style w:type="paragraph" w:customStyle="1" w:styleId="item3">
    <w:name w:val="item3"/>
    <w:rsid w:val="001B1582"/>
    <w:pPr>
      <w:widowControl w:val="0"/>
      <w:suppressAutoHyphens/>
      <w:spacing w:after="240"/>
    </w:pPr>
    <w:rPr>
      <w:kern w:val="1"/>
      <w:sz w:val="26"/>
      <w:szCs w:val="26"/>
      <w:lang w:eastAsia="ar-SA"/>
    </w:rPr>
  </w:style>
  <w:style w:type="paragraph" w:customStyle="1" w:styleId="itemlogos2">
    <w:name w:val="item_logos2"/>
    <w:rsid w:val="001B1582"/>
    <w:pPr>
      <w:widowControl w:val="0"/>
      <w:suppressAutoHyphens/>
      <w:spacing w:before="105"/>
      <w:ind w:left="360" w:right="360"/>
    </w:pPr>
    <w:rPr>
      <w:kern w:val="1"/>
      <w:sz w:val="26"/>
      <w:szCs w:val="26"/>
      <w:lang w:eastAsia="ar-SA"/>
    </w:rPr>
  </w:style>
  <w:style w:type="paragraph" w:customStyle="1" w:styleId="date4">
    <w:name w:val="date4"/>
    <w:rsid w:val="001B1582"/>
    <w:pPr>
      <w:widowControl w:val="0"/>
      <w:pBdr>
        <w:bottom w:val="single" w:sz="6" w:space="0" w:color="FFFFFF"/>
      </w:pBdr>
      <w:suppressAutoHyphens/>
      <w:ind w:left="360" w:right="360"/>
      <w:jc w:val="right"/>
    </w:pPr>
    <w:rPr>
      <w:kern w:val="1"/>
      <w:sz w:val="26"/>
      <w:szCs w:val="26"/>
      <w:lang w:eastAsia="ar-SA"/>
    </w:rPr>
  </w:style>
  <w:style w:type="paragraph" w:customStyle="1" w:styleId="list1">
    <w:name w:val="list1"/>
    <w:rsid w:val="001B1582"/>
    <w:pPr>
      <w:widowControl w:val="0"/>
      <w:suppressAutoHyphens/>
      <w:spacing w:after="240"/>
    </w:pPr>
    <w:rPr>
      <w:kern w:val="1"/>
      <w:sz w:val="26"/>
      <w:szCs w:val="26"/>
      <w:lang w:eastAsia="ar-SA"/>
    </w:rPr>
  </w:style>
  <w:style w:type="paragraph" w:customStyle="1" w:styleId="item4">
    <w:name w:val="item4"/>
    <w:rsid w:val="001B1582"/>
    <w:pPr>
      <w:widowControl w:val="0"/>
      <w:pBdr>
        <w:bottom w:val="single" w:sz="8" w:space="6" w:color="808080"/>
      </w:pBdr>
      <w:suppressAutoHyphens/>
    </w:pPr>
    <w:rPr>
      <w:kern w:val="1"/>
      <w:sz w:val="26"/>
      <w:szCs w:val="26"/>
      <w:lang w:eastAsia="ar-SA"/>
    </w:rPr>
  </w:style>
  <w:style w:type="paragraph" w:customStyle="1" w:styleId="list2">
    <w:name w:val="list2"/>
    <w:rsid w:val="001B1582"/>
    <w:pPr>
      <w:widowControl w:val="0"/>
      <w:suppressAutoHyphens/>
      <w:spacing w:after="240"/>
    </w:pPr>
    <w:rPr>
      <w:kern w:val="1"/>
      <w:sz w:val="26"/>
      <w:szCs w:val="26"/>
      <w:lang w:eastAsia="ar-SA"/>
    </w:rPr>
  </w:style>
  <w:style w:type="paragraph" w:customStyle="1" w:styleId="item5">
    <w:name w:val="item5"/>
    <w:rsid w:val="001B1582"/>
    <w:pPr>
      <w:widowControl w:val="0"/>
      <w:pBdr>
        <w:bottom w:val="single" w:sz="8" w:space="6" w:color="808080"/>
      </w:pBdr>
      <w:suppressAutoHyphens/>
    </w:pPr>
    <w:rPr>
      <w:kern w:val="1"/>
      <w:sz w:val="26"/>
      <w:szCs w:val="26"/>
      <w:lang w:eastAsia="ar-SA"/>
    </w:rPr>
  </w:style>
  <w:style w:type="paragraph" w:customStyle="1" w:styleId="item6">
    <w:name w:val="item6"/>
    <w:rsid w:val="001B1582"/>
    <w:pPr>
      <w:widowControl w:val="0"/>
      <w:pBdr>
        <w:bottom w:val="single" w:sz="8" w:space="6" w:color="808080"/>
      </w:pBdr>
      <w:suppressAutoHyphens/>
    </w:pPr>
    <w:rPr>
      <w:kern w:val="1"/>
      <w:sz w:val="26"/>
      <w:szCs w:val="26"/>
      <w:lang w:eastAsia="ar-SA"/>
    </w:rPr>
  </w:style>
  <w:style w:type="paragraph" w:customStyle="1" w:styleId="even2">
    <w:name w:val="even2"/>
    <w:rsid w:val="001B1582"/>
    <w:pPr>
      <w:widowControl w:val="0"/>
      <w:shd w:val="clear" w:color="auto" w:fill="D7DADB"/>
      <w:suppressAutoHyphens/>
      <w:spacing w:after="240"/>
    </w:pPr>
    <w:rPr>
      <w:kern w:val="1"/>
      <w:sz w:val="26"/>
      <w:szCs w:val="26"/>
      <w:lang w:eastAsia="ar-SA"/>
    </w:rPr>
  </w:style>
  <w:style w:type="paragraph" w:customStyle="1" w:styleId="odd1">
    <w:name w:val="odd1"/>
    <w:rsid w:val="001B1582"/>
    <w:pPr>
      <w:widowControl w:val="0"/>
      <w:shd w:val="clear" w:color="auto" w:fill="EBF1F5"/>
      <w:suppressAutoHyphens/>
      <w:spacing w:after="240"/>
    </w:pPr>
    <w:rPr>
      <w:kern w:val="1"/>
      <w:sz w:val="26"/>
      <w:szCs w:val="26"/>
      <w:lang w:eastAsia="ar-SA"/>
    </w:rPr>
  </w:style>
  <w:style w:type="paragraph" w:customStyle="1" w:styleId="inforow1">
    <w:name w:val="inforow1"/>
    <w:rsid w:val="001B1582"/>
    <w:pPr>
      <w:widowControl w:val="0"/>
      <w:suppressAutoHyphens/>
      <w:spacing w:before="120"/>
      <w:ind w:left="240" w:right="240"/>
    </w:pPr>
    <w:rPr>
      <w:kern w:val="1"/>
      <w:sz w:val="26"/>
      <w:szCs w:val="26"/>
      <w:lang w:eastAsia="ar-SA"/>
    </w:rPr>
  </w:style>
  <w:style w:type="paragraph" w:customStyle="1" w:styleId="date5">
    <w:name w:val="date5"/>
    <w:rsid w:val="001B1582"/>
    <w:pPr>
      <w:widowControl w:val="0"/>
      <w:suppressAutoHyphens/>
      <w:ind w:left="240" w:right="525"/>
    </w:pPr>
    <w:rPr>
      <w:kern w:val="1"/>
      <w:sz w:val="26"/>
      <w:szCs w:val="26"/>
      <w:lang w:eastAsia="ar-SA"/>
    </w:rPr>
  </w:style>
  <w:style w:type="paragraph" w:customStyle="1" w:styleId="technology2">
    <w:name w:val="technology2"/>
    <w:rsid w:val="001B1582"/>
    <w:pPr>
      <w:widowControl w:val="0"/>
      <w:suppressAutoHyphens/>
      <w:ind w:left="240" w:right="525"/>
    </w:pPr>
    <w:rPr>
      <w:kern w:val="1"/>
      <w:sz w:val="26"/>
      <w:szCs w:val="26"/>
      <w:lang w:eastAsia="ar-SA"/>
    </w:rPr>
  </w:style>
  <w:style w:type="paragraph" w:customStyle="1" w:styleId="publisher2">
    <w:name w:val="publisher2"/>
    <w:rsid w:val="001B1582"/>
    <w:pPr>
      <w:widowControl w:val="0"/>
      <w:suppressAutoHyphens/>
      <w:ind w:left="240" w:right="150"/>
    </w:pPr>
    <w:rPr>
      <w:kern w:val="1"/>
      <w:sz w:val="26"/>
      <w:szCs w:val="26"/>
      <w:lang w:eastAsia="ar-SA"/>
    </w:rPr>
  </w:style>
  <w:style w:type="paragraph" w:customStyle="1" w:styleId="logo1">
    <w:name w:val="logo1"/>
    <w:rsid w:val="001B1582"/>
    <w:pPr>
      <w:widowControl w:val="0"/>
      <w:suppressAutoHyphens/>
      <w:spacing w:after="300"/>
      <w:ind w:right="135"/>
    </w:pPr>
    <w:rPr>
      <w:kern w:val="1"/>
      <w:sz w:val="26"/>
      <w:szCs w:val="26"/>
      <w:lang w:eastAsia="ar-SA"/>
    </w:rPr>
  </w:style>
  <w:style w:type="paragraph" w:customStyle="1" w:styleId="box1">
    <w:name w:val="box1"/>
    <w:rsid w:val="001B1582"/>
    <w:pPr>
      <w:widowControl w:val="0"/>
      <w:pBdr>
        <w:left w:val="single" w:sz="6" w:space="0" w:color="C0C0C0"/>
        <w:right w:val="single" w:sz="6" w:space="0" w:color="C0C0C0"/>
      </w:pBdr>
      <w:suppressAutoHyphens/>
      <w:spacing w:after="240"/>
    </w:pPr>
    <w:rPr>
      <w:kern w:val="1"/>
      <w:sz w:val="22"/>
      <w:szCs w:val="22"/>
      <w:lang w:eastAsia="ar-SA"/>
    </w:rPr>
  </w:style>
  <w:style w:type="paragraph" w:customStyle="1" w:styleId="even3">
    <w:name w:val="even3"/>
    <w:rsid w:val="001B1582"/>
    <w:pPr>
      <w:widowControl w:val="0"/>
      <w:pBdr>
        <w:bottom w:val="single" w:sz="6" w:space="0" w:color="C0C0C0"/>
      </w:pBdr>
      <w:shd w:val="clear" w:color="auto" w:fill="F5F5F5"/>
      <w:suppressAutoHyphens/>
    </w:pPr>
    <w:rPr>
      <w:kern w:val="1"/>
      <w:sz w:val="26"/>
      <w:szCs w:val="26"/>
      <w:lang w:eastAsia="ar-SA"/>
    </w:rPr>
  </w:style>
  <w:style w:type="paragraph" w:customStyle="1" w:styleId="odd2">
    <w:name w:val="odd2"/>
    <w:rsid w:val="001B1582"/>
    <w:pPr>
      <w:widowControl w:val="0"/>
      <w:pBdr>
        <w:bottom w:val="single" w:sz="6" w:space="0" w:color="C0C0C0"/>
      </w:pBdr>
      <w:shd w:val="clear" w:color="auto" w:fill="EFEFEF"/>
      <w:suppressAutoHyphens/>
    </w:pPr>
    <w:rPr>
      <w:kern w:val="1"/>
      <w:sz w:val="26"/>
      <w:szCs w:val="26"/>
      <w:lang w:eastAsia="ar-SA"/>
    </w:rPr>
  </w:style>
  <w:style w:type="paragraph" w:customStyle="1" w:styleId="fbandmail1">
    <w:name w:val="fb_and_mail1"/>
    <w:rsid w:val="001B1582"/>
    <w:pPr>
      <w:widowControl w:val="0"/>
      <w:suppressAutoHyphens/>
      <w:spacing w:after="240"/>
    </w:pPr>
    <w:rPr>
      <w:kern w:val="1"/>
      <w:sz w:val="22"/>
      <w:szCs w:val="22"/>
      <w:lang w:eastAsia="ar-SA"/>
    </w:rPr>
  </w:style>
  <w:style w:type="paragraph" w:customStyle="1" w:styleId="iconfb1">
    <w:name w:val="icon_fb1"/>
    <w:rsid w:val="001B1582"/>
    <w:pPr>
      <w:widowControl w:val="0"/>
      <w:suppressAutoHyphens/>
      <w:spacing w:after="240"/>
      <w:ind w:right="150"/>
    </w:pPr>
    <w:rPr>
      <w:kern w:val="1"/>
      <w:sz w:val="26"/>
      <w:szCs w:val="26"/>
      <w:lang w:eastAsia="ar-SA"/>
    </w:rPr>
  </w:style>
  <w:style w:type="paragraph" w:customStyle="1" w:styleId="iconemail1">
    <w:name w:val="icon_email1"/>
    <w:rsid w:val="001B1582"/>
    <w:pPr>
      <w:widowControl w:val="0"/>
      <w:suppressAutoHyphens/>
      <w:spacing w:before="75"/>
      <w:ind w:right="210"/>
    </w:pPr>
    <w:rPr>
      <w:kern w:val="1"/>
      <w:sz w:val="26"/>
      <w:szCs w:val="26"/>
      <w:lang w:eastAsia="ar-SA"/>
    </w:rPr>
  </w:style>
  <w:style w:type="paragraph" w:customStyle="1" w:styleId="cnt6">
    <w:name w:val="cnt6"/>
    <w:rsid w:val="001B1582"/>
    <w:pPr>
      <w:widowControl w:val="0"/>
      <w:suppressAutoHyphens/>
    </w:pPr>
    <w:rPr>
      <w:kern w:val="1"/>
      <w:sz w:val="26"/>
      <w:szCs w:val="26"/>
      <w:lang w:eastAsia="ar-SA"/>
    </w:rPr>
  </w:style>
  <w:style w:type="paragraph" w:customStyle="1" w:styleId="item7">
    <w:name w:val="item7"/>
    <w:rsid w:val="001B1582"/>
    <w:pPr>
      <w:widowControl w:val="0"/>
      <w:suppressAutoHyphens/>
    </w:pPr>
    <w:rPr>
      <w:kern w:val="1"/>
      <w:sz w:val="26"/>
      <w:szCs w:val="26"/>
      <w:lang w:eastAsia="ar-SA"/>
    </w:rPr>
  </w:style>
  <w:style w:type="paragraph" w:customStyle="1" w:styleId="even4">
    <w:name w:val="even4"/>
    <w:rsid w:val="001B1582"/>
    <w:pPr>
      <w:widowControl w:val="0"/>
      <w:shd w:val="clear" w:color="auto" w:fill="E6E6E6"/>
      <w:suppressAutoHyphens/>
    </w:pPr>
    <w:rPr>
      <w:kern w:val="1"/>
      <w:sz w:val="26"/>
      <w:szCs w:val="26"/>
      <w:lang w:eastAsia="ar-SA"/>
    </w:rPr>
  </w:style>
  <w:style w:type="paragraph" w:customStyle="1" w:styleId="odd3">
    <w:name w:val="odd3"/>
    <w:rsid w:val="001B1582"/>
    <w:pPr>
      <w:widowControl w:val="0"/>
      <w:shd w:val="clear" w:color="auto" w:fill="E6E6E6"/>
      <w:suppressAutoHyphens/>
    </w:pPr>
    <w:rPr>
      <w:kern w:val="1"/>
      <w:sz w:val="26"/>
      <w:szCs w:val="26"/>
      <w:lang w:eastAsia="ar-SA"/>
    </w:rPr>
  </w:style>
  <w:style w:type="paragraph" w:customStyle="1" w:styleId="intro1">
    <w:name w:val="intro1"/>
    <w:rsid w:val="001B1582"/>
    <w:pPr>
      <w:widowControl w:val="0"/>
      <w:suppressAutoHyphens/>
    </w:pPr>
    <w:rPr>
      <w:b/>
      <w:bCs/>
      <w:kern w:val="1"/>
      <w:sz w:val="26"/>
      <w:szCs w:val="26"/>
      <w:lang w:eastAsia="ar-SA"/>
    </w:rPr>
  </w:style>
  <w:style w:type="paragraph" w:customStyle="1" w:styleId="date6">
    <w:name w:val="date6"/>
    <w:rsid w:val="001B1582"/>
    <w:pPr>
      <w:widowControl w:val="0"/>
      <w:suppressAutoHyphens/>
      <w:jc w:val="right"/>
    </w:pPr>
    <w:rPr>
      <w:b/>
      <w:bCs/>
      <w:kern w:val="1"/>
      <w:sz w:val="12"/>
      <w:szCs w:val="12"/>
      <w:lang w:eastAsia="ar-SA"/>
    </w:rPr>
  </w:style>
  <w:style w:type="paragraph" w:customStyle="1" w:styleId="cnt7">
    <w:name w:val="cnt7"/>
    <w:rsid w:val="001B1582"/>
    <w:pPr>
      <w:widowControl w:val="0"/>
      <w:suppressAutoHyphens/>
    </w:pPr>
    <w:rPr>
      <w:kern w:val="1"/>
      <w:sz w:val="26"/>
      <w:szCs w:val="26"/>
      <w:lang w:eastAsia="ar-SA"/>
    </w:rPr>
  </w:style>
  <w:style w:type="paragraph" w:customStyle="1" w:styleId="item8">
    <w:name w:val="item8"/>
    <w:rsid w:val="001B1582"/>
    <w:pPr>
      <w:widowControl w:val="0"/>
      <w:suppressAutoHyphens/>
    </w:pPr>
    <w:rPr>
      <w:kern w:val="1"/>
      <w:sz w:val="26"/>
      <w:szCs w:val="26"/>
      <w:lang w:eastAsia="ar-SA"/>
    </w:rPr>
  </w:style>
  <w:style w:type="paragraph" w:customStyle="1" w:styleId="intro2">
    <w:name w:val="intro2"/>
    <w:rsid w:val="001B1582"/>
    <w:pPr>
      <w:widowControl w:val="0"/>
      <w:suppressAutoHyphens/>
    </w:pPr>
    <w:rPr>
      <w:b/>
      <w:bCs/>
      <w:kern w:val="1"/>
      <w:sz w:val="26"/>
      <w:szCs w:val="26"/>
      <w:lang w:eastAsia="ar-SA"/>
    </w:rPr>
  </w:style>
  <w:style w:type="paragraph" w:customStyle="1" w:styleId="date7">
    <w:name w:val="date7"/>
    <w:rsid w:val="001B1582"/>
    <w:pPr>
      <w:widowControl w:val="0"/>
      <w:suppressAutoHyphens/>
      <w:jc w:val="right"/>
    </w:pPr>
    <w:rPr>
      <w:kern w:val="1"/>
      <w:sz w:val="26"/>
      <w:szCs w:val="26"/>
      <w:lang w:eastAsia="ar-SA"/>
    </w:rPr>
  </w:style>
  <w:style w:type="paragraph" w:customStyle="1" w:styleId="topics1">
    <w:name w:val="topics1"/>
    <w:rsid w:val="001B1582"/>
    <w:pPr>
      <w:widowControl w:val="0"/>
      <w:suppressAutoHyphens/>
      <w:spacing w:after="240"/>
    </w:pPr>
    <w:rPr>
      <w:color w:val="666666"/>
      <w:kern w:val="1"/>
      <w:sz w:val="26"/>
      <w:szCs w:val="26"/>
      <w:lang w:eastAsia="ar-SA"/>
    </w:rPr>
  </w:style>
  <w:style w:type="paragraph" w:customStyle="1" w:styleId="emph1">
    <w:name w:val="emph1"/>
    <w:rsid w:val="001B1582"/>
    <w:pPr>
      <w:widowControl w:val="0"/>
      <w:suppressAutoHyphens/>
      <w:spacing w:after="240"/>
    </w:pPr>
    <w:rPr>
      <w:color w:val="666666"/>
      <w:kern w:val="1"/>
      <w:sz w:val="26"/>
      <w:szCs w:val="26"/>
      <w:lang w:eastAsia="ar-SA"/>
    </w:rPr>
  </w:style>
  <w:style w:type="paragraph" w:customStyle="1" w:styleId="colored1">
    <w:name w:val="colored1"/>
    <w:rsid w:val="001B1582"/>
    <w:pPr>
      <w:widowControl w:val="0"/>
      <w:suppressAutoHyphens/>
      <w:spacing w:after="240"/>
    </w:pPr>
    <w:rPr>
      <w:color w:val="0033CC"/>
      <w:kern w:val="1"/>
      <w:sz w:val="26"/>
      <w:szCs w:val="26"/>
      <w:lang w:eastAsia="ar-SA"/>
    </w:rPr>
  </w:style>
  <w:style w:type="paragraph" w:customStyle="1" w:styleId="time1">
    <w:name w:val="time1"/>
    <w:rsid w:val="001B1582"/>
    <w:pPr>
      <w:widowControl w:val="0"/>
      <w:suppressAutoHyphens/>
      <w:spacing w:after="240"/>
    </w:pPr>
    <w:rPr>
      <w:kern w:val="1"/>
      <w:sz w:val="26"/>
      <w:szCs w:val="26"/>
      <w:lang w:eastAsia="ar-SA"/>
    </w:rPr>
  </w:style>
  <w:style w:type="paragraph" w:customStyle="1" w:styleId="event1">
    <w:name w:val="event1"/>
    <w:rsid w:val="001B1582"/>
    <w:pPr>
      <w:widowControl w:val="0"/>
      <w:pBdr>
        <w:top w:val="single" w:sz="6" w:space="0" w:color="808080"/>
        <w:left w:val="single" w:sz="6" w:space="0" w:color="808080"/>
        <w:bottom w:val="single" w:sz="6" w:space="0" w:color="808080"/>
        <w:right w:val="single" w:sz="6" w:space="0" w:color="808080"/>
      </w:pBdr>
      <w:suppressAutoHyphens/>
      <w:spacing w:after="225"/>
      <w:ind w:left="75" w:right="75"/>
    </w:pPr>
    <w:rPr>
      <w:kern w:val="1"/>
      <w:sz w:val="26"/>
      <w:szCs w:val="26"/>
      <w:lang w:eastAsia="ar-SA"/>
    </w:rPr>
  </w:style>
  <w:style w:type="paragraph" w:customStyle="1" w:styleId="placetime1">
    <w:name w:val="placetime1"/>
    <w:rsid w:val="001B1582"/>
    <w:pPr>
      <w:widowControl w:val="0"/>
      <w:pBdr>
        <w:bottom w:val="single" w:sz="6" w:space="0" w:color="808080"/>
      </w:pBdr>
      <w:shd w:val="clear" w:color="auto" w:fill="F0F8FF"/>
      <w:suppressAutoHyphens/>
      <w:spacing w:after="240"/>
      <w:ind w:left="75" w:right="75"/>
    </w:pPr>
    <w:rPr>
      <w:kern w:val="1"/>
      <w:sz w:val="26"/>
      <w:szCs w:val="26"/>
      <w:lang w:eastAsia="ar-SA"/>
    </w:rPr>
  </w:style>
  <w:style w:type="paragraph" w:customStyle="1" w:styleId="comment1">
    <w:name w:val="comment1"/>
    <w:rsid w:val="001B1582"/>
    <w:pPr>
      <w:widowControl w:val="0"/>
      <w:suppressAutoHyphens/>
      <w:spacing w:after="240"/>
    </w:pPr>
    <w:rPr>
      <w:kern w:val="1"/>
      <w:sz w:val="26"/>
      <w:szCs w:val="26"/>
      <w:lang w:eastAsia="ar-SA"/>
    </w:rPr>
  </w:style>
  <w:style w:type="paragraph" w:customStyle="1" w:styleId="req1">
    <w:name w:val="req1"/>
    <w:rsid w:val="001B1582"/>
    <w:pPr>
      <w:widowControl w:val="0"/>
      <w:suppressAutoHyphens/>
    </w:pPr>
    <w:rPr>
      <w:color w:val="990000"/>
      <w:kern w:val="1"/>
      <w:sz w:val="26"/>
      <w:szCs w:val="26"/>
      <w:lang w:eastAsia="ar-SA"/>
    </w:rPr>
  </w:style>
  <w:style w:type="paragraph" w:customStyle="1" w:styleId="chk1">
    <w:name w:val="chk1"/>
    <w:rsid w:val="001B1582"/>
    <w:pPr>
      <w:widowControl w:val="0"/>
      <w:suppressAutoHyphens/>
    </w:pPr>
    <w:rPr>
      <w:kern w:val="1"/>
      <w:sz w:val="26"/>
      <w:szCs w:val="26"/>
      <w:lang w:eastAsia="ar-SA"/>
    </w:rPr>
  </w:style>
  <w:style w:type="paragraph" w:customStyle="1" w:styleId="rad1">
    <w:name w:val="rad1"/>
    <w:rsid w:val="001B1582"/>
    <w:pPr>
      <w:widowControl w:val="0"/>
      <w:suppressAutoHyphens/>
    </w:pPr>
    <w:rPr>
      <w:kern w:val="1"/>
      <w:sz w:val="26"/>
      <w:szCs w:val="26"/>
      <w:lang w:eastAsia="ar-SA"/>
    </w:rPr>
  </w:style>
  <w:style w:type="paragraph" w:customStyle="1" w:styleId="btn1">
    <w:name w:val="btn1"/>
    <w:rsid w:val="001B1582"/>
    <w:pPr>
      <w:widowControl w:val="0"/>
      <w:suppressAutoHyphens/>
      <w:ind w:left="75" w:right="75"/>
    </w:pPr>
    <w:rPr>
      <w:kern w:val="1"/>
      <w:sz w:val="26"/>
      <w:szCs w:val="26"/>
      <w:lang w:eastAsia="ar-SA"/>
    </w:rPr>
  </w:style>
  <w:style w:type="paragraph" w:customStyle="1" w:styleId="chk2">
    <w:name w:val="chk2"/>
    <w:rsid w:val="001B1582"/>
    <w:pPr>
      <w:widowControl w:val="0"/>
      <w:suppressAutoHyphens/>
      <w:ind w:right="75"/>
    </w:pPr>
    <w:rPr>
      <w:kern w:val="1"/>
      <w:sz w:val="26"/>
      <w:szCs w:val="26"/>
      <w:lang w:eastAsia="ar-SA"/>
    </w:rPr>
  </w:style>
  <w:style w:type="paragraph" w:customStyle="1" w:styleId="rad2">
    <w:name w:val="rad2"/>
    <w:rsid w:val="001B1582"/>
    <w:pPr>
      <w:widowControl w:val="0"/>
      <w:suppressAutoHyphens/>
      <w:ind w:right="75"/>
    </w:pPr>
    <w:rPr>
      <w:kern w:val="1"/>
      <w:sz w:val="26"/>
      <w:szCs w:val="26"/>
      <w:lang w:eastAsia="ar-SA"/>
    </w:rPr>
  </w:style>
  <w:style w:type="paragraph" w:customStyle="1" w:styleId="buttons1">
    <w:name w:val="buttons1"/>
    <w:rsid w:val="001B1582"/>
    <w:pPr>
      <w:widowControl w:val="0"/>
      <w:suppressAutoHyphens/>
      <w:spacing w:before="240" w:after="240"/>
      <w:jc w:val="center"/>
    </w:pPr>
    <w:rPr>
      <w:kern w:val="1"/>
      <w:sz w:val="26"/>
      <w:szCs w:val="26"/>
      <w:lang w:eastAsia="ar-SA"/>
    </w:rPr>
  </w:style>
  <w:style w:type="paragraph" w:customStyle="1" w:styleId="buttonsl1">
    <w:name w:val="buttonsl1"/>
    <w:rsid w:val="001B1582"/>
    <w:pPr>
      <w:widowControl w:val="0"/>
      <w:suppressAutoHyphens/>
      <w:spacing w:before="240" w:after="240"/>
    </w:pPr>
    <w:rPr>
      <w:kern w:val="1"/>
      <w:sz w:val="26"/>
      <w:szCs w:val="26"/>
      <w:lang w:eastAsia="ar-SA"/>
    </w:rPr>
  </w:style>
  <w:style w:type="paragraph" w:customStyle="1" w:styleId="navparent1">
    <w:name w:val="navparent1"/>
    <w:rsid w:val="001B1582"/>
    <w:pPr>
      <w:widowControl w:val="0"/>
      <w:suppressAutoHyphens/>
      <w:spacing w:before="150"/>
    </w:pPr>
    <w:rPr>
      <w:b/>
      <w:bCs/>
      <w:kern w:val="1"/>
      <w:sz w:val="26"/>
      <w:szCs w:val="26"/>
      <w:lang w:eastAsia="ar-SA"/>
    </w:rPr>
  </w:style>
  <w:style w:type="paragraph" w:customStyle="1" w:styleId="downloadbutton1">
    <w:name w:val="downloadbutton1"/>
    <w:rsid w:val="001B1582"/>
    <w:pPr>
      <w:widowControl w:val="0"/>
      <w:suppressAutoHyphens/>
      <w:spacing w:before="150" w:after="240"/>
    </w:pPr>
    <w:rPr>
      <w:kern w:val="1"/>
      <w:sz w:val="26"/>
      <w:szCs w:val="26"/>
      <w:lang w:eastAsia="ar-SA"/>
    </w:rPr>
  </w:style>
  <w:style w:type="paragraph" w:customStyle="1" w:styleId="item9">
    <w:name w:val="item9"/>
    <w:rsid w:val="001B1582"/>
    <w:pPr>
      <w:widowControl w:val="0"/>
      <w:pBdr>
        <w:bottom w:val="single" w:sz="8" w:space="5" w:color="808080"/>
      </w:pBdr>
      <w:suppressAutoHyphens/>
    </w:pPr>
    <w:rPr>
      <w:kern w:val="1"/>
      <w:sz w:val="26"/>
      <w:szCs w:val="26"/>
      <w:lang w:eastAsia="ar-SA"/>
    </w:rPr>
  </w:style>
  <w:style w:type="paragraph" w:customStyle="1" w:styleId="date8">
    <w:name w:val="date8"/>
    <w:rsid w:val="001B1582"/>
    <w:pPr>
      <w:widowControl w:val="0"/>
      <w:suppressAutoHyphens/>
      <w:spacing w:after="240"/>
      <w:ind w:right="450"/>
    </w:pPr>
    <w:rPr>
      <w:kern w:val="1"/>
      <w:sz w:val="26"/>
      <w:szCs w:val="26"/>
      <w:lang w:eastAsia="ar-SA"/>
    </w:rPr>
  </w:style>
  <w:style w:type="paragraph" w:customStyle="1" w:styleId="infopic1">
    <w:name w:val="infopic1"/>
    <w:rsid w:val="001B1582"/>
    <w:pPr>
      <w:widowControl w:val="0"/>
      <w:suppressAutoHyphens/>
      <w:spacing w:after="240"/>
      <w:ind w:right="150"/>
    </w:pPr>
    <w:rPr>
      <w:kern w:val="1"/>
      <w:sz w:val="26"/>
      <w:szCs w:val="26"/>
      <w:lang w:eastAsia="ar-SA"/>
    </w:rPr>
  </w:style>
  <w:style w:type="paragraph" w:customStyle="1" w:styleId="technology3">
    <w:name w:val="technology3"/>
    <w:rsid w:val="001B1582"/>
    <w:pPr>
      <w:widowControl w:val="0"/>
      <w:suppressAutoHyphens/>
      <w:spacing w:after="240"/>
      <w:ind w:right="75"/>
    </w:pPr>
    <w:rPr>
      <w:color w:val="666666"/>
      <w:kern w:val="1"/>
      <w:sz w:val="26"/>
      <w:szCs w:val="26"/>
      <w:lang w:eastAsia="ar-SA"/>
    </w:rPr>
  </w:style>
  <w:style w:type="paragraph" w:customStyle="1" w:styleId="publisher3">
    <w:name w:val="publisher3"/>
    <w:rsid w:val="001B1582"/>
    <w:pPr>
      <w:widowControl w:val="0"/>
      <w:suppressAutoHyphens/>
      <w:spacing w:after="240"/>
    </w:pPr>
    <w:rPr>
      <w:color w:val="666666"/>
      <w:kern w:val="1"/>
      <w:sz w:val="26"/>
      <w:szCs w:val="26"/>
      <w:lang w:eastAsia="ar-SA"/>
    </w:rPr>
  </w:style>
  <w:style w:type="paragraph" w:customStyle="1" w:styleId="audiencedate1">
    <w:name w:val="audience_date1"/>
    <w:rsid w:val="001B1582"/>
    <w:pPr>
      <w:widowControl w:val="0"/>
      <w:suppressAutoHyphens/>
      <w:spacing w:after="240"/>
      <w:ind w:right="75"/>
    </w:pPr>
    <w:rPr>
      <w:kern w:val="1"/>
      <w:sz w:val="26"/>
      <w:szCs w:val="26"/>
      <w:lang w:eastAsia="ar-SA"/>
    </w:rPr>
  </w:style>
  <w:style w:type="paragraph" w:customStyle="1" w:styleId="adate1">
    <w:name w:val="a_date1"/>
    <w:rsid w:val="001B1582"/>
    <w:pPr>
      <w:widowControl w:val="0"/>
      <w:suppressAutoHyphens/>
      <w:spacing w:after="240"/>
      <w:jc w:val="center"/>
    </w:pPr>
    <w:rPr>
      <w:kern w:val="1"/>
      <w:sz w:val="26"/>
      <w:szCs w:val="26"/>
      <w:lang w:eastAsia="ar-SA"/>
    </w:rPr>
  </w:style>
  <w:style w:type="paragraph" w:customStyle="1" w:styleId="style1">
    <w:name w:val="style1"/>
    <w:rsid w:val="001B1582"/>
    <w:pPr>
      <w:widowControl w:val="0"/>
      <w:suppressAutoHyphens/>
    </w:pPr>
    <w:rPr>
      <w:kern w:val="1"/>
      <w:lang w:eastAsia="ar-SA"/>
    </w:rPr>
  </w:style>
  <w:style w:type="paragraph" w:customStyle="1" w:styleId="style4">
    <w:name w:val="style4"/>
    <w:rsid w:val="001B1582"/>
    <w:pPr>
      <w:widowControl w:val="0"/>
      <w:suppressAutoHyphens/>
    </w:pPr>
    <w:rPr>
      <w:kern w:val="1"/>
      <w:lang w:eastAsia="ar-SA"/>
    </w:rPr>
  </w:style>
  <w:style w:type="paragraph" w:customStyle="1" w:styleId="style10">
    <w:name w:val="style10"/>
    <w:rsid w:val="001B1582"/>
    <w:pPr>
      <w:widowControl w:val="0"/>
      <w:suppressAutoHyphens/>
    </w:pPr>
    <w:rPr>
      <w:kern w:val="1"/>
      <w:lang w:eastAsia="ar-SA"/>
    </w:rPr>
  </w:style>
  <w:style w:type="paragraph" w:customStyle="1" w:styleId="style11">
    <w:name w:val="style11"/>
    <w:rsid w:val="001B1582"/>
    <w:pPr>
      <w:widowControl w:val="0"/>
      <w:suppressAutoHyphens/>
    </w:pPr>
    <w:rPr>
      <w:kern w:val="1"/>
      <w:lang w:eastAsia="ar-SA"/>
    </w:rPr>
  </w:style>
  <w:style w:type="paragraph" w:customStyle="1" w:styleId="26">
    <w:name w:val="Без интервала2"/>
    <w:rsid w:val="001B1582"/>
    <w:pPr>
      <w:suppressAutoHyphens/>
    </w:pPr>
    <w:rPr>
      <w:kern w:val="1"/>
      <w:sz w:val="24"/>
      <w:szCs w:val="24"/>
      <w:lang w:eastAsia="ar-SA"/>
    </w:rPr>
  </w:style>
  <w:style w:type="paragraph" w:customStyle="1" w:styleId="afc">
    <w:name w:val="Содержимое таблицы"/>
    <w:basedOn w:val="a"/>
    <w:rsid w:val="001B1582"/>
    <w:pPr>
      <w:suppressLineNumbers/>
    </w:pPr>
  </w:style>
  <w:style w:type="paragraph" w:customStyle="1" w:styleId="afd">
    <w:name w:val="Заголовок таблицы"/>
    <w:basedOn w:val="afc"/>
    <w:rsid w:val="001B1582"/>
    <w:pPr>
      <w:jc w:val="center"/>
    </w:pPr>
    <w:rPr>
      <w:b/>
      <w:bCs/>
    </w:rPr>
  </w:style>
  <w:style w:type="table" w:styleId="afe">
    <w:name w:val="Table Grid"/>
    <w:basedOn w:val="a2"/>
    <w:uiPriority w:val="59"/>
    <w:rsid w:val="00CD7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Название Знак1"/>
    <w:aliases w:val=" Знак1 Знак1"/>
    <w:link w:val="af5"/>
    <w:rsid w:val="00DC7AC6"/>
    <w:rPr>
      <w:rFonts w:ascii="Arial" w:eastAsia="Lucida Sans Unicode" w:hAnsi="Arial" w:cs="Tahoma"/>
      <w:b/>
      <w:bCs/>
      <w:kern w:val="1"/>
      <w:sz w:val="28"/>
      <w:szCs w:val="28"/>
      <w:lang w:eastAsia="ar-SA"/>
    </w:rPr>
  </w:style>
  <w:style w:type="paragraph" w:styleId="aff">
    <w:name w:val="List Paragraph"/>
    <w:aliases w:val="Ненумерованный список"/>
    <w:basedOn w:val="a"/>
    <w:link w:val="aff0"/>
    <w:uiPriority w:val="1"/>
    <w:qFormat/>
    <w:rsid w:val="00DC7AC6"/>
    <w:pPr>
      <w:suppressAutoHyphens w:val="0"/>
      <w:ind w:left="720"/>
      <w:contextualSpacing/>
    </w:pPr>
    <w:rPr>
      <w:kern w:val="0"/>
      <w:lang w:eastAsia="ru-RU"/>
    </w:rPr>
  </w:style>
  <w:style w:type="paragraph" w:styleId="aff1">
    <w:name w:val="Normal (Web)"/>
    <w:basedOn w:val="a"/>
    <w:uiPriority w:val="99"/>
    <w:rsid w:val="00DC7AC6"/>
    <w:pPr>
      <w:suppressAutoHyphens w:val="0"/>
      <w:spacing w:before="100" w:beforeAutospacing="1" w:after="100" w:afterAutospacing="1"/>
    </w:pPr>
    <w:rPr>
      <w:kern w:val="0"/>
      <w:lang w:eastAsia="ru-RU"/>
    </w:rPr>
  </w:style>
  <w:style w:type="paragraph" w:styleId="21">
    <w:name w:val="Body Text 2"/>
    <w:basedOn w:val="a"/>
    <w:link w:val="20"/>
    <w:rsid w:val="00DC7AC6"/>
    <w:pPr>
      <w:suppressAutoHyphens w:val="0"/>
      <w:spacing w:after="120" w:line="480" w:lineRule="auto"/>
    </w:pPr>
    <w:rPr>
      <w:kern w:val="0"/>
    </w:rPr>
  </w:style>
  <w:style w:type="character" w:customStyle="1" w:styleId="213">
    <w:name w:val="Основной текст 2 Знак1"/>
    <w:uiPriority w:val="99"/>
    <w:semiHidden/>
    <w:rsid w:val="00DC7AC6"/>
    <w:rPr>
      <w:kern w:val="1"/>
      <w:sz w:val="24"/>
      <w:szCs w:val="24"/>
      <w:lang w:eastAsia="ar-SA"/>
    </w:rPr>
  </w:style>
  <w:style w:type="paragraph" w:styleId="a7">
    <w:name w:val="Balloon Text"/>
    <w:basedOn w:val="a"/>
    <w:link w:val="a6"/>
    <w:uiPriority w:val="99"/>
    <w:rsid w:val="00DC7AC6"/>
    <w:pPr>
      <w:suppressAutoHyphens w:val="0"/>
    </w:pPr>
    <w:rPr>
      <w:rFonts w:ascii="Tahoma" w:hAnsi="Tahoma"/>
      <w:kern w:val="0"/>
      <w:sz w:val="16"/>
      <w:szCs w:val="16"/>
    </w:rPr>
  </w:style>
  <w:style w:type="character" w:customStyle="1" w:styleId="1f2">
    <w:name w:val="Текст выноски Знак1"/>
    <w:uiPriority w:val="99"/>
    <w:semiHidden/>
    <w:rsid w:val="00DC7AC6"/>
    <w:rPr>
      <w:rFonts w:ascii="Tahoma" w:hAnsi="Tahoma" w:cs="Tahoma"/>
      <w:kern w:val="1"/>
      <w:sz w:val="16"/>
      <w:szCs w:val="16"/>
      <w:lang w:eastAsia="ar-SA"/>
    </w:rPr>
  </w:style>
  <w:style w:type="paragraph" w:styleId="24">
    <w:name w:val="Body Text Indent 2"/>
    <w:basedOn w:val="a"/>
    <w:link w:val="23"/>
    <w:rsid w:val="00DC7AC6"/>
    <w:pPr>
      <w:suppressAutoHyphens w:val="0"/>
      <w:spacing w:after="120" w:line="480" w:lineRule="auto"/>
      <w:ind w:left="283"/>
    </w:pPr>
    <w:rPr>
      <w:kern w:val="0"/>
    </w:rPr>
  </w:style>
  <w:style w:type="character" w:customStyle="1" w:styleId="214">
    <w:name w:val="Основной текст с отступом 2 Знак1"/>
    <w:uiPriority w:val="99"/>
    <w:semiHidden/>
    <w:rsid w:val="00DC7AC6"/>
    <w:rPr>
      <w:kern w:val="1"/>
      <w:sz w:val="24"/>
      <w:szCs w:val="24"/>
      <w:lang w:eastAsia="ar-SA"/>
    </w:rPr>
  </w:style>
  <w:style w:type="paragraph" w:styleId="32">
    <w:name w:val="Body Text Indent 3"/>
    <w:basedOn w:val="a"/>
    <w:link w:val="31"/>
    <w:rsid w:val="00DC7AC6"/>
    <w:pPr>
      <w:suppressAutoHyphens w:val="0"/>
      <w:ind w:left="-426" w:firstLine="426"/>
      <w:jc w:val="both"/>
    </w:pPr>
    <w:rPr>
      <w:kern w:val="0"/>
      <w:sz w:val="28"/>
    </w:rPr>
  </w:style>
  <w:style w:type="character" w:customStyle="1" w:styleId="312">
    <w:name w:val="Основной текст с отступом 3 Знак1"/>
    <w:uiPriority w:val="99"/>
    <w:semiHidden/>
    <w:rsid w:val="00DC7AC6"/>
    <w:rPr>
      <w:kern w:val="1"/>
      <w:sz w:val="16"/>
      <w:szCs w:val="16"/>
      <w:lang w:eastAsia="ar-SA"/>
    </w:rPr>
  </w:style>
  <w:style w:type="paragraph" w:styleId="aa">
    <w:name w:val="Plain Text"/>
    <w:basedOn w:val="a"/>
    <w:link w:val="a9"/>
    <w:rsid w:val="00DC7AC6"/>
    <w:pPr>
      <w:suppressAutoHyphens w:val="0"/>
    </w:pPr>
    <w:rPr>
      <w:rFonts w:ascii="Courier New" w:hAnsi="Courier New"/>
      <w:kern w:val="0"/>
      <w:sz w:val="20"/>
      <w:szCs w:val="20"/>
    </w:rPr>
  </w:style>
  <w:style w:type="character" w:customStyle="1" w:styleId="1f3">
    <w:name w:val="Текст Знак1"/>
    <w:uiPriority w:val="99"/>
    <w:semiHidden/>
    <w:rsid w:val="00DC7AC6"/>
    <w:rPr>
      <w:rFonts w:ascii="Courier New" w:hAnsi="Courier New" w:cs="Courier New"/>
      <w:kern w:val="1"/>
      <w:lang w:eastAsia="ar-SA"/>
    </w:rPr>
  </w:style>
  <w:style w:type="character" w:styleId="aff2">
    <w:name w:val="page number"/>
    <w:basedOn w:val="a1"/>
    <w:rsid w:val="00DC7AC6"/>
  </w:style>
  <w:style w:type="paragraph" w:styleId="ae">
    <w:name w:val="Document Map"/>
    <w:basedOn w:val="a"/>
    <w:link w:val="ad"/>
    <w:rsid w:val="00DC7AC6"/>
    <w:pPr>
      <w:shd w:val="clear" w:color="auto" w:fill="000080"/>
      <w:suppressAutoHyphens w:val="0"/>
    </w:pPr>
    <w:rPr>
      <w:rFonts w:ascii="Tahoma" w:hAnsi="Tahoma"/>
      <w:kern w:val="0"/>
    </w:rPr>
  </w:style>
  <w:style w:type="character" w:customStyle="1" w:styleId="1f4">
    <w:name w:val="Схема документа Знак1"/>
    <w:uiPriority w:val="99"/>
    <w:semiHidden/>
    <w:rsid w:val="00DC7AC6"/>
    <w:rPr>
      <w:rFonts w:ascii="Tahoma" w:hAnsi="Tahoma" w:cs="Tahoma"/>
      <w:kern w:val="1"/>
      <w:sz w:val="16"/>
      <w:szCs w:val="16"/>
      <w:lang w:eastAsia="ar-SA"/>
    </w:rPr>
  </w:style>
  <w:style w:type="paragraph" w:styleId="34">
    <w:name w:val="List 3"/>
    <w:basedOn w:val="a"/>
    <w:rsid w:val="00DC7AC6"/>
    <w:pPr>
      <w:suppressAutoHyphens w:val="0"/>
      <w:ind w:left="849" w:hanging="283"/>
    </w:pPr>
    <w:rPr>
      <w:kern w:val="0"/>
      <w:szCs w:val="20"/>
      <w:lang w:eastAsia="ru-RU"/>
    </w:rPr>
  </w:style>
  <w:style w:type="paragraph" w:styleId="z-0">
    <w:name w:val="HTML Top of Form"/>
    <w:basedOn w:val="a"/>
    <w:next w:val="a"/>
    <w:link w:val="z-"/>
    <w:hidden/>
    <w:uiPriority w:val="99"/>
    <w:unhideWhenUsed/>
    <w:rsid w:val="00DC7AC6"/>
    <w:pPr>
      <w:pBdr>
        <w:bottom w:val="single" w:sz="6" w:space="1" w:color="auto"/>
      </w:pBdr>
      <w:suppressAutoHyphens w:val="0"/>
      <w:jc w:val="center"/>
    </w:pPr>
    <w:rPr>
      <w:rFonts w:ascii="Arial" w:hAnsi="Arial"/>
      <w:vanish/>
      <w:kern w:val="0"/>
      <w:sz w:val="16"/>
      <w:szCs w:val="16"/>
    </w:rPr>
  </w:style>
  <w:style w:type="character" w:customStyle="1" w:styleId="z-12">
    <w:name w:val="z-Начало формы Знак1"/>
    <w:uiPriority w:val="99"/>
    <w:semiHidden/>
    <w:rsid w:val="00DC7AC6"/>
    <w:rPr>
      <w:rFonts w:ascii="Arial" w:hAnsi="Arial" w:cs="Arial"/>
      <w:vanish/>
      <w:kern w:val="1"/>
      <w:sz w:val="16"/>
      <w:szCs w:val="16"/>
      <w:lang w:eastAsia="ar-SA"/>
    </w:rPr>
  </w:style>
  <w:style w:type="paragraph" w:styleId="z-2">
    <w:name w:val="HTML Bottom of Form"/>
    <w:basedOn w:val="a"/>
    <w:next w:val="a"/>
    <w:link w:val="z-1"/>
    <w:hidden/>
    <w:uiPriority w:val="99"/>
    <w:unhideWhenUsed/>
    <w:rsid w:val="00DC7AC6"/>
    <w:pPr>
      <w:pBdr>
        <w:top w:val="single" w:sz="6" w:space="1" w:color="auto"/>
      </w:pBdr>
      <w:suppressAutoHyphens w:val="0"/>
      <w:jc w:val="center"/>
    </w:pPr>
    <w:rPr>
      <w:rFonts w:ascii="Arial" w:hAnsi="Arial"/>
      <w:vanish/>
      <w:kern w:val="0"/>
      <w:sz w:val="16"/>
      <w:szCs w:val="16"/>
    </w:rPr>
  </w:style>
  <w:style w:type="character" w:customStyle="1" w:styleId="z-13">
    <w:name w:val="z-Конец формы Знак1"/>
    <w:uiPriority w:val="99"/>
    <w:semiHidden/>
    <w:rsid w:val="00DC7AC6"/>
    <w:rPr>
      <w:rFonts w:ascii="Arial" w:hAnsi="Arial" w:cs="Arial"/>
      <w:vanish/>
      <w:kern w:val="1"/>
      <w:sz w:val="16"/>
      <w:szCs w:val="16"/>
      <w:lang w:eastAsia="ar-SA"/>
    </w:rPr>
  </w:style>
  <w:style w:type="character" w:styleId="aff3">
    <w:name w:val="FollowedHyperlink"/>
    <w:uiPriority w:val="99"/>
    <w:unhideWhenUsed/>
    <w:rsid w:val="00DC7AC6"/>
    <w:rPr>
      <w:strike w:val="0"/>
      <w:dstrike w:val="0"/>
      <w:color w:val="0033DD"/>
      <w:u w:val="none"/>
      <w:effect w:val="none"/>
    </w:rPr>
  </w:style>
  <w:style w:type="character" w:styleId="HTML2">
    <w:name w:val="HTML Code"/>
    <w:uiPriority w:val="99"/>
    <w:unhideWhenUsed/>
    <w:rsid w:val="00DC7AC6"/>
    <w:rPr>
      <w:rFonts w:ascii="Courier" w:eastAsia="Times New Roman" w:hAnsi="Courier" w:cs="Courier New" w:hint="default"/>
      <w:sz w:val="24"/>
      <w:szCs w:val="24"/>
    </w:rPr>
  </w:style>
  <w:style w:type="paragraph" w:styleId="HTML0">
    <w:name w:val="HTML Preformatted"/>
    <w:basedOn w:val="a"/>
    <w:link w:val="HTML"/>
    <w:uiPriority w:val="99"/>
    <w:unhideWhenUsed/>
    <w:rsid w:val="00DC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kern w:val="0"/>
      <w:sz w:val="20"/>
      <w:szCs w:val="20"/>
    </w:rPr>
  </w:style>
  <w:style w:type="character" w:customStyle="1" w:styleId="HTML11">
    <w:name w:val="Стандартный HTML Знак1"/>
    <w:uiPriority w:val="99"/>
    <w:semiHidden/>
    <w:rsid w:val="00DC7AC6"/>
    <w:rPr>
      <w:rFonts w:ascii="Courier New" w:hAnsi="Courier New" w:cs="Courier New"/>
      <w:kern w:val="1"/>
      <w:lang w:eastAsia="ar-SA"/>
    </w:rPr>
  </w:style>
  <w:style w:type="paragraph" w:styleId="aff4">
    <w:name w:val="No Spacing"/>
    <w:uiPriority w:val="99"/>
    <w:qFormat/>
    <w:rsid w:val="00DC7AC6"/>
    <w:rPr>
      <w:sz w:val="24"/>
      <w:szCs w:val="24"/>
    </w:rPr>
  </w:style>
  <w:style w:type="table" w:customStyle="1" w:styleId="1f5">
    <w:name w:val="Сетка таблицы1"/>
    <w:basedOn w:val="a2"/>
    <w:next w:val="afe"/>
    <w:uiPriority w:val="59"/>
    <w:rsid w:val="00F511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Абзац списка Знак"/>
    <w:aliases w:val="Ненумерованный список Знак"/>
    <w:link w:val="aff"/>
    <w:uiPriority w:val="1"/>
    <w:locked/>
    <w:rsid w:val="008D043D"/>
    <w:rPr>
      <w:sz w:val="24"/>
      <w:szCs w:val="24"/>
    </w:rPr>
  </w:style>
  <w:style w:type="character" w:customStyle="1" w:styleId="61">
    <w:name w:val="Основной текст (6)_"/>
    <w:basedOn w:val="a1"/>
    <w:link w:val="62"/>
    <w:uiPriority w:val="99"/>
    <w:locked/>
    <w:rsid w:val="00B03038"/>
    <w:rPr>
      <w:sz w:val="19"/>
      <w:szCs w:val="19"/>
      <w:shd w:val="clear" w:color="auto" w:fill="FFFFFF"/>
    </w:rPr>
  </w:style>
  <w:style w:type="paragraph" w:customStyle="1" w:styleId="62">
    <w:name w:val="Основной текст (6)"/>
    <w:basedOn w:val="a"/>
    <w:link w:val="61"/>
    <w:uiPriority w:val="99"/>
    <w:rsid w:val="00B03038"/>
    <w:pPr>
      <w:widowControl w:val="0"/>
      <w:shd w:val="clear" w:color="auto" w:fill="FFFFFF"/>
      <w:suppressAutoHyphens w:val="0"/>
      <w:spacing w:after="3420" w:line="240" w:lineRule="atLeast"/>
      <w:jc w:val="both"/>
    </w:pPr>
    <w:rPr>
      <w:kern w:val="0"/>
      <w:sz w:val="19"/>
      <w:szCs w:val="19"/>
      <w:lang w:eastAsia="ru-RU"/>
    </w:rPr>
  </w:style>
  <w:style w:type="character" w:customStyle="1" w:styleId="63">
    <w:name w:val="Основной текст (6) + Малые прописные"/>
    <w:basedOn w:val="61"/>
    <w:uiPriority w:val="99"/>
    <w:rsid w:val="00B03038"/>
    <w:rPr>
      <w:smallCaps/>
      <w:sz w:val="19"/>
      <w:szCs w:val="19"/>
      <w:shd w:val="clear" w:color="auto" w:fill="FFFFFF"/>
    </w:rPr>
  </w:style>
  <w:style w:type="character" w:customStyle="1" w:styleId="27">
    <w:name w:val="Основной текст (2)_"/>
    <w:basedOn w:val="a1"/>
    <w:link w:val="215"/>
    <w:uiPriority w:val="99"/>
    <w:locked/>
    <w:rsid w:val="00B03038"/>
    <w:rPr>
      <w:shd w:val="clear" w:color="auto" w:fill="FFFFFF"/>
    </w:rPr>
  </w:style>
  <w:style w:type="paragraph" w:customStyle="1" w:styleId="215">
    <w:name w:val="Основной текст (2)1"/>
    <w:basedOn w:val="a"/>
    <w:link w:val="27"/>
    <w:uiPriority w:val="99"/>
    <w:rsid w:val="00B03038"/>
    <w:pPr>
      <w:widowControl w:val="0"/>
      <w:shd w:val="clear" w:color="auto" w:fill="FFFFFF"/>
      <w:suppressAutoHyphens w:val="0"/>
      <w:spacing w:before="1020" w:after="360" w:line="240" w:lineRule="atLeast"/>
      <w:ind w:hanging="340"/>
      <w:jc w:val="both"/>
    </w:pPr>
    <w:rPr>
      <w:kern w:val="0"/>
      <w:sz w:val="20"/>
      <w:szCs w:val="20"/>
      <w:lang w:eastAsia="ru-RU"/>
    </w:rPr>
  </w:style>
  <w:style w:type="paragraph" w:styleId="aff5">
    <w:name w:val="endnote text"/>
    <w:basedOn w:val="a"/>
    <w:link w:val="aff6"/>
    <w:uiPriority w:val="99"/>
    <w:semiHidden/>
    <w:unhideWhenUsed/>
    <w:rsid w:val="00CE0FEE"/>
    <w:rPr>
      <w:sz w:val="20"/>
      <w:szCs w:val="20"/>
    </w:rPr>
  </w:style>
  <w:style w:type="character" w:customStyle="1" w:styleId="aff6">
    <w:name w:val="Текст концевой сноски Знак"/>
    <w:basedOn w:val="a1"/>
    <w:link w:val="aff5"/>
    <w:uiPriority w:val="99"/>
    <w:semiHidden/>
    <w:rsid w:val="00CE0FEE"/>
    <w:rPr>
      <w:kern w:val="1"/>
      <w:lang w:eastAsia="ar-SA"/>
    </w:rPr>
  </w:style>
  <w:style w:type="character" w:styleId="aff7">
    <w:name w:val="endnote reference"/>
    <w:basedOn w:val="a1"/>
    <w:uiPriority w:val="99"/>
    <w:semiHidden/>
    <w:unhideWhenUsed/>
    <w:rsid w:val="00CE0FEE"/>
    <w:rPr>
      <w:vertAlign w:val="superscript"/>
    </w:rPr>
  </w:style>
  <w:style w:type="paragraph" w:styleId="aff8">
    <w:name w:val="TOC Heading"/>
    <w:basedOn w:val="1"/>
    <w:next w:val="a"/>
    <w:uiPriority w:val="39"/>
    <w:semiHidden/>
    <w:unhideWhenUsed/>
    <w:qFormat/>
    <w:rsid w:val="00CE0FEE"/>
    <w:pPr>
      <w:keepLines/>
      <w:widowControl/>
      <w:numPr>
        <w:numId w:val="0"/>
      </w:numPr>
      <w:suppressAutoHyphens w:val="0"/>
      <w:spacing w:before="480" w:line="276" w:lineRule="auto"/>
      <w:jc w:val="left"/>
      <w:outlineLvl w:val="9"/>
    </w:pPr>
    <w:rPr>
      <w:rFonts w:asciiTheme="majorHAnsi" w:eastAsiaTheme="majorEastAsia" w:hAnsiTheme="majorHAnsi" w:cstheme="majorBidi"/>
      <w:b/>
      <w:bCs/>
      <w:color w:val="365F91" w:themeColor="accent1" w:themeShade="BF"/>
      <w:kern w:val="0"/>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582"/>
    <w:pPr>
      <w:suppressAutoHyphens/>
    </w:pPr>
    <w:rPr>
      <w:kern w:val="1"/>
      <w:sz w:val="24"/>
      <w:szCs w:val="24"/>
      <w:lang w:eastAsia="ar-SA"/>
    </w:rPr>
  </w:style>
  <w:style w:type="paragraph" w:styleId="1">
    <w:name w:val="heading 1"/>
    <w:next w:val="a0"/>
    <w:uiPriority w:val="9"/>
    <w:qFormat/>
    <w:rsid w:val="001B1582"/>
    <w:pPr>
      <w:keepNext/>
      <w:widowControl w:val="0"/>
      <w:numPr>
        <w:numId w:val="1"/>
      </w:numPr>
      <w:suppressAutoHyphens/>
      <w:ind w:left="0" w:firstLine="720"/>
      <w:jc w:val="both"/>
      <w:outlineLvl w:val="0"/>
    </w:pPr>
    <w:rPr>
      <w:kern w:val="1"/>
      <w:sz w:val="32"/>
      <w:lang w:eastAsia="ar-SA"/>
    </w:rPr>
  </w:style>
  <w:style w:type="paragraph" w:styleId="2">
    <w:name w:val="heading 2"/>
    <w:aliases w:val="Заголовок 2 Знак Знак Знак Знак Знак,Заголовок 2 Знак Знак Знак Знак Знак Знак Знак Знак Знак"/>
    <w:next w:val="a0"/>
    <w:uiPriority w:val="9"/>
    <w:qFormat/>
    <w:rsid w:val="001B1582"/>
    <w:pPr>
      <w:keepNext/>
      <w:widowControl w:val="0"/>
      <w:numPr>
        <w:ilvl w:val="1"/>
        <w:numId w:val="1"/>
      </w:numPr>
      <w:suppressAutoHyphens/>
      <w:spacing w:before="240" w:after="60"/>
      <w:outlineLvl w:val="1"/>
    </w:pPr>
    <w:rPr>
      <w:rFonts w:ascii="Arial" w:hAnsi="Arial" w:cs="Arial"/>
      <w:b/>
      <w:bCs/>
      <w:i/>
      <w:iCs/>
      <w:kern w:val="1"/>
      <w:sz w:val="28"/>
      <w:szCs w:val="28"/>
      <w:lang w:eastAsia="ar-SA"/>
    </w:rPr>
  </w:style>
  <w:style w:type="paragraph" w:styleId="3">
    <w:name w:val="heading 3"/>
    <w:aliases w:val="Заголовок 3 Знак1,Заголовок 3 Знак Знак, Знак Знак Знак"/>
    <w:next w:val="a0"/>
    <w:uiPriority w:val="9"/>
    <w:qFormat/>
    <w:rsid w:val="001B1582"/>
    <w:pPr>
      <w:keepNext/>
      <w:widowControl w:val="0"/>
      <w:numPr>
        <w:ilvl w:val="2"/>
        <w:numId w:val="1"/>
      </w:numPr>
      <w:suppressAutoHyphens/>
      <w:spacing w:before="240" w:after="60"/>
      <w:outlineLvl w:val="2"/>
    </w:pPr>
    <w:rPr>
      <w:rFonts w:ascii="Cambria" w:hAnsi="Cambria"/>
      <w:b/>
      <w:bCs/>
      <w:kern w:val="1"/>
      <w:sz w:val="26"/>
      <w:szCs w:val="26"/>
      <w:lang w:eastAsia="ar-SA"/>
    </w:rPr>
  </w:style>
  <w:style w:type="paragraph" w:styleId="4">
    <w:name w:val="heading 4"/>
    <w:next w:val="a0"/>
    <w:uiPriority w:val="9"/>
    <w:qFormat/>
    <w:rsid w:val="001B1582"/>
    <w:pPr>
      <w:keepNext/>
      <w:widowControl w:val="0"/>
      <w:numPr>
        <w:ilvl w:val="3"/>
        <w:numId w:val="1"/>
      </w:numPr>
      <w:suppressAutoHyphens/>
      <w:spacing w:before="240" w:after="60"/>
      <w:outlineLvl w:val="3"/>
    </w:pPr>
    <w:rPr>
      <w:b/>
      <w:bCs/>
      <w:kern w:val="1"/>
      <w:sz w:val="28"/>
      <w:szCs w:val="28"/>
      <w:lang w:eastAsia="ar-SA"/>
    </w:rPr>
  </w:style>
  <w:style w:type="paragraph" w:styleId="5">
    <w:name w:val="heading 5"/>
    <w:next w:val="a0"/>
    <w:uiPriority w:val="9"/>
    <w:qFormat/>
    <w:rsid w:val="001B1582"/>
    <w:pPr>
      <w:widowControl w:val="0"/>
      <w:numPr>
        <w:ilvl w:val="4"/>
        <w:numId w:val="1"/>
      </w:numPr>
      <w:suppressAutoHyphens/>
      <w:outlineLvl w:val="4"/>
    </w:pPr>
    <w:rPr>
      <w:b/>
      <w:bCs/>
      <w:kern w:val="1"/>
      <w:lang w:eastAsia="ar-SA"/>
    </w:rPr>
  </w:style>
  <w:style w:type="paragraph" w:styleId="6">
    <w:name w:val="heading 6"/>
    <w:next w:val="a0"/>
    <w:uiPriority w:val="9"/>
    <w:qFormat/>
    <w:rsid w:val="001B1582"/>
    <w:pPr>
      <w:widowControl w:val="0"/>
      <w:numPr>
        <w:ilvl w:val="5"/>
        <w:numId w:val="1"/>
      </w:numPr>
      <w:suppressAutoHyphens/>
      <w:spacing w:before="240" w:after="60"/>
      <w:outlineLvl w:val="5"/>
    </w:pPr>
    <w:rPr>
      <w:b/>
      <w:bCs/>
      <w:kern w:val="1"/>
      <w:sz w:val="22"/>
      <w:szCs w:val="22"/>
      <w:lang w:eastAsia="ar-SA"/>
    </w:rPr>
  </w:style>
  <w:style w:type="paragraph" w:styleId="8">
    <w:name w:val="heading 8"/>
    <w:next w:val="a0"/>
    <w:qFormat/>
    <w:rsid w:val="001B1582"/>
    <w:pPr>
      <w:widowControl w:val="0"/>
      <w:numPr>
        <w:ilvl w:val="7"/>
        <w:numId w:val="1"/>
      </w:numPr>
      <w:suppressAutoHyphens/>
      <w:spacing w:before="240" w:after="60"/>
      <w:outlineLvl w:val="7"/>
    </w:pPr>
    <w:rPr>
      <w:i/>
      <w:iCs/>
      <w:kern w:val="1"/>
      <w:lang w:eastAsia="ar-SA"/>
    </w:rPr>
  </w:style>
  <w:style w:type="paragraph" w:styleId="9">
    <w:name w:val="heading 9"/>
    <w:aliases w:val="ТАБЛИЦА"/>
    <w:next w:val="a0"/>
    <w:uiPriority w:val="99"/>
    <w:qFormat/>
    <w:rsid w:val="001B1582"/>
    <w:pPr>
      <w:widowControl w:val="0"/>
      <w:numPr>
        <w:ilvl w:val="8"/>
        <w:numId w:val="1"/>
      </w:numPr>
      <w:suppressAutoHyphens/>
      <w:spacing w:before="240" w:after="60"/>
      <w:outlineLvl w:val="8"/>
    </w:pPr>
    <w:rPr>
      <w:rFonts w:ascii="Cambria" w:hAnsi="Cambria"/>
      <w:kern w:val="1"/>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Основной шрифт абзаца1"/>
    <w:rsid w:val="001B1582"/>
  </w:style>
  <w:style w:type="character" w:customStyle="1" w:styleId="a4">
    <w:name w:val="Название Знак"/>
    <w:aliases w:val=" Знак1 Знак"/>
    <w:rsid w:val="001B1582"/>
    <w:rPr>
      <w:b/>
      <w:bCs/>
      <w:sz w:val="28"/>
      <w:szCs w:val="28"/>
      <w:lang w:val="ru-RU" w:eastAsia="ar-SA" w:bidi="ar-SA"/>
    </w:rPr>
  </w:style>
  <w:style w:type="character" w:styleId="a5">
    <w:name w:val="Hyperlink"/>
    <w:uiPriority w:val="99"/>
    <w:rsid w:val="001B1582"/>
    <w:rPr>
      <w:color w:val="0000FF"/>
      <w:u w:val="single"/>
    </w:rPr>
  </w:style>
  <w:style w:type="character" w:customStyle="1" w:styleId="s3">
    <w:name w:val="s3"/>
    <w:rsid w:val="001B1582"/>
  </w:style>
  <w:style w:type="character" w:customStyle="1" w:styleId="s4">
    <w:name w:val="s4"/>
    <w:uiPriority w:val="99"/>
    <w:rsid w:val="001B1582"/>
  </w:style>
  <w:style w:type="character" w:customStyle="1" w:styleId="s5">
    <w:name w:val="s5"/>
    <w:rsid w:val="001B1582"/>
  </w:style>
  <w:style w:type="character" w:customStyle="1" w:styleId="90">
    <w:name w:val="Заголовок 9 Знак"/>
    <w:aliases w:val="ТАБЛИЦА Знак"/>
    <w:uiPriority w:val="99"/>
    <w:rsid w:val="001B1582"/>
    <w:rPr>
      <w:rFonts w:ascii="Cambria" w:hAnsi="Cambria"/>
    </w:rPr>
  </w:style>
  <w:style w:type="character" w:customStyle="1" w:styleId="30">
    <w:name w:val="Заголовок 3 Знак"/>
    <w:aliases w:val="Заголовок 3 Знак1 Знак,Заголовок 3 Знак Знак Знак, Знак Знак Знак Знак"/>
    <w:uiPriority w:val="9"/>
    <w:rsid w:val="001B1582"/>
    <w:rPr>
      <w:rFonts w:ascii="Cambria" w:hAnsi="Cambria"/>
      <w:b/>
      <w:bCs/>
      <w:sz w:val="26"/>
      <w:szCs w:val="26"/>
    </w:rPr>
  </w:style>
  <w:style w:type="character" w:customStyle="1" w:styleId="20">
    <w:name w:val="Основной текст 2 Знак"/>
    <w:link w:val="21"/>
    <w:rsid w:val="001B1582"/>
    <w:rPr>
      <w:sz w:val="24"/>
      <w:szCs w:val="24"/>
    </w:rPr>
  </w:style>
  <w:style w:type="character" w:customStyle="1" w:styleId="a6">
    <w:name w:val="Текст выноски Знак"/>
    <w:link w:val="a7"/>
    <w:uiPriority w:val="99"/>
    <w:rsid w:val="001B1582"/>
    <w:rPr>
      <w:rFonts w:ascii="Tahoma" w:hAnsi="Tahoma" w:cs="Tahoma"/>
      <w:sz w:val="16"/>
      <w:szCs w:val="16"/>
    </w:rPr>
  </w:style>
  <w:style w:type="character" w:customStyle="1" w:styleId="11">
    <w:name w:val="Заголовок 1 Знак"/>
    <w:uiPriority w:val="9"/>
    <w:rsid w:val="001B1582"/>
    <w:rPr>
      <w:sz w:val="32"/>
      <w:szCs w:val="24"/>
    </w:rPr>
  </w:style>
  <w:style w:type="character" w:customStyle="1" w:styleId="22">
    <w:name w:val="Заголовок 2 Знак"/>
    <w:rsid w:val="001B1582"/>
    <w:rPr>
      <w:rFonts w:ascii="Cambria" w:hAnsi="Cambria"/>
      <w:b/>
      <w:bCs/>
      <w:color w:val="4F81BD"/>
      <w:sz w:val="26"/>
      <w:szCs w:val="26"/>
    </w:rPr>
  </w:style>
  <w:style w:type="character" w:customStyle="1" w:styleId="40">
    <w:name w:val="Заголовок 4 Знак"/>
    <w:uiPriority w:val="9"/>
    <w:rsid w:val="001B1582"/>
    <w:rPr>
      <w:b/>
      <w:bCs/>
      <w:sz w:val="28"/>
      <w:szCs w:val="28"/>
    </w:rPr>
  </w:style>
  <w:style w:type="character" w:customStyle="1" w:styleId="50">
    <w:name w:val="Заголовок 5 Знак"/>
    <w:uiPriority w:val="9"/>
    <w:rsid w:val="001B1582"/>
    <w:rPr>
      <w:b/>
      <w:bCs/>
    </w:rPr>
  </w:style>
  <w:style w:type="character" w:customStyle="1" w:styleId="60">
    <w:name w:val="Заголовок 6 Знак"/>
    <w:uiPriority w:val="9"/>
    <w:rsid w:val="001B1582"/>
    <w:rPr>
      <w:b/>
      <w:bCs/>
      <w:sz w:val="22"/>
      <w:szCs w:val="22"/>
    </w:rPr>
  </w:style>
  <w:style w:type="character" w:customStyle="1" w:styleId="80">
    <w:name w:val="Заголовок 8 Знак"/>
    <w:rsid w:val="001B1582"/>
    <w:rPr>
      <w:i/>
      <w:iCs/>
      <w:sz w:val="24"/>
      <w:szCs w:val="24"/>
    </w:rPr>
  </w:style>
  <w:style w:type="character" w:customStyle="1" w:styleId="210">
    <w:name w:val="Заголовок 2 Знак1"/>
    <w:aliases w:val="Заголовок 2 Знак Знак Знак Знак Знак Знак,Заголовок 2 Знак Знак Знак Знак Знак Знак Знак Знак Знак Знак"/>
    <w:uiPriority w:val="9"/>
    <w:rsid w:val="001B1582"/>
    <w:rPr>
      <w:rFonts w:ascii="Arial" w:hAnsi="Arial" w:cs="Arial"/>
      <w:b/>
      <w:bCs/>
      <w:i/>
      <w:iCs/>
      <w:sz w:val="28"/>
      <w:szCs w:val="28"/>
    </w:rPr>
  </w:style>
  <w:style w:type="character" w:customStyle="1" w:styleId="23">
    <w:name w:val="Основной текст с отступом 2 Знак"/>
    <w:link w:val="24"/>
    <w:rsid w:val="001B1582"/>
    <w:rPr>
      <w:sz w:val="24"/>
      <w:szCs w:val="24"/>
    </w:rPr>
  </w:style>
  <w:style w:type="character" w:customStyle="1" w:styleId="31">
    <w:name w:val="Основной текст с отступом 3 Знак"/>
    <w:link w:val="32"/>
    <w:rsid w:val="001B1582"/>
    <w:rPr>
      <w:sz w:val="28"/>
      <w:szCs w:val="24"/>
    </w:rPr>
  </w:style>
  <w:style w:type="character" w:customStyle="1" w:styleId="a8">
    <w:name w:val="Основной текст Знак"/>
    <w:rsid w:val="001B1582"/>
    <w:rPr>
      <w:sz w:val="28"/>
      <w:szCs w:val="24"/>
    </w:rPr>
  </w:style>
  <w:style w:type="character" w:customStyle="1" w:styleId="a9">
    <w:name w:val="Текст Знак"/>
    <w:link w:val="aa"/>
    <w:rsid w:val="001B1582"/>
    <w:rPr>
      <w:rFonts w:ascii="Courier New" w:hAnsi="Courier New" w:cs="Courier New"/>
    </w:rPr>
  </w:style>
  <w:style w:type="character" w:customStyle="1" w:styleId="ab">
    <w:name w:val="Верхний колонтитул Знак"/>
    <w:uiPriority w:val="99"/>
    <w:rsid w:val="001B1582"/>
    <w:rPr>
      <w:sz w:val="24"/>
    </w:rPr>
  </w:style>
  <w:style w:type="character" w:customStyle="1" w:styleId="ac">
    <w:name w:val="Нижний колонтитул Знак"/>
    <w:uiPriority w:val="99"/>
    <w:rsid w:val="001B1582"/>
    <w:rPr>
      <w:sz w:val="24"/>
      <w:szCs w:val="24"/>
    </w:rPr>
  </w:style>
  <w:style w:type="character" w:customStyle="1" w:styleId="12">
    <w:name w:val="Номер страницы1"/>
    <w:rsid w:val="001B1582"/>
  </w:style>
  <w:style w:type="character" w:customStyle="1" w:styleId="ad">
    <w:name w:val="Схема документа Знак"/>
    <w:link w:val="ae"/>
    <w:rsid w:val="001B1582"/>
    <w:rPr>
      <w:rFonts w:ascii="Tahoma" w:hAnsi="Tahoma" w:cs="Tahoma"/>
      <w:sz w:val="24"/>
      <w:szCs w:val="24"/>
    </w:rPr>
  </w:style>
  <w:style w:type="character" w:customStyle="1" w:styleId="14">
    <w:name w:val="Текст 14(поцентру) Знак"/>
    <w:rsid w:val="001B1582"/>
    <w:rPr>
      <w:sz w:val="28"/>
      <w:szCs w:val="28"/>
    </w:rPr>
  </w:style>
  <w:style w:type="character" w:customStyle="1" w:styleId="140">
    <w:name w:val="Текст 14(справа) Знак"/>
    <w:rsid w:val="001B1582"/>
    <w:rPr>
      <w:bCs/>
      <w:sz w:val="28"/>
      <w:szCs w:val="28"/>
    </w:rPr>
  </w:style>
  <w:style w:type="character" w:customStyle="1" w:styleId="141">
    <w:name w:val="Текст 14(основной) Знак"/>
    <w:uiPriority w:val="99"/>
    <w:rsid w:val="001B1582"/>
    <w:rPr>
      <w:sz w:val="28"/>
      <w:szCs w:val="24"/>
    </w:rPr>
  </w:style>
  <w:style w:type="character" w:customStyle="1" w:styleId="af">
    <w:name w:val="Основной текст_"/>
    <w:rsid w:val="001B1582"/>
    <w:rPr>
      <w:sz w:val="21"/>
      <w:szCs w:val="21"/>
    </w:rPr>
  </w:style>
  <w:style w:type="character" w:customStyle="1" w:styleId="183">
    <w:name w:val="Основной текст183"/>
    <w:rsid w:val="001B1582"/>
    <w:rPr>
      <w:rFonts w:ascii="Times New Roman" w:eastAsia="Times New Roman" w:hAnsi="Times New Roman" w:cs="Times New Roman"/>
      <w:b/>
      <w:bCs/>
      <w:i/>
      <w:iCs/>
      <w:smallCaps/>
      <w:strike/>
      <w:spacing w:val="0"/>
      <w:sz w:val="21"/>
      <w:szCs w:val="21"/>
    </w:rPr>
  </w:style>
  <w:style w:type="character" w:customStyle="1" w:styleId="170">
    <w:name w:val="Основной текст170"/>
    <w:rsid w:val="001B1582"/>
    <w:rPr>
      <w:rFonts w:ascii="Times New Roman" w:eastAsia="Times New Roman" w:hAnsi="Times New Roman" w:cs="Times New Roman"/>
      <w:b/>
      <w:bCs/>
      <w:i/>
      <w:iCs/>
      <w:smallCaps/>
      <w:strike/>
      <w:spacing w:val="0"/>
      <w:sz w:val="21"/>
      <w:szCs w:val="21"/>
    </w:rPr>
  </w:style>
  <w:style w:type="character" w:customStyle="1" w:styleId="171">
    <w:name w:val="Основной текст171"/>
    <w:rsid w:val="001B1582"/>
    <w:rPr>
      <w:rFonts w:ascii="Times New Roman" w:eastAsia="Times New Roman" w:hAnsi="Times New Roman" w:cs="Times New Roman"/>
      <w:sz w:val="21"/>
      <w:szCs w:val="21"/>
    </w:rPr>
  </w:style>
  <w:style w:type="character" w:customStyle="1" w:styleId="187">
    <w:name w:val="Основной текст187"/>
    <w:rsid w:val="001B1582"/>
    <w:rPr>
      <w:rFonts w:ascii="Times New Roman" w:eastAsia="Times New Roman" w:hAnsi="Times New Roman" w:cs="Times New Roman"/>
      <w:b/>
      <w:bCs/>
      <w:i/>
      <w:iCs/>
      <w:smallCaps/>
      <w:strike/>
      <w:spacing w:val="0"/>
      <w:sz w:val="21"/>
      <w:szCs w:val="21"/>
      <w:u w:val="single"/>
    </w:rPr>
  </w:style>
  <w:style w:type="character" w:customStyle="1" w:styleId="af0">
    <w:name w:val="Подпись к таблице"/>
    <w:rsid w:val="001B1582"/>
    <w:rPr>
      <w:rFonts w:ascii="Times New Roman" w:eastAsia="Times New Roman" w:hAnsi="Times New Roman" w:cs="Times New Roman"/>
      <w:b/>
      <w:bCs/>
      <w:i/>
      <w:iCs/>
      <w:smallCaps/>
      <w:strike/>
      <w:spacing w:val="0"/>
      <w:sz w:val="18"/>
      <w:szCs w:val="18"/>
      <w:u w:val="single"/>
    </w:rPr>
  </w:style>
  <w:style w:type="character" w:customStyle="1" w:styleId="186">
    <w:name w:val="Основной текст186"/>
    <w:rsid w:val="001B1582"/>
    <w:rPr>
      <w:rFonts w:ascii="Times New Roman" w:eastAsia="Times New Roman" w:hAnsi="Times New Roman" w:cs="Times New Roman"/>
      <w:b/>
      <w:bCs/>
      <w:i/>
      <w:iCs/>
      <w:smallCaps/>
      <w:strike/>
      <w:spacing w:val="0"/>
      <w:sz w:val="21"/>
      <w:szCs w:val="21"/>
    </w:rPr>
  </w:style>
  <w:style w:type="character" w:customStyle="1" w:styleId="188">
    <w:name w:val="Основной текст188"/>
    <w:rsid w:val="001B1582"/>
    <w:rPr>
      <w:rFonts w:ascii="Times New Roman" w:eastAsia="Times New Roman" w:hAnsi="Times New Roman" w:cs="Times New Roman"/>
      <w:b/>
      <w:bCs/>
      <w:i/>
      <w:iCs/>
      <w:smallCaps/>
      <w:strike/>
      <w:spacing w:val="0"/>
      <w:sz w:val="21"/>
      <w:szCs w:val="21"/>
    </w:rPr>
  </w:style>
  <w:style w:type="character" w:customStyle="1" w:styleId="189">
    <w:name w:val="Основной текст189"/>
    <w:rsid w:val="001B1582"/>
    <w:rPr>
      <w:rFonts w:ascii="Times New Roman" w:eastAsia="Times New Roman" w:hAnsi="Times New Roman" w:cs="Times New Roman"/>
      <w:b/>
      <w:bCs/>
      <w:i/>
      <w:iCs/>
      <w:smallCaps/>
      <w:strike/>
      <w:spacing w:val="0"/>
      <w:sz w:val="21"/>
      <w:szCs w:val="21"/>
    </w:rPr>
  </w:style>
  <w:style w:type="character" w:customStyle="1" w:styleId="191">
    <w:name w:val="Основной текст191"/>
    <w:rsid w:val="001B1582"/>
    <w:rPr>
      <w:rFonts w:ascii="Times New Roman" w:eastAsia="Times New Roman" w:hAnsi="Times New Roman" w:cs="Times New Roman"/>
      <w:b/>
      <w:bCs/>
      <w:i/>
      <w:iCs/>
      <w:smallCaps/>
      <w:strike/>
      <w:spacing w:val="0"/>
      <w:sz w:val="21"/>
      <w:szCs w:val="21"/>
    </w:rPr>
  </w:style>
  <w:style w:type="character" w:customStyle="1" w:styleId="176">
    <w:name w:val="Основной текст176"/>
    <w:rsid w:val="001B1582"/>
    <w:rPr>
      <w:rFonts w:ascii="Times New Roman" w:eastAsia="Times New Roman" w:hAnsi="Times New Roman" w:cs="Times New Roman"/>
      <w:b/>
      <w:bCs/>
      <w:i/>
      <w:iCs/>
      <w:smallCaps/>
      <w:strike/>
      <w:spacing w:val="0"/>
      <w:sz w:val="21"/>
      <w:szCs w:val="21"/>
    </w:rPr>
  </w:style>
  <w:style w:type="character" w:customStyle="1" w:styleId="af1">
    <w:name w:val="Основной текст с отступом Знак"/>
    <w:uiPriority w:val="99"/>
    <w:rsid w:val="001B1582"/>
    <w:rPr>
      <w:sz w:val="28"/>
    </w:rPr>
  </w:style>
  <w:style w:type="character" w:customStyle="1" w:styleId="articleseparator1">
    <w:name w:val="article_separator1"/>
    <w:rsid w:val="001B1582"/>
  </w:style>
  <w:style w:type="character" w:styleId="af2">
    <w:name w:val="Strong"/>
    <w:uiPriority w:val="22"/>
    <w:qFormat/>
    <w:rsid w:val="001B1582"/>
    <w:rPr>
      <w:b/>
      <w:bCs/>
    </w:rPr>
  </w:style>
  <w:style w:type="character" w:customStyle="1" w:styleId="z-">
    <w:name w:val="z-Начало формы Знак"/>
    <w:link w:val="z-0"/>
    <w:uiPriority w:val="99"/>
    <w:rsid w:val="001B1582"/>
    <w:rPr>
      <w:rFonts w:ascii="Arial" w:hAnsi="Arial" w:cs="Arial"/>
      <w:vanish/>
      <w:sz w:val="16"/>
      <w:szCs w:val="16"/>
    </w:rPr>
  </w:style>
  <w:style w:type="character" w:customStyle="1" w:styleId="z-1">
    <w:name w:val="z-Конец формы Знак"/>
    <w:link w:val="z-2"/>
    <w:uiPriority w:val="99"/>
    <w:rsid w:val="001B1582"/>
    <w:rPr>
      <w:rFonts w:ascii="Arial" w:hAnsi="Arial" w:cs="Arial"/>
      <w:vanish/>
      <w:sz w:val="16"/>
      <w:szCs w:val="16"/>
    </w:rPr>
  </w:style>
  <w:style w:type="character" w:customStyle="1" w:styleId="dashedline1">
    <w:name w:val="dashed_line1"/>
    <w:rsid w:val="001B1582"/>
  </w:style>
  <w:style w:type="character" w:customStyle="1" w:styleId="13">
    <w:name w:val="Просмотренная гиперссылка1"/>
    <w:rsid w:val="001B1582"/>
    <w:rPr>
      <w:dstrike/>
      <w:color w:val="0033DD"/>
      <w:u w:val="none"/>
      <w:effect w:val="none"/>
    </w:rPr>
  </w:style>
  <w:style w:type="character" w:customStyle="1" w:styleId="HTML1">
    <w:name w:val="Код HTML1"/>
    <w:rsid w:val="001B1582"/>
    <w:rPr>
      <w:rFonts w:ascii="Courier" w:eastAsia="Times New Roman" w:hAnsi="Courier" w:cs="Courier New"/>
      <w:sz w:val="24"/>
      <w:szCs w:val="24"/>
    </w:rPr>
  </w:style>
  <w:style w:type="character" w:customStyle="1" w:styleId="HTML">
    <w:name w:val="Стандартный HTML Знак"/>
    <w:link w:val="HTML0"/>
    <w:uiPriority w:val="99"/>
    <w:rsid w:val="001B1582"/>
    <w:rPr>
      <w:rFonts w:ascii="Courier New" w:hAnsi="Courier New" w:cs="Courier New"/>
    </w:rPr>
  </w:style>
  <w:style w:type="character" w:customStyle="1" w:styleId="prefilled">
    <w:name w:val="prefilled"/>
    <w:rsid w:val="001B1582"/>
  </w:style>
  <w:style w:type="character" w:customStyle="1" w:styleId="prefilled1">
    <w:name w:val="prefilled1"/>
    <w:rsid w:val="001B1582"/>
    <w:rPr>
      <w:vanish/>
    </w:rPr>
  </w:style>
  <w:style w:type="character" w:customStyle="1" w:styleId="font44">
    <w:name w:val="font44"/>
    <w:rsid w:val="001B1582"/>
  </w:style>
  <w:style w:type="character" w:customStyle="1" w:styleId="font46">
    <w:name w:val="font46"/>
    <w:rsid w:val="001B1582"/>
  </w:style>
  <w:style w:type="character" w:customStyle="1" w:styleId="font43">
    <w:name w:val="font43"/>
    <w:rsid w:val="001B1582"/>
  </w:style>
  <w:style w:type="character" w:customStyle="1" w:styleId="font42">
    <w:name w:val="font42"/>
    <w:rsid w:val="001B1582"/>
  </w:style>
  <w:style w:type="character" w:customStyle="1" w:styleId="font78">
    <w:name w:val="font78"/>
    <w:rsid w:val="001B1582"/>
  </w:style>
  <w:style w:type="character" w:customStyle="1" w:styleId="style12">
    <w:name w:val="style12"/>
    <w:rsid w:val="001B1582"/>
    <w:rPr>
      <w:b/>
      <w:bCs/>
      <w:color w:val="000099"/>
    </w:rPr>
  </w:style>
  <w:style w:type="character" w:customStyle="1" w:styleId="style41">
    <w:name w:val="style41"/>
    <w:rsid w:val="001B1582"/>
    <w:rPr>
      <w:rFonts w:ascii="Times New Roman" w:hAnsi="Times New Roman" w:cs="Times New Roman"/>
    </w:rPr>
  </w:style>
  <w:style w:type="character" w:styleId="af3">
    <w:name w:val="Emphasis"/>
    <w:uiPriority w:val="20"/>
    <w:qFormat/>
    <w:rsid w:val="001B1582"/>
    <w:rPr>
      <w:i/>
      <w:iCs/>
    </w:rPr>
  </w:style>
  <w:style w:type="character" w:customStyle="1" w:styleId="style101">
    <w:name w:val="style101"/>
    <w:rsid w:val="001B1582"/>
    <w:rPr>
      <w:color w:val="003300"/>
    </w:rPr>
  </w:style>
  <w:style w:type="character" w:customStyle="1" w:styleId="msonormal0">
    <w:name w:val="msonormal"/>
    <w:rsid w:val="001B1582"/>
  </w:style>
  <w:style w:type="character" w:customStyle="1" w:styleId="ListLabel1">
    <w:name w:val="ListLabel 1"/>
    <w:rsid w:val="001B1582"/>
    <w:rPr>
      <w:sz w:val="20"/>
    </w:rPr>
  </w:style>
  <w:style w:type="character" w:customStyle="1" w:styleId="ListLabel2">
    <w:name w:val="ListLabel 2"/>
    <w:rsid w:val="001B1582"/>
    <w:rPr>
      <w:rFonts w:cs="Courier New"/>
    </w:rPr>
  </w:style>
  <w:style w:type="character" w:customStyle="1" w:styleId="WW8Num3z0">
    <w:name w:val="WW8Num3z0"/>
    <w:rsid w:val="001B1582"/>
    <w:rPr>
      <w:rFonts w:ascii="Symbol" w:hAnsi="Symbol"/>
      <w:sz w:val="20"/>
    </w:rPr>
  </w:style>
  <w:style w:type="character" w:customStyle="1" w:styleId="af4">
    <w:name w:val="Символ нумерации"/>
    <w:rsid w:val="001B1582"/>
  </w:style>
  <w:style w:type="paragraph" w:customStyle="1" w:styleId="15">
    <w:name w:val="Заголовок1"/>
    <w:next w:val="a0"/>
    <w:rsid w:val="001B1582"/>
    <w:pPr>
      <w:keepNext/>
      <w:widowControl w:val="0"/>
      <w:suppressAutoHyphens/>
      <w:spacing w:before="240" w:after="120"/>
      <w:jc w:val="center"/>
    </w:pPr>
    <w:rPr>
      <w:rFonts w:ascii="Arial" w:eastAsia="Lucida Sans Unicode" w:hAnsi="Arial" w:cs="Tahoma"/>
      <w:b/>
      <w:bCs/>
      <w:kern w:val="1"/>
      <w:sz w:val="28"/>
      <w:szCs w:val="28"/>
      <w:lang w:eastAsia="ar-SA"/>
    </w:rPr>
  </w:style>
  <w:style w:type="paragraph" w:styleId="a0">
    <w:name w:val="Body Text"/>
    <w:rsid w:val="001B1582"/>
    <w:pPr>
      <w:widowControl w:val="0"/>
      <w:suppressAutoHyphens/>
    </w:pPr>
    <w:rPr>
      <w:kern w:val="1"/>
      <w:sz w:val="28"/>
      <w:lang w:eastAsia="ar-SA"/>
    </w:rPr>
  </w:style>
  <w:style w:type="paragraph" w:styleId="af5">
    <w:name w:val="Title"/>
    <w:aliases w:val=" Знак1"/>
    <w:basedOn w:val="15"/>
    <w:next w:val="af6"/>
    <w:link w:val="16"/>
    <w:qFormat/>
    <w:rsid w:val="001B1582"/>
  </w:style>
  <w:style w:type="paragraph" w:styleId="af6">
    <w:name w:val="Subtitle"/>
    <w:basedOn w:val="15"/>
    <w:next w:val="a0"/>
    <w:qFormat/>
    <w:rsid w:val="001B1582"/>
    <w:rPr>
      <w:i/>
      <w:iCs/>
    </w:rPr>
  </w:style>
  <w:style w:type="paragraph" w:styleId="af7">
    <w:name w:val="List"/>
    <w:basedOn w:val="a0"/>
    <w:rsid w:val="001B1582"/>
    <w:rPr>
      <w:rFonts w:cs="Tahoma"/>
    </w:rPr>
  </w:style>
  <w:style w:type="paragraph" w:customStyle="1" w:styleId="17">
    <w:name w:val="Название1"/>
    <w:basedOn w:val="a"/>
    <w:rsid w:val="001B1582"/>
    <w:pPr>
      <w:suppressLineNumbers/>
      <w:spacing w:before="120" w:after="120"/>
    </w:pPr>
    <w:rPr>
      <w:rFonts w:cs="Tahoma"/>
      <w:i/>
      <w:iCs/>
    </w:rPr>
  </w:style>
  <w:style w:type="paragraph" w:customStyle="1" w:styleId="18">
    <w:name w:val="Указатель1"/>
    <w:basedOn w:val="a"/>
    <w:rsid w:val="001B1582"/>
    <w:pPr>
      <w:suppressLineNumbers/>
    </w:pPr>
    <w:rPr>
      <w:rFonts w:cs="Tahoma"/>
    </w:rPr>
  </w:style>
  <w:style w:type="paragraph" w:customStyle="1" w:styleId="ConsNonformat">
    <w:name w:val="ConsNonformat"/>
    <w:rsid w:val="001B1582"/>
    <w:pPr>
      <w:suppressAutoHyphens/>
      <w:ind w:right="19772"/>
    </w:pPr>
    <w:rPr>
      <w:rFonts w:ascii="Courier New" w:hAnsi="Courier New" w:cs="Courier New"/>
      <w:kern w:val="1"/>
      <w:lang w:eastAsia="ar-SA"/>
    </w:rPr>
  </w:style>
  <w:style w:type="paragraph" w:customStyle="1" w:styleId="19">
    <w:name w:val="Абзац списка1"/>
    <w:rsid w:val="001B1582"/>
    <w:pPr>
      <w:widowControl w:val="0"/>
      <w:suppressAutoHyphens/>
      <w:ind w:left="720"/>
    </w:pPr>
    <w:rPr>
      <w:kern w:val="1"/>
      <w:lang w:eastAsia="ar-SA"/>
    </w:rPr>
  </w:style>
  <w:style w:type="paragraph" w:customStyle="1" w:styleId="ConsPlusTitle">
    <w:name w:val="ConsPlusTitle"/>
    <w:uiPriority w:val="99"/>
    <w:rsid w:val="001B1582"/>
    <w:pPr>
      <w:suppressAutoHyphens/>
    </w:pPr>
    <w:rPr>
      <w:rFonts w:eastAsia="Calibri"/>
      <w:b/>
      <w:bCs/>
      <w:kern w:val="1"/>
      <w:sz w:val="24"/>
      <w:szCs w:val="24"/>
      <w:lang w:eastAsia="ar-SA"/>
    </w:rPr>
  </w:style>
  <w:style w:type="paragraph" w:customStyle="1" w:styleId="af8">
    <w:name w:val="Знак Знак Знак Знак"/>
    <w:rsid w:val="001B1582"/>
    <w:pPr>
      <w:widowControl w:val="0"/>
      <w:suppressAutoHyphens/>
    </w:pPr>
    <w:rPr>
      <w:kern w:val="1"/>
      <w:lang w:eastAsia="ar-SA"/>
    </w:rPr>
  </w:style>
  <w:style w:type="paragraph" w:customStyle="1" w:styleId="p8">
    <w:name w:val="p8"/>
    <w:rsid w:val="001B1582"/>
    <w:pPr>
      <w:widowControl w:val="0"/>
      <w:suppressAutoHyphens/>
    </w:pPr>
    <w:rPr>
      <w:kern w:val="1"/>
      <w:lang w:eastAsia="ar-SA"/>
    </w:rPr>
  </w:style>
  <w:style w:type="paragraph" w:customStyle="1" w:styleId="p6">
    <w:name w:val="p6"/>
    <w:rsid w:val="001B1582"/>
    <w:pPr>
      <w:widowControl w:val="0"/>
      <w:suppressAutoHyphens/>
    </w:pPr>
    <w:rPr>
      <w:kern w:val="1"/>
      <w:lang w:eastAsia="ar-SA"/>
    </w:rPr>
  </w:style>
  <w:style w:type="paragraph" w:customStyle="1" w:styleId="p13">
    <w:name w:val="p13"/>
    <w:rsid w:val="001B1582"/>
    <w:pPr>
      <w:widowControl w:val="0"/>
      <w:suppressAutoHyphens/>
    </w:pPr>
    <w:rPr>
      <w:kern w:val="1"/>
      <w:lang w:eastAsia="ar-SA"/>
    </w:rPr>
  </w:style>
  <w:style w:type="paragraph" w:customStyle="1" w:styleId="1a">
    <w:name w:val="Обычный (веб)1"/>
    <w:rsid w:val="001B1582"/>
    <w:pPr>
      <w:widowControl w:val="0"/>
      <w:suppressAutoHyphens/>
    </w:pPr>
    <w:rPr>
      <w:kern w:val="1"/>
      <w:lang w:eastAsia="ar-SA"/>
    </w:rPr>
  </w:style>
  <w:style w:type="paragraph" w:styleId="af9">
    <w:name w:val="Body Text Indent"/>
    <w:uiPriority w:val="99"/>
    <w:rsid w:val="001B1582"/>
    <w:pPr>
      <w:widowControl w:val="0"/>
      <w:suppressAutoHyphens/>
      <w:ind w:left="283" w:firstLine="567"/>
      <w:jc w:val="both"/>
    </w:pPr>
    <w:rPr>
      <w:kern w:val="1"/>
      <w:sz w:val="28"/>
      <w:lang w:eastAsia="ar-SA"/>
    </w:rPr>
  </w:style>
  <w:style w:type="paragraph" w:customStyle="1" w:styleId="211">
    <w:name w:val="Основной текст 21"/>
    <w:rsid w:val="001B1582"/>
    <w:pPr>
      <w:widowControl w:val="0"/>
      <w:suppressAutoHyphens/>
      <w:spacing w:after="120" w:line="480" w:lineRule="auto"/>
    </w:pPr>
    <w:rPr>
      <w:kern w:val="1"/>
      <w:lang w:eastAsia="ar-SA"/>
    </w:rPr>
  </w:style>
  <w:style w:type="paragraph" w:customStyle="1" w:styleId="Default">
    <w:name w:val="Default"/>
    <w:rsid w:val="001B1582"/>
    <w:pPr>
      <w:suppressAutoHyphens/>
    </w:pPr>
    <w:rPr>
      <w:color w:val="000000"/>
      <w:kern w:val="1"/>
      <w:sz w:val="24"/>
      <w:szCs w:val="24"/>
      <w:lang w:eastAsia="ar-SA"/>
    </w:rPr>
  </w:style>
  <w:style w:type="paragraph" w:customStyle="1" w:styleId="1b">
    <w:name w:val="Без интервала1"/>
    <w:uiPriority w:val="1"/>
    <w:qFormat/>
    <w:rsid w:val="001B1582"/>
    <w:pPr>
      <w:suppressAutoHyphens/>
    </w:pPr>
    <w:rPr>
      <w:kern w:val="1"/>
      <w:sz w:val="24"/>
      <w:szCs w:val="24"/>
      <w:lang w:eastAsia="ar-SA"/>
    </w:rPr>
  </w:style>
  <w:style w:type="paragraph" w:customStyle="1" w:styleId="1c">
    <w:name w:val="Текст выноски1"/>
    <w:rsid w:val="001B1582"/>
    <w:pPr>
      <w:widowControl w:val="0"/>
      <w:suppressAutoHyphens/>
    </w:pPr>
    <w:rPr>
      <w:rFonts w:ascii="Tahoma" w:hAnsi="Tahoma" w:cs="Tahoma"/>
      <w:kern w:val="1"/>
      <w:sz w:val="16"/>
      <w:szCs w:val="16"/>
      <w:lang w:eastAsia="ar-SA"/>
    </w:rPr>
  </w:style>
  <w:style w:type="paragraph" w:customStyle="1" w:styleId="212">
    <w:name w:val="Основной текст с отступом 21"/>
    <w:rsid w:val="001B1582"/>
    <w:pPr>
      <w:widowControl w:val="0"/>
      <w:suppressAutoHyphens/>
      <w:spacing w:after="120" w:line="480" w:lineRule="auto"/>
      <w:ind w:left="283"/>
    </w:pPr>
    <w:rPr>
      <w:kern w:val="1"/>
      <w:lang w:eastAsia="ar-SA"/>
    </w:rPr>
  </w:style>
  <w:style w:type="paragraph" w:customStyle="1" w:styleId="310">
    <w:name w:val="Основной текст с отступом 31"/>
    <w:rsid w:val="001B1582"/>
    <w:pPr>
      <w:widowControl w:val="0"/>
      <w:suppressAutoHyphens/>
      <w:ind w:left="-426" w:firstLine="426"/>
      <w:jc w:val="both"/>
    </w:pPr>
    <w:rPr>
      <w:kern w:val="1"/>
      <w:sz w:val="28"/>
      <w:lang w:eastAsia="ar-SA"/>
    </w:rPr>
  </w:style>
  <w:style w:type="paragraph" w:customStyle="1" w:styleId="1d">
    <w:name w:val="Текст1"/>
    <w:rsid w:val="001B1582"/>
    <w:pPr>
      <w:widowControl w:val="0"/>
      <w:suppressAutoHyphens/>
    </w:pPr>
    <w:rPr>
      <w:rFonts w:ascii="Courier New" w:hAnsi="Courier New" w:cs="Courier New"/>
      <w:kern w:val="1"/>
      <w:lang w:eastAsia="ar-SA"/>
    </w:rPr>
  </w:style>
  <w:style w:type="paragraph" w:styleId="afa">
    <w:name w:val="header"/>
    <w:uiPriority w:val="99"/>
    <w:rsid w:val="001B1582"/>
    <w:pPr>
      <w:widowControl w:val="0"/>
      <w:suppressLineNumbers/>
      <w:tabs>
        <w:tab w:val="center" w:pos="4153"/>
        <w:tab w:val="right" w:pos="8306"/>
      </w:tabs>
      <w:suppressAutoHyphens/>
    </w:pPr>
    <w:rPr>
      <w:kern w:val="1"/>
      <w:lang w:eastAsia="ar-SA"/>
    </w:rPr>
  </w:style>
  <w:style w:type="paragraph" w:styleId="afb">
    <w:name w:val="footer"/>
    <w:uiPriority w:val="99"/>
    <w:rsid w:val="001B1582"/>
    <w:pPr>
      <w:widowControl w:val="0"/>
      <w:suppressLineNumbers/>
      <w:tabs>
        <w:tab w:val="center" w:pos="4677"/>
        <w:tab w:val="right" w:pos="9355"/>
      </w:tabs>
      <w:suppressAutoHyphens/>
    </w:pPr>
    <w:rPr>
      <w:kern w:val="1"/>
      <w:lang w:eastAsia="ar-SA"/>
    </w:rPr>
  </w:style>
  <w:style w:type="paragraph" w:styleId="25">
    <w:name w:val="toc 2"/>
    <w:uiPriority w:val="39"/>
    <w:rsid w:val="001B1582"/>
    <w:pPr>
      <w:widowControl w:val="0"/>
      <w:tabs>
        <w:tab w:val="right" w:leader="dot" w:pos="9354"/>
      </w:tabs>
      <w:suppressAutoHyphens/>
      <w:ind w:left="240"/>
    </w:pPr>
    <w:rPr>
      <w:kern w:val="1"/>
      <w:lang w:eastAsia="ar-SA"/>
    </w:rPr>
  </w:style>
  <w:style w:type="paragraph" w:styleId="1e">
    <w:name w:val="toc 1"/>
    <w:uiPriority w:val="39"/>
    <w:rsid w:val="001B1582"/>
    <w:pPr>
      <w:widowControl w:val="0"/>
      <w:tabs>
        <w:tab w:val="right" w:leader="dot" w:pos="9637"/>
      </w:tabs>
      <w:suppressAutoHyphens/>
    </w:pPr>
    <w:rPr>
      <w:kern w:val="1"/>
      <w:lang w:eastAsia="ar-SA"/>
    </w:rPr>
  </w:style>
  <w:style w:type="paragraph" w:styleId="33">
    <w:name w:val="toc 3"/>
    <w:uiPriority w:val="39"/>
    <w:rsid w:val="001B1582"/>
    <w:pPr>
      <w:widowControl w:val="0"/>
      <w:tabs>
        <w:tab w:val="right" w:leader="dot" w:pos="9071"/>
      </w:tabs>
      <w:suppressAutoHyphens/>
      <w:ind w:left="480"/>
    </w:pPr>
    <w:rPr>
      <w:kern w:val="1"/>
      <w:lang w:eastAsia="ar-SA"/>
    </w:rPr>
  </w:style>
  <w:style w:type="paragraph" w:customStyle="1" w:styleId="1f">
    <w:name w:val="Схема документа1"/>
    <w:rsid w:val="001B1582"/>
    <w:pPr>
      <w:widowControl w:val="0"/>
      <w:shd w:val="clear" w:color="auto" w:fill="000080"/>
      <w:suppressAutoHyphens/>
    </w:pPr>
    <w:rPr>
      <w:rFonts w:ascii="Tahoma" w:hAnsi="Tahoma" w:cs="Tahoma"/>
      <w:kern w:val="1"/>
      <w:lang w:eastAsia="ar-SA"/>
    </w:rPr>
  </w:style>
  <w:style w:type="paragraph" w:customStyle="1" w:styleId="311">
    <w:name w:val="Маркированный список 31"/>
    <w:rsid w:val="001B1582"/>
    <w:pPr>
      <w:widowControl w:val="0"/>
      <w:suppressAutoHyphens/>
      <w:spacing w:after="120"/>
      <w:ind w:left="849" w:hanging="283"/>
    </w:pPr>
    <w:rPr>
      <w:kern w:val="1"/>
      <w:lang w:eastAsia="ar-SA"/>
    </w:rPr>
  </w:style>
  <w:style w:type="paragraph" w:customStyle="1" w:styleId="142">
    <w:name w:val="Текст 14(основной)"/>
    <w:uiPriority w:val="99"/>
    <w:rsid w:val="001B1582"/>
    <w:pPr>
      <w:widowControl w:val="0"/>
      <w:suppressAutoHyphens/>
      <w:spacing w:line="360" w:lineRule="auto"/>
      <w:ind w:firstLine="708"/>
      <w:jc w:val="both"/>
    </w:pPr>
    <w:rPr>
      <w:kern w:val="1"/>
      <w:sz w:val="28"/>
      <w:lang w:eastAsia="ar-SA"/>
    </w:rPr>
  </w:style>
  <w:style w:type="paragraph" w:customStyle="1" w:styleId="143">
    <w:name w:val="Текст 14(поцентру)"/>
    <w:rsid w:val="001B1582"/>
    <w:pPr>
      <w:widowControl w:val="0"/>
      <w:suppressAutoHyphens/>
      <w:jc w:val="center"/>
    </w:pPr>
    <w:rPr>
      <w:kern w:val="1"/>
      <w:sz w:val="28"/>
      <w:szCs w:val="28"/>
      <w:lang w:eastAsia="ar-SA"/>
    </w:rPr>
  </w:style>
  <w:style w:type="paragraph" w:customStyle="1" w:styleId="100">
    <w:name w:val="Текст 10(таблица)"/>
    <w:rsid w:val="001B1582"/>
    <w:pPr>
      <w:widowControl w:val="0"/>
      <w:suppressAutoHyphens/>
      <w:jc w:val="both"/>
    </w:pPr>
    <w:rPr>
      <w:kern w:val="1"/>
      <w:lang w:val="en-US" w:eastAsia="ar-SA"/>
    </w:rPr>
  </w:style>
  <w:style w:type="paragraph" w:customStyle="1" w:styleId="120">
    <w:name w:val="Текст 12(таблица)"/>
    <w:rsid w:val="001B1582"/>
    <w:pPr>
      <w:widowControl w:val="0"/>
      <w:tabs>
        <w:tab w:val="left" w:pos="33"/>
        <w:tab w:val="left" w:pos="2595"/>
      </w:tabs>
      <w:suppressAutoHyphens/>
      <w:ind w:right="132"/>
      <w:jc w:val="both"/>
    </w:pPr>
    <w:rPr>
      <w:bCs/>
      <w:kern w:val="1"/>
      <w:lang w:eastAsia="ar-SA"/>
    </w:rPr>
  </w:style>
  <w:style w:type="paragraph" w:customStyle="1" w:styleId="144">
    <w:name w:val="Текст 14(справа)"/>
    <w:rsid w:val="001B1582"/>
    <w:pPr>
      <w:widowControl w:val="0"/>
      <w:tabs>
        <w:tab w:val="left" w:pos="567"/>
      </w:tabs>
      <w:suppressAutoHyphens/>
      <w:ind w:firstLine="709"/>
      <w:jc w:val="right"/>
    </w:pPr>
    <w:rPr>
      <w:bCs/>
      <w:kern w:val="1"/>
      <w:szCs w:val="28"/>
      <w:lang w:eastAsia="ar-SA"/>
    </w:rPr>
  </w:style>
  <w:style w:type="paragraph" w:customStyle="1" w:styleId="200">
    <w:name w:val="Основной текст200"/>
    <w:rsid w:val="001B1582"/>
    <w:pPr>
      <w:widowControl w:val="0"/>
      <w:shd w:val="clear" w:color="auto" w:fill="FFFFFF"/>
      <w:suppressAutoHyphens/>
      <w:spacing w:line="0" w:lineRule="atLeast"/>
      <w:ind w:hanging="600"/>
    </w:pPr>
    <w:rPr>
      <w:kern w:val="1"/>
      <w:sz w:val="21"/>
      <w:szCs w:val="21"/>
      <w:lang w:eastAsia="ar-SA"/>
    </w:rPr>
  </w:style>
  <w:style w:type="paragraph" w:styleId="81">
    <w:name w:val="toc 8"/>
    <w:uiPriority w:val="39"/>
    <w:rsid w:val="001B1582"/>
    <w:pPr>
      <w:widowControl w:val="0"/>
      <w:tabs>
        <w:tab w:val="right" w:leader="dot" w:pos="7656"/>
      </w:tabs>
      <w:suppressAutoHyphens/>
      <w:ind w:left="1680"/>
    </w:pPr>
    <w:rPr>
      <w:kern w:val="1"/>
      <w:lang w:eastAsia="ar-SA"/>
    </w:rPr>
  </w:style>
  <w:style w:type="paragraph" w:customStyle="1" w:styleId="z-10">
    <w:name w:val="z-Начало формы1"/>
    <w:rsid w:val="001B1582"/>
    <w:pPr>
      <w:widowControl w:val="0"/>
      <w:pBdr>
        <w:bottom w:val="single" w:sz="6" w:space="1" w:color="000000"/>
      </w:pBdr>
      <w:suppressAutoHyphens/>
      <w:jc w:val="center"/>
    </w:pPr>
    <w:rPr>
      <w:rFonts w:ascii="Arial" w:hAnsi="Arial" w:cs="Arial"/>
      <w:vanish/>
      <w:kern w:val="1"/>
      <w:sz w:val="16"/>
      <w:szCs w:val="16"/>
      <w:lang w:eastAsia="ar-SA"/>
    </w:rPr>
  </w:style>
  <w:style w:type="paragraph" w:customStyle="1" w:styleId="z-11">
    <w:name w:val="z-Конец формы1"/>
    <w:rsid w:val="001B1582"/>
    <w:pPr>
      <w:widowControl w:val="0"/>
      <w:pBdr>
        <w:top w:val="single" w:sz="6" w:space="1" w:color="000000"/>
      </w:pBdr>
      <w:suppressAutoHyphens/>
      <w:jc w:val="center"/>
    </w:pPr>
    <w:rPr>
      <w:rFonts w:ascii="Arial" w:hAnsi="Arial" w:cs="Arial"/>
      <w:vanish/>
      <w:kern w:val="1"/>
      <w:sz w:val="16"/>
      <w:szCs w:val="16"/>
      <w:lang w:eastAsia="ar-SA"/>
    </w:rPr>
  </w:style>
  <w:style w:type="paragraph" w:customStyle="1" w:styleId="HTML10">
    <w:name w:val="Стандартный HTML1"/>
    <w:rsid w:val="001B15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kern w:val="1"/>
      <w:lang w:eastAsia="ar-SA"/>
    </w:rPr>
  </w:style>
  <w:style w:type="paragraph" w:customStyle="1" w:styleId="comment">
    <w:name w:val="comment"/>
    <w:rsid w:val="001B1582"/>
    <w:pPr>
      <w:widowControl w:val="0"/>
      <w:suppressAutoHyphens/>
      <w:spacing w:after="240"/>
    </w:pPr>
    <w:rPr>
      <w:kern w:val="1"/>
      <w:sz w:val="26"/>
      <w:szCs w:val="26"/>
      <w:lang w:eastAsia="ar-SA"/>
    </w:rPr>
  </w:style>
  <w:style w:type="paragraph" w:customStyle="1" w:styleId="1f0">
    <w:name w:val="Дата1"/>
    <w:rsid w:val="001B1582"/>
    <w:pPr>
      <w:widowControl w:val="0"/>
      <w:suppressAutoHyphens/>
      <w:spacing w:after="240"/>
    </w:pPr>
    <w:rPr>
      <w:kern w:val="1"/>
      <w:sz w:val="26"/>
      <w:szCs w:val="26"/>
      <w:lang w:eastAsia="ar-SA"/>
    </w:rPr>
  </w:style>
  <w:style w:type="paragraph" w:customStyle="1" w:styleId="rboxtl">
    <w:name w:val="rbox_tl"/>
    <w:rsid w:val="001B1582"/>
    <w:pPr>
      <w:widowControl w:val="0"/>
      <w:suppressAutoHyphens/>
      <w:spacing w:after="240"/>
    </w:pPr>
    <w:rPr>
      <w:kern w:val="1"/>
      <w:sz w:val="26"/>
      <w:szCs w:val="26"/>
      <w:lang w:eastAsia="ar-SA"/>
    </w:rPr>
  </w:style>
  <w:style w:type="paragraph" w:customStyle="1" w:styleId="rboxtr">
    <w:name w:val="rbox_tr"/>
    <w:rsid w:val="001B1582"/>
    <w:pPr>
      <w:widowControl w:val="0"/>
      <w:suppressAutoHyphens/>
      <w:spacing w:after="240"/>
    </w:pPr>
    <w:rPr>
      <w:kern w:val="1"/>
      <w:sz w:val="26"/>
      <w:szCs w:val="26"/>
      <w:lang w:eastAsia="ar-SA"/>
    </w:rPr>
  </w:style>
  <w:style w:type="paragraph" w:customStyle="1" w:styleId="rboxbl">
    <w:name w:val="rbox_bl"/>
    <w:rsid w:val="001B1582"/>
    <w:pPr>
      <w:widowControl w:val="0"/>
      <w:suppressAutoHyphens/>
      <w:ind w:left="-150"/>
    </w:pPr>
    <w:rPr>
      <w:kern w:val="1"/>
      <w:sz w:val="2"/>
      <w:szCs w:val="2"/>
      <w:lang w:eastAsia="ar-SA"/>
    </w:rPr>
  </w:style>
  <w:style w:type="paragraph" w:customStyle="1" w:styleId="rboxbr">
    <w:name w:val="rbox_br"/>
    <w:rsid w:val="001B1582"/>
    <w:pPr>
      <w:widowControl w:val="0"/>
      <w:suppressAutoHyphens/>
      <w:spacing w:after="240"/>
    </w:pPr>
    <w:rPr>
      <w:kern w:val="1"/>
      <w:sz w:val="26"/>
      <w:szCs w:val="26"/>
      <w:lang w:eastAsia="ar-SA"/>
    </w:rPr>
  </w:style>
  <w:style w:type="paragraph" w:customStyle="1" w:styleId="rboxheader">
    <w:name w:val="rbox_header"/>
    <w:rsid w:val="001B1582"/>
    <w:pPr>
      <w:widowControl w:val="0"/>
      <w:suppressAutoHyphens/>
    </w:pPr>
    <w:rPr>
      <w:kern w:val="1"/>
      <w:sz w:val="26"/>
      <w:szCs w:val="26"/>
      <w:lang w:eastAsia="ar-SA"/>
    </w:rPr>
  </w:style>
  <w:style w:type="paragraph" w:customStyle="1" w:styleId="clear">
    <w:name w:val="clear"/>
    <w:rsid w:val="001B1582"/>
    <w:pPr>
      <w:widowControl w:val="0"/>
      <w:suppressAutoHyphens/>
      <w:spacing w:after="240"/>
    </w:pPr>
    <w:rPr>
      <w:kern w:val="1"/>
      <w:sz w:val="26"/>
      <w:szCs w:val="26"/>
      <w:lang w:eastAsia="ar-SA"/>
    </w:rPr>
  </w:style>
  <w:style w:type="paragraph" w:customStyle="1" w:styleId="rightalign">
    <w:name w:val="rightalign"/>
    <w:rsid w:val="001B1582"/>
    <w:pPr>
      <w:widowControl w:val="0"/>
      <w:suppressAutoHyphens/>
      <w:spacing w:after="240"/>
      <w:jc w:val="right"/>
    </w:pPr>
    <w:rPr>
      <w:kern w:val="1"/>
      <w:sz w:val="26"/>
      <w:szCs w:val="26"/>
      <w:lang w:eastAsia="ar-SA"/>
    </w:rPr>
  </w:style>
  <w:style w:type="paragraph" w:customStyle="1" w:styleId="centeralign">
    <w:name w:val="centeralign"/>
    <w:rsid w:val="001B1582"/>
    <w:pPr>
      <w:widowControl w:val="0"/>
      <w:suppressAutoHyphens/>
      <w:spacing w:after="240"/>
      <w:jc w:val="center"/>
    </w:pPr>
    <w:rPr>
      <w:kern w:val="1"/>
      <w:sz w:val="26"/>
      <w:szCs w:val="26"/>
      <w:lang w:eastAsia="ar-SA"/>
    </w:rPr>
  </w:style>
  <w:style w:type="paragraph" w:customStyle="1" w:styleId="even">
    <w:name w:val="even"/>
    <w:rsid w:val="001B1582"/>
    <w:pPr>
      <w:widowControl w:val="0"/>
      <w:shd w:val="clear" w:color="auto" w:fill="E6E6E6"/>
      <w:suppressAutoHyphens/>
      <w:spacing w:after="240"/>
    </w:pPr>
    <w:rPr>
      <w:kern w:val="1"/>
      <w:sz w:val="26"/>
      <w:szCs w:val="26"/>
      <w:lang w:eastAsia="ar-SA"/>
    </w:rPr>
  </w:style>
  <w:style w:type="paragraph" w:customStyle="1" w:styleId="odd">
    <w:name w:val="odd"/>
    <w:rsid w:val="001B1582"/>
    <w:pPr>
      <w:widowControl w:val="0"/>
      <w:shd w:val="clear" w:color="auto" w:fill="FFFFFF"/>
      <w:suppressAutoHyphens/>
      <w:spacing w:after="240"/>
    </w:pPr>
    <w:rPr>
      <w:kern w:val="1"/>
      <w:sz w:val="26"/>
      <w:szCs w:val="26"/>
      <w:lang w:eastAsia="ar-SA"/>
    </w:rPr>
  </w:style>
  <w:style w:type="paragraph" w:customStyle="1" w:styleId="hdr">
    <w:name w:val="hdr"/>
    <w:rsid w:val="001B1582"/>
    <w:pPr>
      <w:widowControl w:val="0"/>
      <w:suppressAutoHyphens/>
      <w:spacing w:after="240"/>
    </w:pPr>
    <w:rPr>
      <w:b/>
      <w:bCs/>
      <w:kern w:val="1"/>
      <w:sz w:val="26"/>
      <w:szCs w:val="26"/>
      <w:lang w:eastAsia="ar-SA"/>
    </w:rPr>
  </w:style>
  <w:style w:type="paragraph" w:customStyle="1" w:styleId="metadata">
    <w:name w:val="metadata"/>
    <w:rsid w:val="001B1582"/>
    <w:pPr>
      <w:widowControl w:val="0"/>
      <w:suppressAutoHyphens/>
      <w:spacing w:after="240"/>
    </w:pPr>
    <w:rPr>
      <w:color w:val="666666"/>
      <w:kern w:val="1"/>
      <w:sz w:val="26"/>
      <w:szCs w:val="26"/>
      <w:lang w:eastAsia="ar-SA"/>
    </w:rPr>
  </w:style>
  <w:style w:type="paragraph" w:customStyle="1" w:styleId="topvalign">
    <w:name w:val="topvalign"/>
    <w:rsid w:val="001B1582"/>
    <w:pPr>
      <w:widowControl w:val="0"/>
      <w:suppressAutoHyphens/>
      <w:spacing w:after="240"/>
    </w:pPr>
    <w:rPr>
      <w:kern w:val="1"/>
      <w:sz w:val="26"/>
      <w:szCs w:val="26"/>
      <w:lang w:eastAsia="ar-SA"/>
    </w:rPr>
  </w:style>
  <w:style w:type="paragraph" w:customStyle="1" w:styleId="contentheaderlinks">
    <w:name w:val="content_header_links"/>
    <w:rsid w:val="001B1582"/>
    <w:pPr>
      <w:widowControl w:val="0"/>
      <w:shd w:val="clear" w:color="auto" w:fill="FFFFFF"/>
      <w:suppressAutoHyphens/>
      <w:spacing w:after="240"/>
      <w:ind w:left="5460"/>
    </w:pPr>
    <w:rPr>
      <w:kern w:val="1"/>
      <w:sz w:val="26"/>
      <w:szCs w:val="26"/>
      <w:lang w:eastAsia="ar-SA"/>
    </w:rPr>
  </w:style>
  <w:style w:type="paragraph" w:customStyle="1" w:styleId="toplink">
    <w:name w:val="toplink"/>
    <w:rsid w:val="001B1582"/>
    <w:pPr>
      <w:widowControl w:val="0"/>
      <w:suppressAutoHyphens/>
      <w:spacing w:after="240"/>
      <w:jc w:val="right"/>
    </w:pPr>
    <w:rPr>
      <w:kern w:val="1"/>
      <w:sz w:val="26"/>
      <w:szCs w:val="26"/>
      <w:lang w:eastAsia="ar-SA"/>
    </w:rPr>
  </w:style>
  <w:style w:type="paragraph" w:customStyle="1" w:styleId="note">
    <w:name w:val="note"/>
    <w:rsid w:val="001B1582"/>
    <w:pPr>
      <w:widowControl w:val="0"/>
      <w:suppressAutoHyphens/>
      <w:spacing w:after="240"/>
    </w:pPr>
    <w:rPr>
      <w:color w:val="990000"/>
      <w:kern w:val="1"/>
      <w:sz w:val="26"/>
      <w:szCs w:val="26"/>
      <w:lang w:eastAsia="ar-SA"/>
    </w:rPr>
  </w:style>
  <w:style w:type="paragraph" w:customStyle="1" w:styleId="code">
    <w:name w:val="code"/>
    <w:rsid w:val="001B1582"/>
    <w:pPr>
      <w:widowControl w:val="0"/>
      <w:suppressAutoHyphens/>
      <w:spacing w:after="240"/>
    </w:pPr>
    <w:rPr>
      <w:rFonts w:ascii="Courier" w:hAnsi="Courier"/>
      <w:kern w:val="1"/>
      <w:lang w:eastAsia="ar-SA"/>
    </w:rPr>
  </w:style>
  <w:style w:type="paragraph" w:customStyle="1" w:styleId="imgleft">
    <w:name w:val="img_left"/>
    <w:rsid w:val="001B1582"/>
    <w:pPr>
      <w:widowControl w:val="0"/>
      <w:suppressAutoHyphens/>
      <w:spacing w:after="150"/>
      <w:ind w:right="150"/>
    </w:pPr>
    <w:rPr>
      <w:kern w:val="1"/>
      <w:sz w:val="26"/>
      <w:szCs w:val="26"/>
      <w:lang w:eastAsia="ar-SA"/>
    </w:rPr>
  </w:style>
  <w:style w:type="paragraph" w:customStyle="1" w:styleId="imgleftlargermargin20px">
    <w:name w:val="img_left_larger_margin_20px"/>
    <w:rsid w:val="001B1582"/>
    <w:pPr>
      <w:widowControl w:val="0"/>
      <w:suppressAutoHyphens/>
      <w:spacing w:after="180"/>
      <w:ind w:right="300"/>
    </w:pPr>
    <w:rPr>
      <w:kern w:val="1"/>
      <w:sz w:val="26"/>
      <w:szCs w:val="26"/>
      <w:lang w:eastAsia="ar-SA"/>
    </w:rPr>
  </w:style>
  <w:style w:type="paragraph" w:customStyle="1" w:styleId="imgright">
    <w:name w:val="img_right"/>
    <w:rsid w:val="001B1582"/>
    <w:pPr>
      <w:widowControl w:val="0"/>
      <w:suppressAutoHyphens/>
      <w:spacing w:after="150"/>
      <w:ind w:left="150"/>
    </w:pPr>
    <w:rPr>
      <w:kern w:val="1"/>
      <w:sz w:val="26"/>
      <w:szCs w:val="26"/>
      <w:lang w:eastAsia="ar-SA"/>
    </w:rPr>
  </w:style>
  <w:style w:type="paragraph" w:customStyle="1" w:styleId="imgleftlargermargin">
    <w:name w:val="img_left_larger_margin"/>
    <w:rsid w:val="001B1582"/>
    <w:pPr>
      <w:widowControl w:val="0"/>
      <w:suppressAutoHyphens/>
      <w:spacing w:after="180"/>
      <w:ind w:right="450"/>
    </w:pPr>
    <w:rPr>
      <w:kern w:val="1"/>
      <w:sz w:val="26"/>
      <w:szCs w:val="26"/>
      <w:lang w:eastAsia="ar-SA"/>
    </w:rPr>
  </w:style>
  <w:style w:type="paragraph" w:customStyle="1" w:styleId="rightmargin10px">
    <w:name w:val="rightmargin10px"/>
    <w:rsid w:val="001B1582"/>
    <w:pPr>
      <w:widowControl w:val="0"/>
      <w:suppressAutoHyphens/>
      <w:spacing w:after="240"/>
      <w:ind w:right="150"/>
    </w:pPr>
    <w:rPr>
      <w:kern w:val="1"/>
      <w:sz w:val="26"/>
      <w:szCs w:val="26"/>
      <w:lang w:eastAsia="ar-SA"/>
    </w:rPr>
  </w:style>
  <w:style w:type="paragraph" w:customStyle="1" w:styleId="leftmargin10px">
    <w:name w:val="leftmargin10px"/>
    <w:rsid w:val="001B1582"/>
    <w:pPr>
      <w:widowControl w:val="0"/>
      <w:suppressAutoHyphens/>
      <w:spacing w:after="240"/>
      <w:ind w:left="150"/>
    </w:pPr>
    <w:rPr>
      <w:kern w:val="1"/>
      <w:sz w:val="26"/>
      <w:szCs w:val="26"/>
      <w:lang w:eastAsia="ar-SA"/>
    </w:rPr>
  </w:style>
  <w:style w:type="paragraph" w:customStyle="1" w:styleId="redtext">
    <w:name w:val="red_text"/>
    <w:rsid w:val="001B1582"/>
    <w:pPr>
      <w:widowControl w:val="0"/>
      <w:suppressAutoHyphens/>
      <w:spacing w:after="240"/>
    </w:pPr>
    <w:rPr>
      <w:color w:val="990000"/>
      <w:kern w:val="1"/>
      <w:sz w:val="26"/>
      <w:szCs w:val="26"/>
      <w:lang w:eastAsia="ar-SA"/>
    </w:rPr>
  </w:style>
  <w:style w:type="paragraph" w:customStyle="1" w:styleId="preserve">
    <w:name w:val="preserve"/>
    <w:rsid w:val="001B1582"/>
    <w:pPr>
      <w:widowControl w:val="0"/>
      <w:suppressAutoHyphens/>
      <w:spacing w:after="240"/>
    </w:pPr>
    <w:rPr>
      <w:rFonts w:ascii="Arial" w:hAnsi="Arial" w:cs="Arial"/>
      <w:kern w:val="1"/>
      <w:lang w:eastAsia="ar-SA"/>
    </w:rPr>
  </w:style>
  <w:style w:type="paragraph" w:customStyle="1" w:styleId="sidebarbottom">
    <w:name w:val="sidebarbottom"/>
    <w:rsid w:val="001B1582"/>
    <w:pPr>
      <w:widowControl w:val="0"/>
      <w:suppressAutoHyphens/>
      <w:spacing w:after="240"/>
      <w:ind w:right="150"/>
    </w:pPr>
    <w:rPr>
      <w:kern w:val="1"/>
      <w:sz w:val="26"/>
      <w:szCs w:val="26"/>
      <w:lang w:eastAsia="ar-SA"/>
    </w:rPr>
  </w:style>
  <w:style w:type="paragraph" w:customStyle="1" w:styleId="clistimgl195">
    <w:name w:val="clistimgl_195"/>
    <w:rsid w:val="001B1582"/>
    <w:pPr>
      <w:widowControl w:val="0"/>
      <w:suppressAutoHyphens/>
      <w:spacing w:after="240"/>
    </w:pPr>
    <w:rPr>
      <w:kern w:val="1"/>
      <w:sz w:val="26"/>
      <w:szCs w:val="26"/>
      <w:lang w:eastAsia="ar-SA"/>
    </w:rPr>
  </w:style>
  <w:style w:type="paragraph" w:customStyle="1" w:styleId="contentsubnavi">
    <w:name w:val="contentsubnavi"/>
    <w:rsid w:val="001B1582"/>
    <w:pPr>
      <w:widowControl w:val="0"/>
      <w:suppressAutoHyphens/>
      <w:spacing w:after="240"/>
    </w:pPr>
    <w:rPr>
      <w:kern w:val="1"/>
      <w:sz w:val="26"/>
      <w:szCs w:val="26"/>
      <w:lang w:eastAsia="ar-SA"/>
    </w:rPr>
  </w:style>
  <w:style w:type="paragraph" w:customStyle="1" w:styleId="contentsubnavir">
    <w:name w:val="contentsubnavir"/>
    <w:rsid w:val="001B1582"/>
    <w:pPr>
      <w:widowControl w:val="0"/>
      <w:suppressAutoHyphens/>
      <w:spacing w:after="240"/>
    </w:pPr>
    <w:rPr>
      <w:kern w:val="1"/>
      <w:sz w:val="26"/>
      <w:szCs w:val="26"/>
      <w:lang w:eastAsia="ar-SA"/>
    </w:rPr>
  </w:style>
  <w:style w:type="paragraph" w:customStyle="1" w:styleId="twocolumn5050">
    <w:name w:val="two_column_50_50"/>
    <w:rsid w:val="001B1582"/>
    <w:pPr>
      <w:widowControl w:val="0"/>
      <w:suppressAutoHyphens/>
      <w:spacing w:after="240"/>
    </w:pPr>
    <w:rPr>
      <w:kern w:val="1"/>
      <w:sz w:val="26"/>
      <w:szCs w:val="26"/>
      <w:lang w:eastAsia="ar-SA"/>
    </w:rPr>
  </w:style>
  <w:style w:type="paragraph" w:customStyle="1" w:styleId="twocolumn4949">
    <w:name w:val="two_column_49_49"/>
    <w:rsid w:val="001B1582"/>
    <w:pPr>
      <w:widowControl w:val="0"/>
      <w:suppressAutoHyphens/>
      <w:spacing w:after="240"/>
    </w:pPr>
    <w:rPr>
      <w:kern w:val="1"/>
      <w:sz w:val="26"/>
      <w:szCs w:val="26"/>
      <w:lang w:eastAsia="ar-SA"/>
    </w:rPr>
  </w:style>
  <w:style w:type="paragraph" w:customStyle="1" w:styleId="genericdatatable">
    <w:name w:val="genericdatatable"/>
    <w:rsid w:val="001B1582"/>
    <w:pPr>
      <w:widowControl w:val="0"/>
      <w:suppressAutoHyphens/>
      <w:spacing w:after="240"/>
    </w:pPr>
    <w:rPr>
      <w:kern w:val="1"/>
      <w:sz w:val="26"/>
      <w:szCs w:val="26"/>
      <w:lang w:eastAsia="ar-SA"/>
    </w:rPr>
  </w:style>
  <w:style w:type="paragraph" w:customStyle="1" w:styleId="datatablenb">
    <w:name w:val="datatable_nb"/>
    <w:rsid w:val="001B1582"/>
    <w:pPr>
      <w:widowControl w:val="0"/>
      <w:suppressAutoHyphens/>
      <w:spacing w:before="240" w:after="240"/>
    </w:pPr>
    <w:rPr>
      <w:kern w:val="1"/>
      <w:sz w:val="26"/>
      <w:szCs w:val="26"/>
      <w:lang w:eastAsia="ar-SA"/>
    </w:rPr>
  </w:style>
  <w:style w:type="paragraph" w:customStyle="1" w:styleId="datatable">
    <w:name w:val="datatable"/>
    <w:rsid w:val="001B1582"/>
    <w:pPr>
      <w:widowControl w:val="0"/>
      <w:pBdr>
        <w:top w:val="single" w:sz="6" w:space="0" w:color="808080"/>
        <w:left w:val="single" w:sz="6" w:space="0" w:color="808080"/>
      </w:pBdr>
      <w:suppressAutoHyphens/>
      <w:spacing w:before="240" w:after="240"/>
    </w:pPr>
    <w:rPr>
      <w:kern w:val="1"/>
      <w:sz w:val="26"/>
      <w:szCs w:val="26"/>
      <w:lang w:eastAsia="ar-SA"/>
    </w:rPr>
  </w:style>
  <w:style w:type="paragraph" w:customStyle="1" w:styleId="aglistbasic">
    <w:name w:val="aglistbasic"/>
    <w:rsid w:val="001B1582"/>
    <w:pPr>
      <w:widowControl w:val="0"/>
      <w:suppressAutoHyphens/>
      <w:spacing w:before="240" w:after="240"/>
    </w:pPr>
    <w:rPr>
      <w:kern w:val="1"/>
      <w:sz w:val="26"/>
      <w:szCs w:val="26"/>
      <w:lang w:eastAsia="ar-SA"/>
    </w:rPr>
  </w:style>
  <w:style w:type="paragraph" w:customStyle="1" w:styleId="toolsareaselection">
    <w:name w:val="toolsareaselection"/>
    <w:rsid w:val="001B1582"/>
    <w:pPr>
      <w:widowControl w:val="0"/>
      <w:suppressAutoHyphens/>
      <w:spacing w:after="240"/>
      <w:jc w:val="right"/>
    </w:pPr>
    <w:rPr>
      <w:kern w:val="1"/>
      <w:sz w:val="26"/>
      <w:szCs w:val="26"/>
      <w:lang w:eastAsia="ar-SA"/>
    </w:rPr>
  </w:style>
  <w:style w:type="paragraph" w:customStyle="1" w:styleId="toolslist">
    <w:name w:val="toolslist"/>
    <w:rsid w:val="001B1582"/>
    <w:pPr>
      <w:widowControl w:val="0"/>
      <w:suppressAutoHyphens/>
      <w:spacing w:before="240" w:after="240"/>
    </w:pPr>
    <w:rPr>
      <w:kern w:val="1"/>
      <w:sz w:val="26"/>
      <w:szCs w:val="26"/>
      <w:lang w:eastAsia="ar-SA"/>
    </w:rPr>
  </w:style>
  <w:style w:type="paragraph" w:customStyle="1" w:styleId="version">
    <w:name w:val="version"/>
    <w:rsid w:val="001B1582"/>
    <w:pPr>
      <w:widowControl w:val="0"/>
      <w:suppressAutoHyphens/>
      <w:spacing w:after="240"/>
      <w:jc w:val="right"/>
    </w:pPr>
    <w:rPr>
      <w:b/>
      <w:bCs/>
      <w:kern w:val="1"/>
      <w:sz w:val="26"/>
      <w:szCs w:val="26"/>
      <w:lang w:eastAsia="ar-SA"/>
    </w:rPr>
  </w:style>
  <w:style w:type="paragraph" w:customStyle="1" w:styleId="linkbox">
    <w:name w:val="linkbox"/>
    <w:rsid w:val="001B1582"/>
    <w:pPr>
      <w:widowControl w:val="0"/>
      <w:pBdr>
        <w:top w:val="single" w:sz="6" w:space="0" w:color="C0C0C0"/>
        <w:left w:val="single" w:sz="6" w:space="0" w:color="C0C0C0"/>
        <w:bottom w:val="single" w:sz="6" w:space="0" w:color="C0C0C0"/>
        <w:right w:val="single" w:sz="6" w:space="0" w:color="C0C0C0"/>
      </w:pBdr>
      <w:suppressAutoHyphens/>
      <w:spacing w:after="150"/>
      <w:ind w:left="150"/>
    </w:pPr>
    <w:rPr>
      <w:kern w:val="1"/>
      <w:sz w:val="26"/>
      <w:szCs w:val="26"/>
      <w:lang w:eastAsia="ar-SA"/>
    </w:rPr>
  </w:style>
  <w:style w:type="paragraph" w:customStyle="1" w:styleId="pdflink">
    <w:name w:val="pdflink"/>
    <w:rsid w:val="001B1582"/>
    <w:pPr>
      <w:widowControl w:val="0"/>
      <w:suppressAutoHyphens/>
      <w:spacing w:after="240"/>
    </w:pPr>
    <w:rPr>
      <w:kern w:val="1"/>
      <w:sz w:val="26"/>
      <w:szCs w:val="26"/>
      <w:lang w:eastAsia="ar-SA"/>
    </w:rPr>
  </w:style>
  <w:style w:type="paragraph" w:customStyle="1" w:styleId="printlink">
    <w:name w:val="printlink"/>
    <w:rsid w:val="001B1582"/>
    <w:pPr>
      <w:widowControl w:val="0"/>
      <w:suppressAutoHyphens/>
      <w:spacing w:after="240"/>
    </w:pPr>
    <w:rPr>
      <w:kern w:val="1"/>
      <w:sz w:val="26"/>
      <w:szCs w:val="26"/>
      <w:lang w:eastAsia="ar-SA"/>
    </w:rPr>
  </w:style>
  <w:style w:type="paragraph" w:customStyle="1" w:styleId="infotable">
    <w:name w:val="infotable"/>
    <w:rsid w:val="001B1582"/>
    <w:pPr>
      <w:widowControl w:val="0"/>
      <w:suppressAutoHyphens/>
      <w:spacing w:before="240" w:after="240"/>
    </w:pPr>
    <w:rPr>
      <w:kern w:val="1"/>
      <w:sz w:val="26"/>
      <w:szCs w:val="26"/>
      <w:lang w:eastAsia="ar-SA"/>
    </w:rPr>
  </w:style>
  <w:style w:type="paragraph" w:customStyle="1" w:styleId="aglistbasicinfopic">
    <w:name w:val="aglistbasicinfopic"/>
    <w:rsid w:val="001B1582"/>
    <w:pPr>
      <w:widowControl w:val="0"/>
      <w:suppressAutoHyphens/>
      <w:spacing w:before="240" w:after="240"/>
    </w:pPr>
    <w:rPr>
      <w:kern w:val="1"/>
      <w:sz w:val="26"/>
      <w:szCs w:val="26"/>
      <w:lang w:eastAsia="ar-SA"/>
    </w:rPr>
  </w:style>
  <w:style w:type="paragraph" w:customStyle="1" w:styleId="cnt">
    <w:name w:val="cnt"/>
    <w:rsid w:val="001B1582"/>
    <w:pPr>
      <w:widowControl w:val="0"/>
      <w:suppressAutoHyphens/>
      <w:spacing w:after="240"/>
    </w:pPr>
    <w:rPr>
      <w:kern w:val="1"/>
      <w:sz w:val="26"/>
      <w:szCs w:val="26"/>
      <w:lang w:eastAsia="ar-SA"/>
    </w:rPr>
  </w:style>
  <w:style w:type="paragraph" w:customStyle="1" w:styleId="i">
    <w:name w:val="i"/>
    <w:rsid w:val="001B1582"/>
    <w:pPr>
      <w:widowControl w:val="0"/>
      <w:suppressAutoHyphens/>
      <w:spacing w:after="240"/>
    </w:pPr>
    <w:rPr>
      <w:kern w:val="1"/>
      <w:sz w:val="26"/>
      <w:szCs w:val="26"/>
      <w:lang w:eastAsia="ar-SA"/>
    </w:rPr>
  </w:style>
  <w:style w:type="paragraph" w:customStyle="1" w:styleId="c">
    <w:name w:val="c"/>
    <w:rsid w:val="001B1582"/>
    <w:pPr>
      <w:widowControl w:val="0"/>
      <w:suppressAutoHyphens/>
      <w:spacing w:after="240"/>
    </w:pPr>
    <w:rPr>
      <w:kern w:val="1"/>
      <w:sz w:val="26"/>
      <w:szCs w:val="26"/>
      <w:lang w:eastAsia="ar-SA"/>
    </w:rPr>
  </w:style>
  <w:style w:type="paragraph" w:customStyle="1" w:styleId="n">
    <w:name w:val="n"/>
    <w:rsid w:val="001B1582"/>
    <w:pPr>
      <w:widowControl w:val="0"/>
      <w:suppressAutoHyphens/>
      <w:spacing w:after="240"/>
    </w:pPr>
    <w:rPr>
      <w:kern w:val="1"/>
      <w:sz w:val="26"/>
      <w:szCs w:val="26"/>
      <w:lang w:eastAsia="ar-SA"/>
    </w:rPr>
  </w:style>
  <w:style w:type="paragraph" w:customStyle="1" w:styleId="column">
    <w:name w:val="column"/>
    <w:rsid w:val="001B1582"/>
    <w:pPr>
      <w:widowControl w:val="0"/>
      <w:suppressAutoHyphens/>
      <w:spacing w:after="240"/>
    </w:pPr>
    <w:rPr>
      <w:kern w:val="1"/>
      <w:sz w:val="26"/>
      <w:szCs w:val="26"/>
      <w:lang w:eastAsia="ar-SA"/>
    </w:rPr>
  </w:style>
  <w:style w:type="paragraph" w:customStyle="1" w:styleId="left">
    <w:name w:val="left"/>
    <w:rsid w:val="001B1582"/>
    <w:pPr>
      <w:widowControl w:val="0"/>
      <w:suppressAutoHyphens/>
      <w:spacing w:after="240"/>
    </w:pPr>
    <w:rPr>
      <w:kern w:val="1"/>
      <w:sz w:val="26"/>
      <w:szCs w:val="26"/>
      <w:lang w:eastAsia="ar-SA"/>
    </w:rPr>
  </w:style>
  <w:style w:type="paragraph" w:customStyle="1" w:styleId="location">
    <w:name w:val="location"/>
    <w:rsid w:val="001B1582"/>
    <w:pPr>
      <w:widowControl w:val="0"/>
      <w:suppressAutoHyphens/>
      <w:spacing w:after="240"/>
    </w:pPr>
    <w:rPr>
      <w:kern w:val="1"/>
      <w:sz w:val="26"/>
      <w:szCs w:val="26"/>
      <w:lang w:eastAsia="ar-SA"/>
    </w:rPr>
  </w:style>
  <w:style w:type="paragraph" w:customStyle="1" w:styleId="place">
    <w:name w:val="place"/>
    <w:rsid w:val="001B1582"/>
    <w:pPr>
      <w:widowControl w:val="0"/>
      <w:suppressAutoHyphens/>
      <w:spacing w:after="240"/>
    </w:pPr>
    <w:rPr>
      <w:kern w:val="1"/>
      <w:sz w:val="26"/>
      <w:szCs w:val="26"/>
      <w:lang w:eastAsia="ar-SA"/>
    </w:rPr>
  </w:style>
  <w:style w:type="paragraph" w:customStyle="1" w:styleId="tablehdr">
    <w:name w:val="tablehdr"/>
    <w:rsid w:val="001B1582"/>
    <w:pPr>
      <w:widowControl w:val="0"/>
      <w:suppressAutoHyphens/>
      <w:spacing w:after="240"/>
    </w:pPr>
    <w:rPr>
      <w:kern w:val="1"/>
      <w:sz w:val="26"/>
      <w:szCs w:val="26"/>
      <w:lang w:eastAsia="ar-SA"/>
    </w:rPr>
  </w:style>
  <w:style w:type="paragraph" w:customStyle="1" w:styleId="tablesubhdr">
    <w:name w:val="tablesubhdr"/>
    <w:rsid w:val="001B1582"/>
    <w:pPr>
      <w:widowControl w:val="0"/>
      <w:suppressAutoHyphens/>
      <w:spacing w:after="240"/>
    </w:pPr>
    <w:rPr>
      <w:kern w:val="1"/>
      <w:sz w:val="26"/>
      <w:szCs w:val="26"/>
      <w:lang w:eastAsia="ar-SA"/>
    </w:rPr>
  </w:style>
  <w:style w:type="paragraph" w:customStyle="1" w:styleId="colhdr">
    <w:name w:val="colhdr"/>
    <w:rsid w:val="001B1582"/>
    <w:pPr>
      <w:widowControl w:val="0"/>
      <w:suppressAutoHyphens/>
      <w:spacing w:after="240"/>
    </w:pPr>
    <w:rPr>
      <w:kern w:val="1"/>
      <w:sz w:val="26"/>
      <w:szCs w:val="26"/>
      <w:lang w:eastAsia="ar-SA"/>
    </w:rPr>
  </w:style>
  <w:style w:type="paragraph" w:customStyle="1" w:styleId="colhdr-nob">
    <w:name w:val="colhdr-nob"/>
    <w:rsid w:val="001B1582"/>
    <w:pPr>
      <w:widowControl w:val="0"/>
      <w:suppressAutoHyphens/>
      <w:spacing w:after="240"/>
    </w:pPr>
    <w:rPr>
      <w:kern w:val="1"/>
      <w:sz w:val="26"/>
      <w:szCs w:val="26"/>
      <w:lang w:eastAsia="ar-SA"/>
    </w:rPr>
  </w:style>
  <w:style w:type="paragraph" w:customStyle="1" w:styleId="item">
    <w:name w:val="item"/>
    <w:rsid w:val="001B1582"/>
    <w:pPr>
      <w:widowControl w:val="0"/>
      <w:suppressAutoHyphens/>
      <w:spacing w:after="240"/>
    </w:pPr>
    <w:rPr>
      <w:kern w:val="1"/>
      <w:sz w:val="26"/>
      <w:szCs w:val="26"/>
      <w:lang w:eastAsia="ar-SA"/>
    </w:rPr>
  </w:style>
  <w:style w:type="paragraph" w:customStyle="1" w:styleId="technology">
    <w:name w:val="technology"/>
    <w:rsid w:val="001B1582"/>
    <w:pPr>
      <w:widowControl w:val="0"/>
      <w:suppressAutoHyphens/>
      <w:spacing w:after="240"/>
    </w:pPr>
    <w:rPr>
      <w:kern w:val="1"/>
      <w:sz w:val="26"/>
      <w:szCs w:val="26"/>
      <w:lang w:eastAsia="ar-SA"/>
    </w:rPr>
  </w:style>
  <w:style w:type="paragraph" w:customStyle="1" w:styleId="publisher">
    <w:name w:val="publisher"/>
    <w:rsid w:val="001B1582"/>
    <w:pPr>
      <w:widowControl w:val="0"/>
      <w:suppressAutoHyphens/>
      <w:spacing w:after="240"/>
    </w:pPr>
    <w:rPr>
      <w:kern w:val="1"/>
      <w:sz w:val="26"/>
      <w:szCs w:val="26"/>
      <w:lang w:eastAsia="ar-SA"/>
    </w:rPr>
  </w:style>
  <w:style w:type="paragraph" w:customStyle="1" w:styleId="time">
    <w:name w:val="time"/>
    <w:rsid w:val="001B1582"/>
    <w:pPr>
      <w:widowControl w:val="0"/>
      <w:suppressAutoHyphens/>
      <w:spacing w:after="240"/>
    </w:pPr>
    <w:rPr>
      <w:kern w:val="1"/>
      <w:sz w:val="26"/>
      <w:szCs w:val="26"/>
      <w:lang w:eastAsia="ar-SA"/>
    </w:rPr>
  </w:style>
  <w:style w:type="paragraph" w:customStyle="1" w:styleId="req">
    <w:name w:val="req"/>
    <w:rsid w:val="001B1582"/>
    <w:pPr>
      <w:widowControl w:val="0"/>
      <w:suppressAutoHyphens/>
      <w:spacing w:after="240"/>
    </w:pPr>
    <w:rPr>
      <w:kern w:val="1"/>
      <w:sz w:val="26"/>
      <w:szCs w:val="26"/>
      <w:lang w:eastAsia="ar-SA"/>
    </w:rPr>
  </w:style>
  <w:style w:type="paragraph" w:customStyle="1" w:styleId="chk">
    <w:name w:val="chk"/>
    <w:rsid w:val="001B1582"/>
    <w:pPr>
      <w:widowControl w:val="0"/>
      <w:suppressAutoHyphens/>
      <w:spacing w:after="240"/>
    </w:pPr>
    <w:rPr>
      <w:kern w:val="1"/>
      <w:sz w:val="26"/>
      <w:szCs w:val="26"/>
      <w:lang w:eastAsia="ar-SA"/>
    </w:rPr>
  </w:style>
  <w:style w:type="paragraph" w:customStyle="1" w:styleId="rad">
    <w:name w:val="rad"/>
    <w:rsid w:val="001B1582"/>
    <w:pPr>
      <w:widowControl w:val="0"/>
      <w:suppressAutoHyphens/>
      <w:spacing w:after="240"/>
    </w:pPr>
    <w:rPr>
      <w:kern w:val="1"/>
      <w:sz w:val="26"/>
      <w:szCs w:val="26"/>
      <w:lang w:eastAsia="ar-SA"/>
    </w:rPr>
  </w:style>
  <w:style w:type="paragraph" w:customStyle="1" w:styleId="btn">
    <w:name w:val="btn"/>
    <w:rsid w:val="001B1582"/>
    <w:pPr>
      <w:widowControl w:val="0"/>
      <w:suppressAutoHyphens/>
      <w:spacing w:after="240"/>
    </w:pPr>
    <w:rPr>
      <w:kern w:val="1"/>
      <w:sz w:val="26"/>
      <w:szCs w:val="26"/>
      <w:lang w:eastAsia="ar-SA"/>
    </w:rPr>
  </w:style>
  <w:style w:type="paragraph" w:customStyle="1" w:styleId="buttons">
    <w:name w:val="buttons"/>
    <w:rsid w:val="001B1582"/>
    <w:pPr>
      <w:widowControl w:val="0"/>
      <w:suppressAutoHyphens/>
      <w:spacing w:after="240"/>
    </w:pPr>
    <w:rPr>
      <w:kern w:val="1"/>
      <w:sz w:val="26"/>
      <w:szCs w:val="26"/>
      <w:lang w:eastAsia="ar-SA"/>
    </w:rPr>
  </w:style>
  <w:style w:type="paragraph" w:customStyle="1" w:styleId="buttonsl">
    <w:name w:val="buttonsl"/>
    <w:rsid w:val="001B1582"/>
    <w:pPr>
      <w:widowControl w:val="0"/>
      <w:suppressAutoHyphens/>
      <w:spacing w:after="240"/>
    </w:pPr>
    <w:rPr>
      <w:kern w:val="1"/>
      <w:sz w:val="26"/>
      <w:szCs w:val="26"/>
      <w:lang w:eastAsia="ar-SA"/>
    </w:rPr>
  </w:style>
  <w:style w:type="paragraph" w:customStyle="1" w:styleId="downloadbutton">
    <w:name w:val="downloadbutton"/>
    <w:rsid w:val="001B1582"/>
    <w:pPr>
      <w:widowControl w:val="0"/>
      <w:suppressAutoHyphens/>
      <w:spacing w:after="240"/>
    </w:pPr>
    <w:rPr>
      <w:kern w:val="1"/>
      <w:sz w:val="26"/>
      <w:szCs w:val="26"/>
      <w:lang w:eastAsia="ar-SA"/>
    </w:rPr>
  </w:style>
  <w:style w:type="paragraph" w:customStyle="1" w:styleId="infopic">
    <w:name w:val="infopic"/>
    <w:rsid w:val="001B1582"/>
    <w:pPr>
      <w:widowControl w:val="0"/>
      <w:suppressAutoHyphens/>
      <w:spacing w:after="240"/>
    </w:pPr>
    <w:rPr>
      <w:kern w:val="1"/>
      <w:sz w:val="26"/>
      <w:szCs w:val="26"/>
      <w:lang w:eastAsia="ar-SA"/>
    </w:rPr>
  </w:style>
  <w:style w:type="paragraph" w:customStyle="1" w:styleId="audiencedate">
    <w:name w:val="audience_date"/>
    <w:rsid w:val="001B1582"/>
    <w:pPr>
      <w:widowControl w:val="0"/>
      <w:suppressAutoHyphens/>
      <w:spacing w:after="240"/>
    </w:pPr>
    <w:rPr>
      <w:kern w:val="1"/>
      <w:sz w:val="26"/>
      <w:szCs w:val="26"/>
      <w:lang w:eastAsia="ar-SA"/>
    </w:rPr>
  </w:style>
  <w:style w:type="paragraph" w:customStyle="1" w:styleId="itemlogos">
    <w:name w:val="item_logos"/>
    <w:rsid w:val="001B1582"/>
    <w:pPr>
      <w:widowControl w:val="0"/>
      <w:suppressAutoHyphens/>
      <w:spacing w:after="240"/>
    </w:pPr>
    <w:rPr>
      <w:kern w:val="1"/>
      <w:sz w:val="26"/>
      <w:szCs w:val="26"/>
      <w:lang w:eastAsia="ar-SA"/>
    </w:rPr>
  </w:style>
  <w:style w:type="paragraph" w:customStyle="1" w:styleId="inforow">
    <w:name w:val="inforow"/>
    <w:rsid w:val="001B1582"/>
    <w:pPr>
      <w:widowControl w:val="0"/>
      <w:suppressAutoHyphens/>
      <w:spacing w:after="240"/>
    </w:pPr>
    <w:rPr>
      <w:kern w:val="1"/>
      <w:sz w:val="26"/>
      <w:szCs w:val="26"/>
      <w:lang w:eastAsia="ar-SA"/>
    </w:rPr>
  </w:style>
  <w:style w:type="paragraph" w:customStyle="1" w:styleId="adate">
    <w:name w:val="a_date"/>
    <w:rsid w:val="001B1582"/>
    <w:pPr>
      <w:widowControl w:val="0"/>
      <w:suppressAutoHyphens/>
      <w:spacing w:after="240"/>
    </w:pPr>
    <w:rPr>
      <w:kern w:val="1"/>
      <w:sz w:val="26"/>
      <w:szCs w:val="26"/>
      <w:lang w:eastAsia="ar-SA"/>
    </w:rPr>
  </w:style>
  <w:style w:type="paragraph" w:customStyle="1" w:styleId="bottoml">
    <w:name w:val="bottom_l"/>
    <w:rsid w:val="001B1582"/>
    <w:pPr>
      <w:widowControl w:val="0"/>
      <w:suppressAutoHyphens/>
      <w:spacing w:after="240"/>
    </w:pPr>
    <w:rPr>
      <w:kern w:val="1"/>
      <w:sz w:val="26"/>
      <w:szCs w:val="26"/>
      <w:lang w:eastAsia="ar-SA"/>
    </w:rPr>
  </w:style>
  <w:style w:type="paragraph" w:customStyle="1" w:styleId="bottomr">
    <w:name w:val="bottom_r"/>
    <w:rsid w:val="001B1582"/>
    <w:pPr>
      <w:widowControl w:val="0"/>
      <w:suppressAutoHyphens/>
      <w:spacing w:after="240"/>
    </w:pPr>
    <w:rPr>
      <w:kern w:val="1"/>
      <w:sz w:val="26"/>
      <w:szCs w:val="26"/>
      <w:lang w:eastAsia="ar-SA"/>
    </w:rPr>
  </w:style>
  <w:style w:type="paragraph" w:customStyle="1" w:styleId="block">
    <w:name w:val="block"/>
    <w:rsid w:val="001B1582"/>
    <w:pPr>
      <w:widowControl w:val="0"/>
      <w:suppressAutoHyphens/>
      <w:spacing w:after="240"/>
    </w:pPr>
    <w:rPr>
      <w:kern w:val="1"/>
      <w:sz w:val="26"/>
      <w:szCs w:val="26"/>
      <w:lang w:eastAsia="ar-SA"/>
    </w:rPr>
  </w:style>
  <w:style w:type="paragraph" w:customStyle="1" w:styleId="greyline">
    <w:name w:val="greyline"/>
    <w:rsid w:val="001B1582"/>
    <w:pPr>
      <w:widowControl w:val="0"/>
      <w:suppressAutoHyphens/>
      <w:spacing w:after="240"/>
    </w:pPr>
    <w:rPr>
      <w:kern w:val="1"/>
      <w:sz w:val="26"/>
      <w:szCs w:val="26"/>
      <w:lang w:eastAsia="ar-SA"/>
    </w:rPr>
  </w:style>
  <w:style w:type="paragraph" w:customStyle="1" w:styleId="greylinelast">
    <w:name w:val="greylinelast"/>
    <w:rsid w:val="001B1582"/>
    <w:pPr>
      <w:widowControl w:val="0"/>
      <w:suppressAutoHyphens/>
      <w:spacing w:after="240"/>
    </w:pPr>
    <w:rPr>
      <w:kern w:val="1"/>
      <w:sz w:val="26"/>
      <w:szCs w:val="26"/>
      <w:lang w:eastAsia="ar-SA"/>
    </w:rPr>
  </w:style>
  <w:style w:type="paragraph" w:customStyle="1" w:styleId="highlightsteaser">
    <w:name w:val="highlightsteaser"/>
    <w:rsid w:val="001B1582"/>
    <w:pPr>
      <w:widowControl w:val="0"/>
      <w:suppressAutoHyphens/>
      <w:spacing w:after="240"/>
    </w:pPr>
    <w:rPr>
      <w:kern w:val="1"/>
      <w:sz w:val="26"/>
      <w:szCs w:val="26"/>
      <w:lang w:eastAsia="ar-SA"/>
    </w:rPr>
  </w:style>
  <w:style w:type="paragraph" w:customStyle="1" w:styleId="tsrimage">
    <w:name w:val="tsr_image"/>
    <w:rsid w:val="001B1582"/>
    <w:pPr>
      <w:widowControl w:val="0"/>
      <w:suppressAutoHyphens/>
      <w:spacing w:after="240"/>
    </w:pPr>
    <w:rPr>
      <w:kern w:val="1"/>
      <w:sz w:val="26"/>
      <w:szCs w:val="26"/>
      <w:lang w:eastAsia="ar-SA"/>
    </w:rPr>
  </w:style>
  <w:style w:type="paragraph" w:customStyle="1" w:styleId="envelopeicon">
    <w:name w:val="envelopeicon"/>
    <w:rsid w:val="001B1582"/>
    <w:pPr>
      <w:widowControl w:val="0"/>
      <w:suppressAutoHyphens/>
      <w:spacing w:after="240"/>
    </w:pPr>
    <w:rPr>
      <w:kern w:val="1"/>
      <w:sz w:val="26"/>
      <w:szCs w:val="26"/>
      <w:lang w:eastAsia="ar-SA"/>
    </w:rPr>
  </w:style>
  <w:style w:type="paragraph" w:customStyle="1" w:styleId="rssfeeds">
    <w:name w:val="rssfeeds"/>
    <w:rsid w:val="001B1582"/>
    <w:pPr>
      <w:widowControl w:val="0"/>
      <w:suppressAutoHyphens/>
      <w:spacing w:after="240"/>
    </w:pPr>
    <w:rPr>
      <w:kern w:val="1"/>
      <w:sz w:val="26"/>
      <w:szCs w:val="26"/>
      <w:lang w:eastAsia="ar-SA"/>
    </w:rPr>
  </w:style>
  <w:style w:type="paragraph" w:customStyle="1" w:styleId="sbdivider">
    <w:name w:val="sb_divider"/>
    <w:rsid w:val="001B1582"/>
    <w:pPr>
      <w:widowControl w:val="0"/>
      <w:suppressAutoHyphens/>
      <w:spacing w:after="240"/>
    </w:pPr>
    <w:rPr>
      <w:kern w:val="1"/>
      <w:sz w:val="26"/>
      <w:szCs w:val="26"/>
      <w:lang w:eastAsia="ar-SA"/>
    </w:rPr>
  </w:style>
  <w:style w:type="paragraph" w:customStyle="1" w:styleId="highlightsicon">
    <w:name w:val="highlightsicon"/>
    <w:rsid w:val="001B1582"/>
    <w:pPr>
      <w:widowControl w:val="0"/>
      <w:suppressAutoHyphens/>
      <w:spacing w:after="240"/>
    </w:pPr>
    <w:rPr>
      <w:kern w:val="1"/>
      <w:sz w:val="26"/>
      <w:szCs w:val="26"/>
      <w:lang w:eastAsia="ar-SA"/>
    </w:rPr>
  </w:style>
  <w:style w:type="paragraph" w:customStyle="1" w:styleId="highlightsiconbottom">
    <w:name w:val="highlightsiconbottom"/>
    <w:rsid w:val="001B1582"/>
    <w:pPr>
      <w:widowControl w:val="0"/>
      <w:suppressAutoHyphens/>
      <w:spacing w:after="240"/>
    </w:pPr>
    <w:rPr>
      <w:kern w:val="1"/>
      <w:sz w:val="26"/>
      <w:szCs w:val="26"/>
      <w:lang w:eastAsia="ar-SA"/>
    </w:rPr>
  </w:style>
  <w:style w:type="paragraph" w:customStyle="1" w:styleId="siteinfoseparator">
    <w:name w:val="siteinfoseparator"/>
    <w:rsid w:val="001B1582"/>
    <w:pPr>
      <w:widowControl w:val="0"/>
      <w:suppressAutoHyphens/>
      <w:spacing w:after="240"/>
    </w:pPr>
    <w:rPr>
      <w:kern w:val="1"/>
      <w:sz w:val="26"/>
      <w:szCs w:val="26"/>
      <w:lang w:eastAsia="ar-SA"/>
    </w:rPr>
  </w:style>
  <w:style w:type="paragraph" w:customStyle="1" w:styleId="bolded">
    <w:name w:val="bolded"/>
    <w:rsid w:val="001B1582"/>
    <w:pPr>
      <w:widowControl w:val="0"/>
      <w:suppressAutoHyphens/>
      <w:spacing w:after="240"/>
    </w:pPr>
    <w:rPr>
      <w:kern w:val="1"/>
      <w:sz w:val="26"/>
      <w:szCs w:val="26"/>
      <w:lang w:eastAsia="ar-SA"/>
    </w:rPr>
  </w:style>
  <w:style w:type="paragraph" w:customStyle="1" w:styleId="logo">
    <w:name w:val="logo"/>
    <w:rsid w:val="001B1582"/>
    <w:pPr>
      <w:widowControl w:val="0"/>
      <w:suppressAutoHyphens/>
      <w:spacing w:after="240"/>
    </w:pPr>
    <w:rPr>
      <w:kern w:val="1"/>
      <w:sz w:val="26"/>
      <w:szCs w:val="26"/>
      <w:lang w:eastAsia="ar-SA"/>
    </w:rPr>
  </w:style>
  <w:style w:type="paragraph" w:customStyle="1" w:styleId="box">
    <w:name w:val="box"/>
    <w:rsid w:val="001B1582"/>
    <w:pPr>
      <w:widowControl w:val="0"/>
      <w:suppressAutoHyphens/>
      <w:spacing w:after="240"/>
    </w:pPr>
    <w:rPr>
      <w:kern w:val="1"/>
      <w:sz w:val="26"/>
      <w:szCs w:val="26"/>
      <w:lang w:eastAsia="ar-SA"/>
    </w:rPr>
  </w:style>
  <w:style w:type="paragraph" w:customStyle="1" w:styleId="fbandmail">
    <w:name w:val="fb_and_mail"/>
    <w:rsid w:val="001B1582"/>
    <w:pPr>
      <w:widowControl w:val="0"/>
      <w:suppressAutoHyphens/>
      <w:spacing w:after="240"/>
    </w:pPr>
    <w:rPr>
      <w:kern w:val="1"/>
      <w:sz w:val="26"/>
      <w:szCs w:val="26"/>
      <w:lang w:eastAsia="ar-SA"/>
    </w:rPr>
  </w:style>
  <w:style w:type="paragraph" w:customStyle="1" w:styleId="intro">
    <w:name w:val="intro"/>
    <w:rsid w:val="001B1582"/>
    <w:pPr>
      <w:widowControl w:val="0"/>
      <w:suppressAutoHyphens/>
      <w:spacing w:after="240"/>
    </w:pPr>
    <w:rPr>
      <w:kern w:val="1"/>
      <w:sz w:val="26"/>
      <w:szCs w:val="26"/>
      <w:lang w:eastAsia="ar-SA"/>
    </w:rPr>
  </w:style>
  <w:style w:type="paragraph" w:customStyle="1" w:styleId="topics">
    <w:name w:val="topics"/>
    <w:rsid w:val="001B1582"/>
    <w:pPr>
      <w:widowControl w:val="0"/>
      <w:suppressAutoHyphens/>
      <w:spacing w:after="240"/>
    </w:pPr>
    <w:rPr>
      <w:kern w:val="1"/>
      <w:sz w:val="26"/>
      <w:szCs w:val="26"/>
      <w:lang w:eastAsia="ar-SA"/>
    </w:rPr>
  </w:style>
  <w:style w:type="paragraph" w:customStyle="1" w:styleId="emph">
    <w:name w:val="emph"/>
    <w:rsid w:val="001B1582"/>
    <w:pPr>
      <w:widowControl w:val="0"/>
      <w:suppressAutoHyphens/>
      <w:spacing w:after="240"/>
    </w:pPr>
    <w:rPr>
      <w:kern w:val="1"/>
      <w:sz w:val="26"/>
      <w:szCs w:val="26"/>
      <w:lang w:eastAsia="ar-SA"/>
    </w:rPr>
  </w:style>
  <w:style w:type="paragraph" w:customStyle="1" w:styleId="colored">
    <w:name w:val="colored"/>
    <w:rsid w:val="001B1582"/>
    <w:pPr>
      <w:widowControl w:val="0"/>
      <w:suppressAutoHyphens/>
      <w:spacing w:after="240"/>
    </w:pPr>
    <w:rPr>
      <w:kern w:val="1"/>
      <w:sz w:val="26"/>
      <w:szCs w:val="26"/>
      <w:lang w:eastAsia="ar-SA"/>
    </w:rPr>
  </w:style>
  <w:style w:type="paragraph" w:customStyle="1" w:styleId="event">
    <w:name w:val="event"/>
    <w:rsid w:val="001B1582"/>
    <w:pPr>
      <w:widowControl w:val="0"/>
      <w:suppressAutoHyphens/>
      <w:spacing w:after="240"/>
    </w:pPr>
    <w:rPr>
      <w:kern w:val="1"/>
      <w:sz w:val="26"/>
      <w:szCs w:val="26"/>
      <w:lang w:eastAsia="ar-SA"/>
    </w:rPr>
  </w:style>
  <w:style w:type="paragraph" w:customStyle="1" w:styleId="placetime">
    <w:name w:val="placetime"/>
    <w:rsid w:val="001B1582"/>
    <w:pPr>
      <w:widowControl w:val="0"/>
      <w:suppressAutoHyphens/>
      <w:spacing w:after="240"/>
    </w:pPr>
    <w:rPr>
      <w:kern w:val="1"/>
      <w:sz w:val="26"/>
      <w:szCs w:val="26"/>
      <w:lang w:eastAsia="ar-SA"/>
    </w:rPr>
  </w:style>
  <w:style w:type="paragraph" w:customStyle="1" w:styleId="navparent">
    <w:name w:val="navparent"/>
    <w:rsid w:val="001B1582"/>
    <w:pPr>
      <w:widowControl w:val="0"/>
      <w:suppressAutoHyphens/>
      <w:spacing w:after="240"/>
    </w:pPr>
    <w:rPr>
      <w:kern w:val="1"/>
      <w:sz w:val="26"/>
      <w:szCs w:val="26"/>
      <w:lang w:eastAsia="ar-SA"/>
    </w:rPr>
  </w:style>
  <w:style w:type="paragraph" w:customStyle="1" w:styleId="1f1">
    <w:name w:val="Список1"/>
    <w:rsid w:val="001B1582"/>
    <w:pPr>
      <w:widowControl w:val="0"/>
      <w:suppressAutoHyphens/>
      <w:spacing w:after="240"/>
    </w:pPr>
    <w:rPr>
      <w:kern w:val="1"/>
      <w:sz w:val="26"/>
      <w:szCs w:val="26"/>
      <w:lang w:eastAsia="ar-SA"/>
    </w:rPr>
  </w:style>
  <w:style w:type="paragraph" w:customStyle="1" w:styleId="iconfb">
    <w:name w:val="icon_fb"/>
    <w:rsid w:val="001B1582"/>
    <w:pPr>
      <w:widowControl w:val="0"/>
      <w:suppressAutoHyphens/>
      <w:spacing w:after="240"/>
    </w:pPr>
    <w:rPr>
      <w:kern w:val="1"/>
      <w:sz w:val="26"/>
      <w:szCs w:val="26"/>
      <w:lang w:eastAsia="ar-SA"/>
    </w:rPr>
  </w:style>
  <w:style w:type="paragraph" w:customStyle="1" w:styleId="iconemail">
    <w:name w:val="icon_email"/>
    <w:rsid w:val="001B1582"/>
    <w:pPr>
      <w:widowControl w:val="0"/>
      <w:suppressAutoHyphens/>
      <w:spacing w:after="240"/>
    </w:pPr>
    <w:rPr>
      <w:kern w:val="1"/>
      <w:sz w:val="26"/>
      <w:szCs w:val="26"/>
      <w:lang w:eastAsia="ar-SA"/>
    </w:rPr>
  </w:style>
  <w:style w:type="paragraph" w:customStyle="1" w:styleId="rboxtr1">
    <w:name w:val="rbox_tr1"/>
    <w:rsid w:val="001B1582"/>
    <w:pPr>
      <w:widowControl w:val="0"/>
      <w:suppressAutoHyphens/>
      <w:spacing w:after="240"/>
    </w:pPr>
    <w:rPr>
      <w:kern w:val="1"/>
      <w:sz w:val="26"/>
      <w:szCs w:val="26"/>
      <w:lang w:eastAsia="ar-SA"/>
    </w:rPr>
  </w:style>
  <w:style w:type="paragraph" w:customStyle="1" w:styleId="rboxbl1">
    <w:name w:val="rbox_bl1"/>
    <w:rsid w:val="001B1582"/>
    <w:pPr>
      <w:widowControl w:val="0"/>
      <w:suppressAutoHyphens/>
      <w:ind w:left="-150"/>
    </w:pPr>
    <w:rPr>
      <w:kern w:val="1"/>
      <w:sz w:val="2"/>
      <w:szCs w:val="2"/>
      <w:lang w:eastAsia="ar-SA"/>
    </w:rPr>
  </w:style>
  <w:style w:type="paragraph" w:customStyle="1" w:styleId="rboxtr2">
    <w:name w:val="rbox_tr2"/>
    <w:rsid w:val="001B1582"/>
    <w:pPr>
      <w:widowControl w:val="0"/>
      <w:suppressAutoHyphens/>
    </w:pPr>
    <w:rPr>
      <w:kern w:val="1"/>
      <w:sz w:val="26"/>
      <w:szCs w:val="26"/>
      <w:lang w:eastAsia="ar-SA"/>
    </w:rPr>
  </w:style>
  <w:style w:type="paragraph" w:customStyle="1" w:styleId="rboxbl2">
    <w:name w:val="rbox_bl2"/>
    <w:rsid w:val="001B1582"/>
    <w:pPr>
      <w:widowControl w:val="0"/>
      <w:suppressAutoHyphens/>
      <w:ind w:left="-150"/>
    </w:pPr>
    <w:rPr>
      <w:kern w:val="1"/>
      <w:sz w:val="2"/>
      <w:szCs w:val="2"/>
      <w:lang w:eastAsia="ar-SA"/>
    </w:rPr>
  </w:style>
  <w:style w:type="paragraph" w:customStyle="1" w:styleId="cnt1">
    <w:name w:val="cnt1"/>
    <w:rsid w:val="001B1582"/>
    <w:pPr>
      <w:widowControl w:val="0"/>
      <w:shd w:val="clear" w:color="auto" w:fill="FFFFFF"/>
      <w:suppressAutoHyphens/>
      <w:ind w:left="-150"/>
    </w:pPr>
    <w:rPr>
      <w:kern w:val="1"/>
      <w:sz w:val="26"/>
      <w:szCs w:val="26"/>
      <w:lang w:eastAsia="ar-SA"/>
    </w:rPr>
  </w:style>
  <w:style w:type="paragraph" w:customStyle="1" w:styleId="bottoml1">
    <w:name w:val="bottom_l1"/>
    <w:rsid w:val="001B1582"/>
    <w:pPr>
      <w:widowControl w:val="0"/>
      <w:shd w:val="clear" w:color="auto" w:fill="FFFFFF"/>
      <w:suppressAutoHyphens/>
      <w:spacing w:line="45" w:lineRule="atLeast"/>
      <w:ind w:left="-75"/>
    </w:pPr>
    <w:rPr>
      <w:kern w:val="1"/>
      <w:sz w:val="26"/>
      <w:szCs w:val="26"/>
      <w:lang w:eastAsia="ar-SA"/>
    </w:rPr>
  </w:style>
  <w:style w:type="paragraph" w:customStyle="1" w:styleId="bottomr1">
    <w:name w:val="bottom_r1"/>
    <w:rsid w:val="001B1582"/>
    <w:pPr>
      <w:widowControl w:val="0"/>
      <w:shd w:val="clear" w:color="auto" w:fill="FFFFFF"/>
      <w:suppressAutoHyphens/>
      <w:ind w:left="-75"/>
    </w:pPr>
    <w:rPr>
      <w:kern w:val="1"/>
      <w:sz w:val="5"/>
      <w:szCs w:val="5"/>
      <w:lang w:eastAsia="ar-SA"/>
    </w:rPr>
  </w:style>
  <w:style w:type="paragraph" w:customStyle="1" w:styleId="block1">
    <w:name w:val="block1"/>
    <w:rsid w:val="001B1582"/>
    <w:pPr>
      <w:widowControl w:val="0"/>
      <w:suppressAutoHyphens/>
      <w:spacing w:after="240"/>
    </w:pPr>
    <w:rPr>
      <w:kern w:val="1"/>
      <w:sz w:val="26"/>
      <w:szCs w:val="26"/>
      <w:lang w:eastAsia="ar-SA"/>
    </w:rPr>
  </w:style>
  <w:style w:type="paragraph" w:customStyle="1" w:styleId="cnt2">
    <w:name w:val="cnt2"/>
    <w:rsid w:val="001B1582"/>
    <w:pPr>
      <w:widowControl w:val="0"/>
      <w:shd w:val="clear" w:color="auto" w:fill="FFFFFF"/>
      <w:suppressAutoHyphens/>
      <w:spacing w:after="120"/>
      <w:ind w:left="150"/>
    </w:pPr>
    <w:rPr>
      <w:kern w:val="1"/>
      <w:sz w:val="26"/>
      <w:szCs w:val="26"/>
      <w:lang w:eastAsia="ar-SA"/>
    </w:rPr>
  </w:style>
  <w:style w:type="paragraph" w:customStyle="1" w:styleId="greyline1">
    <w:name w:val="greyline1"/>
    <w:rsid w:val="001B1582"/>
    <w:pPr>
      <w:widowControl w:val="0"/>
      <w:pBdr>
        <w:bottom w:val="single" w:sz="6" w:space="0" w:color="C0C0C0"/>
      </w:pBdr>
      <w:suppressAutoHyphens/>
      <w:spacing w:before="90" w:after="90"/>
    </w:pPr>
    <w:rPr>
      <w:kern w:val="1"/>
      <w:sz w:val="26"/>
      <w:szCs w:val="26"/>
      <w:lang w:eastAsia="ar-SA"/>
    </w:rPr>
  </w:style>
  <w:style w:type="paragraph" w:customStyle="1" w:styleId="greylinelast1">
    <w:name w:val="greylinelast1"/>
    <w:rsid w:val="001B1582"/>
    <w:pPr>
      <w:widowControl w:val="0"/>
      <w:pBdr>
        <w:bottom w:val="single" w:sz="6" w:space="0" w:color="C0C0C0"/>
      </w:pBdr>
      <w:suppressAutoHyphens/>
      <w:spacing w:before="120"/>
    </w:pPr>
    <w:rPr>
      <w:kern w:val="1"/>
      <w:sz w:val="26"/>
      <w:szCs w:val="26"/>
      <w:lang w:eastAsia="ar-SA"/>
    </w:rPr>
  </w:style>
  <w:style w:type="paragraph" w:customStyle="1" w:styleId="highlightsteaser1">
    <w:name w:val="highlightsteaser1"/>
    <w:rsid w:val="001B1582"/>
    <w:pPr>
      <w:widowControl w:val="0"/>
      <w:suppressAutoHyphens/>
      <w:spacing w:before="120" w:after="120"/>
      <w:ind w:left="150"/>
    </w:pPr>
    <w:rPr>
      <w:kern w:val="1"/>
      <w:sz w:val="26"/>
      <w:szCs w:val="26"/>
      <w:lang w:eastAsia="ar-SA"/>
    </w:rPr>
  </w:style>
  <w:style w:type="paragraph" w:customStyle="1" w:styleId="tsrimage1">
    <w:name w:val="tsr_image1"/>
    <w:rsid w:val="001B1582"/>
    <w:pPr>
      <w:widowControl w:val="0"/>
      <w:suppressAutoHyphens/>
      <w:spacing w:before="120" w:after="120"/>
    </w:pPr>
    <w:rPr>
      <w:kern w:val="1"/>
      <w:sz w:val="26"/>
      <w:szCs w:val="26"/>
      <w:lang w:eastAsia="ar-SA"/>
    </w:rPr>
  </w:style>
  <w:style w:type="paragraph" w:customStyle="1" w:styleId="envelopeicon1">
    <w:name w:val="envelopeicon1"/>
    <w:rsid w:val="001B1582"/>
    <w:pPr>
      <w:widowControl w:val="0"/>
      <w:suppressAutoHyphens/>
      <w:spacing w:before="120" w:after="120"/>
      <w:ind w:left="150"/>
    </w:pPr>
    <w:rPr>
      <w:kern w:val="1"/>
      <w:position w:val="-14"/>
      <w:sz w:val="26"/>
      <w:szCs w:val="26"/>
      <w:lang w:eastAsia="ar-SA"/>
    </w:rPr>
  </w:style>
  <w:style w:type="paragraph" w:customStyle="1" w:styleId="rssfeeds1">
    <w:name w:val="rssfeeds1"/>
    <w:rsid w:val="001B1582"/>
    <w:pPr>
      <w:widowControl w:val="0"/>
      <w:suppressAutoHyphens/>
      <w:spacing w:before="75" w:after="75"/>
      <w:ind w:left="150" w:right="150"/>
    </w:pPr>
    <w:rPr>
      <w:kern w:val="1"/>
      <w:sz w:val="26"/>
      <w:szCs w:val="26"/>
      <w:lang w:eastAsia="ar-SA"/>
    </w:rPr>
  </w:style>
  <w:style w:type="paragraph" w:customStyle="1" w:styleId="sbdivider1">
    <w:name w:val="sb_divider1"/>
    <w:rsid w:val="001B1582"/>
    <w:pPr>
      <w:widowControl w:val="0"/>
      <w:pBdr>
        <w:bottom w:val="single" w:sz="8" w:space="0" w:color="808080"/>
      </w:pBdr>
      <w:suppressAutoHyphens/>
    </w:pPr>
    <w:rPr>
      <w:kern w:val="1"/>
      <w:sz w:val="26"/>
      <w:szCs w:val="26"/>
      <w:lang w:eastAsia="ar-SA"/>
    </w:rPr>
  </w:style>
  <w:style w:type="paragraph" w:customStyle="1" w:styleId="highlightsicon1">
    <w:name w:val="highlightsicon1"/>
    <w:rsid w:val="001B1582"/>
    <w:pPr>
      <w:widowControl w:val="0"/>
      <w:suppressAutoHyphens/>
      <w:ind w:left="150"/>
    </w:pPr>
    <w:rPr>
      <w:kern w:val="1"/>
      <w:position w:val="-14"/>
      <w:sz w:val="26"/>
      <w:szCs w:val="26"/>
      <w:lang w:eastAsia="ar-SA"/>
    </w:rPr>
  </w:style>
  <w:style w:type="paragraph" w:customStyle="1" w:styleId="highlightsiconbottom1">
    <w:name w:val="highlightsiconbottom1"/>
    <w:rsid w:val="001B1582"/>
    <w:pPr>
      <w:widowControl w:val="0"/>
      <w:suppressAutoHyphens/>
      <w:ind w:left="150" w:right="150"/>
    </w:pPr>
    <w:rPr>
      <w:kern w:val="1"/>
      <w:position w:val="-14"/>
      <w:sz w:val="26"/>
      <w:szCs w:val="26"/>
      <w:lang w:eastAsia="ar-SA"/>
    </w:rPr>
  </w:style>
  <w:style w:type="paragraph" w:customStyle="1" w:styleId="rboxbl3">
    <w:name w:val="rbox_bl3"/>
    <w:rsid w:val="001B1582"/>
    <w:pPr>
      <w:widowControl w:val="0"/>
      <w:suppressAutoHyphens/>
      <w:spacing w:before="120" w:after="120"/>
      <w:ind w:left="2"/>
    </w:pPr>
    <w:rPr>
      <w:kern w:val="1"/>
      <w:sz w:val="2"/>
      <w:szCs w:val="2"/>
      <w:lang w:eastAsia="ar-SA"/>
    </w:rPr>
  </w:style>
  <w:style w:type="paragraph" w:customStyle="1" w:styleId="siteinfoseparator1">
    <w:name w:val="siteinfoseparator1"/>
    <w:rsid w:val="001B1582"/>
    <w:pPr>
      <w:widowControl w:val="0"/>
      <w:suppressAutoHyphens/>
      <w:ind w:left="60" w:right="60"/>
    </w:pPr>
    <w:rPr>
      <w:color w:val="1144DD"/>
      <w:kern w:val="1"/>
      <w:lang w:eastAsia="ar-SA"/>
    </w:rPr>
  </w:style>
  <w:style w:type="paragraph" w:customStyle="1" w:styleId="cnt3">
    <w:name w:val="cnt3"/>
    <w:rsid w:val="001B1582"/>
    <w:pPr>
      <w:widowControl w:val="0"/>
      <w:shd w:val="clear" w:color="auto" w:fill="FFFFFF"/>
      <w:suppressAutoHyphens/>
      <w:spacing w:after="240"/>
    </w:pPr>
    <w:rPr>
      <w:kern w:val="1"/>
      <w:sz w:val="26"/>
      <w:szCs w:val="26"/>
      <w:lang w:eastAsia="ar-SA"/>
    </w:rPr>
  </w:style>
  <w:style w:type="paragraph" w:customStyle="1" w:styleId="cnt4">
    <w:name w:val="cnt4"/>
    <w:rsid w:val="001B1582"/>
    <w:pPr>
      <w:widowControl w:val="0"/>
      <w:shd w:val="clear" w:color="auto" w:fill="FFFFFF"/>
      <w:suppressAutoHyphens/>
      <w:spacing w:after="240"/>
    </w:pPr>
    <w:rPr>
      <w:kern w:val="1"/>
      <w:sz w:val="26"/>
      <w:szCs w:val="26"/>
      <w:lang w:eastAsia="ar-SA"/>
    </w:rPr>
  </w:style>
  <w:style w:type="paragraph" w:customStyle="1" w:styleId="cnt5">
    <w:name w:val="cnt5"/>
    <w:rsid w:val="001B1582"/>
    <w:pPr>
      <w:widowControl w:val="0"/>
      <w:suppressAutoHyphens/>
      <w:spacing w:after="240"/>
    </w:pPr>
    <w:rPr>
      <w:kern w:val="1"/>
      <w:sz w:val="26"/>
      <w:szCs w:val="26"/>
      <w:lang w:eastAsia="ar-SA"/>
    </w:rPr>
  </w:style>
  <w:style w:type="paragraph" w:customStyle="1" w:styleId="even1">
    <w:name w:val="even1"/>
    <w:rsid w:val="001B1582"/>
    <w:pPr>
      <w:widowControl w:val="0"/>
      <w:shd w:val="clear" w:color="auto" w:fill="FFFFFF"/>
      <w:suppressAutoHyphens/>
      <w:spacing w:after="240"/>
    </w:pPr>
    <w:rPr>
      <w:kern w:val="1"/>
      <w:sz w:val="26"/>
      <w:szCs w:val="26"/>
      <w:lang w:eastAsia="ar-SA"/>
    </w:rPr>
  </w:style>
  <w:style w:type="paragraph" w:customStyle="1" w:styleId="bolded1">
    <w:name w:val="bolded1"/>
    <w:rsid w:val="001B1582"/>
    <w:pPr>
      <w:widowControl w:val="0"/>
      <w:suppressAutoHyphens/>
      <w:spacing w:after="240"/>
    </w:pPr>
    <w:rPr>
      <w:b/>
      <w:bCs/>
      <w:kern w:val="1"/>
      <w:sz w:val="26"/>
      <w:szCs w:val="26"/>
      <w:lang w:eastAsia="ar-SA"/>
    </w:rPr>
  </w:style>
  <w:style w:type="paragraph" w:customStyle="1" w:styleId="i1">
    <w:name w:val="i1"/>
    <w:rsid w:val="001B1582"/>
    <w:pPr>
      <w:widowControl w:val="0"/>
      <w:suppressAutoHyphens/>
      <w:spacing w:after="240"/>
    </w:pPr>
    <w:rPr>
      <w:kern w:val="1"/>
      <w:sz w:val="26"/>
      <w:szCs w:val="26"/>
      <w:lang w:eastAsia="ar-SA"/>
    </w:rPr>
  </w:style>
  <w:style w:type="paragraph" w:customStyle="1" w:styleId="c1">
    <w:name w:val="c1"/>
    <w:rsid w:val="001B1582"/>
    <w:pPr>
      <w:widowControl w:val="0"/>
      <w:suppressAutoHyphens/>
      <w:spacing w:after="240"/>
      <w:ind w:left="3075"/>
    </w:pPr>
    <w:rPr>
      <w:kern w:val="1"/>
      <w:sz w:val="26"/>
      <w:szCs w:val="26"/>
      <w:lang w:eastAsia="ar-SA"/>
    </w:rPr>
  </w:style>
  <w:style w:type="paragraph" w:customStyle="1" w:styleId="n1">
    <w:name w:val="n1"/>
    <w:rsid w:val="001B1582"/>
    <w:pPr>
      <w:widowControl w:val="0"/>
      <w:suppressAutoHyphens/>
      <w:spacing w:after="240"/>
    </w:pPr>
    <w:rPr>
      <w:kern w:val="1"/>
      <w:sz w:val="26"/>
      <w:szCs w:val="26"/>
      <w:lang w:eastAsia="ar-SA"/>
    </w:rPr>
  </w:style>
  <w:style w:type="paragraph" w:customStyle="1" w:styleId="c2">
    <w:name w:val="c2"/>
    <w:rsid w:val="001B1582"/>
    <w:pPr>
      <w:widowControl w:val="0"/>
      <w:suppressAutoHyphens/>
      <w:spacing w:after="240"/>
      <w:ind w:left="3300"/>
    </w:pPr>
    <w:rPr>
      <w:kern w:val="1"/>
      <w:sz w:val="26"/>
      <w:szCs w:val="26"/>
      <w:lang w:eastAsia="ar-SA"/>
    </w:rPr>
  </w:style>
  <w:style w:type="paragraph" w:customStyle="1" w:styleId="n2">
    <w:name w:val="n2"/>
    <w:rsid w:val="001B1582"/>
    <w:pPr>
      <w:widowControl w:val="0"/>
      <w:suppressAutoHyphens/>
      <w:spacing w:after="240"/>
    </w:pPr>
    <w:rPr>
      <w:kern w:val="1"/>
      <w:sz w:val="26"/>
      <w:szCs w:val="26"/>
      <w:lang w:eastAsia="ar-SA"/>
    </w:rPr>
  </w:style>
  <w:style w:type="paragraph" w:customStyle="1" w:styleId="c3">
    <w:name w:val="c3"/>
    <w:rsid w:val="001B1582"/>
    <w:pPr>
      <w:widowControl w:val="0"/>
      <w:suppressAutoHyphens/>
      <w:spacing w:after="240"/>
      <w:ind w:right="3450"/>
    </w:pPr>
    <w:rPr>
      <w:kern w:val="1"/>
      <w:sz w:val="26"/>
      <w:szCs w:val="26"/>
      <w:lang w:eastAsia="ar-SA"/>
    </w:rPr>
  </w:style>
  <w:style w:type="paragraph" w:customStyle="1" w:styleId="column1">
    <w:name w:val="column1"/>
    <w:rsid w:val="001B1582"/>
    <w:pPr>
      <w:widowControl w:val="0"/>
      <w:suppressAutoHyphens/>
      <w:spacing w:after="240"/>
    </w:pPr>
    <w:rPr>
      <w:kern w:val="1"/>
      <w:sz w:val="26"/>
      <w:szCs w:val="26"/>
      <w:lang w:eastAsia="ar-SA"/>
    </w:rPr>
  </w:style>
  <w:style w:type="paragraph" w:customStyle="1" w:styleId="column2">
    <w:name w:val="column2"/>
    <w:rsid w:val="001B1582"/>
    <w:pPr>
      <w:widowControl w:val="0"/>
      <w:suppressAutoHyphens/>
      <w:spacing w:after="240"/>
    </w:pPr>
    <w:rPr>
      <w:kern w:val="1"/>
      <w:sz w:val="26"/>
      <w:szCs w:val="26"/>
      <w:lang w:eastAsia="ar-SA"/>
    </w:rPr>
  </w:style>
  <w:style w:type="paragraph" w:customStyle="1" w:styleId="left1">
    <w:name w:val="left1"/>
    <w:rsid w:val="001B1582"/>
    <w:pPr>
      <w:widowControl w:val="0"/>
      <w:suppressAutoHyphens/>
      <w:spacing w:after="240"/>
      <w:ind w:right="244"/>
    </w:pPr>
    <w:rPr>
      <w:kern w:val="1"/>
      <w:sz w:val="26"/>
      <w:szCs w:val="26"/>
      <w:lang w:eastAsia="ar-SA"/>
    </w:rPr>
  </w:style>
  <w:style w:type="paragraph" w:customStyle="1" w:styleId="date1">
    <w:name w:val="date1"/>
    <w:rsid w:val="001B1582"/>
    <w:pPr>
      <w:widowControl w:val="0"/>
      <w:suppressAutoHyphens/>
      <w:spacing w:after="240"/>
    </w:pPr>
    <w:rPr>
      <w:kern w:val="1"/>
      <w:sz w:val="26"/>
      <w:szCs w:val="26"/>
      <w:lang w:eastAsia="ar-SA"/>
    </w:rPr>
  </w:style>
  <w:style w:type="paragraph" w:customStyle="1" w:styleId="location1">
    <w:name w:val="location1"/>
    <w:rsid w:val="001B1582"/>
    <w:pPr>
      <w:widowControl w:val="0"/>
      <w:suppressAutoHyphens/>
      <w:spacing w:after="240"/>
    </w:pPr>
    <w:rPr>
      <w:kern w:val="1"/>
      <w:sz w:val="26"/>
      <w:szCs w:val="26"/>
      <w:lang w:eastAsia="ar-SA"/>
    </w:rPr>
  </w:style>
  <w:style w:type="paragraph" w:customStyle="1" w:styleId="place1">
    <w:name w:val="place1"/>
    <w:rsid w:val="001B1582"/>
    <w:pPr>
      <w:widowControl w:val="0"/>
      <w:suppressAutoHyphens/>
      <w:spacing w:after="240"/>
    </w:pPr>
    <w:rPr>
      <w:kern w:val="1"/>
      <w:sz w:val="26"/>
      <w:szCs w:val="26"/>
      <w:lang w:eastAsia="ar-SA"/>
    </w:rPr>
  </w:style>
  <w:style w:type="paragraph" w:customStyle="1" w:styleId="tablehdr1">
    <w:name w:val="tablehdr1"/>
    <w:rsid w:val="001B1582"/>
    <w:pPr>
      <w:widowControl w:val="0"/>
      <w:shd w:val="clear" w:color="auto" w:fill="D7DADB"/>
      <w:suppressAutoHyphens/>
      <w:spacing w:after="240"/>
    </w:pPr>
    <w:rPr>
      <w:b/>
      <w:bCs/>
      <w:kern w:val="1"/>
      <w:sz w:val="26"/>
      <w:szCs w:val="26"/>
      <w:lang w:eastAsia="ar-SA"/>
    </w:rPr>
  </w:style>
  <w:style w:type="paragraph" w:customStyle="1" w:styleId="tablehdr2">
    <w:name w:val="tablehdr2"/>
    <w:rsid w:val="001B1582"/>
    <w:pPr>
      <w:widowControl w:val="0"/>
      <w:shd w:val="clear" w:color="auto" w:fill="D7DADB"/>
      <w:suppressAutoHyphens/>
      <w:spacing w:after="240"/>
    </w:pPr>
    <w:rPr>
      <w:b/>
      <w:bCs/>
      <w:kern w:val="1"/>
      <w:sz w:val="26"/>
      <w:szCs w:val="26"/>
      <w:lang w:eastAsia="ar-SA"/>
    </w:rPr>
  </w:style>
  <w:style w:type="paragraph" w:customStyle="1" w:styleId="tablesubhdr1">
    <w:name w:val="tablesubhdr1"/>
    <w:rsid w:val="001B1582"/>
    <w:pPr>
      <w:widowControl w:val="0"/>
      <w:shd w:val="clear" w:color="auto" w:fill="D7DADB"/>
      <w:suppressAutoHyphens/>
      <w:spacing w:after="240"/>
    </w:pPr>
    <w:rPr>
      <w:b/>
      <w:bCs/>
      <w:kern w:val="1"/>
      <w:sz w:val="26"/>
      <w:szCs w:val="26"/>
      <w:lang w:eastAsia="ar-SA"/>
    </w:rPr>
  </w:style>
  <w:style w:type="paragraph" w:customStyle="1" w:styleId="colhdr1">
    <w:name w:val="colhdr1"/>
    <w:rsid w:val="001B1582"/>
    <w:pPr>
      <w:widowControl w:val="0"/>
      <w:shd w:val="clear" w:color="auto" w:fill="D7DADB"/>
      <w:suppressAutoHyphens/>
      <w:spacing w:after="240"/>
    </w:pPr>
    <w:rPr>
      <w:b/>
      <w:bCs/>
      <w:kern w:val="1"/>
      <w:sz w:val="26"/>
      <w:szCs w:val="26"/>
      <w:lang w:eastAsia="ar-SA"/>
    </w:rPr>
  </w:style>
  <w:style w:type="paragraph" w:customStyle="1" w:styleId="colhdr-nob1">
    <w:name w:val="colhdr-nob1"/>
    <w:rsid w:val="001B1582"/>
    <w:pPr>
      <w:widowControl w:val="0"/>
      <w:shd w:val="clear" w:color="auto" w:fill="D7DADB"/>
      <w:suppressAutoHyphens/>
      <w:spacing w:after="240"/>
    </w:pPr>
    <w:rPr>
      <w:kern w:val="1"/>
      <w:sz w:val="26"/>
      <w:szCs w:val="26"/>
      <w:lang w:eastAsia="ar-SA"/>
    </w:rPr>
  </w:style>
  <w:style w:type="paragraph" w:customStyle="1" w:styleId="item1">
    <w:name w:val="item1"/>
    <w:rsid w:val="001B1582"/>
    <w:pPr>
      <w:widowControl w:val="0"/>
      <w:pBdr>
        <w:bottom w:val="single" w:sz="8" w:space="5" w:color="808080"/>
      </w:pBdr>
      <w:suppressAutoHyphens/>
    </w:pPr>
    <w:rPr>
      <w:kern w:val="1"/>
      <w:sz w:val="26"/>
      <w:szCs w:val="26"/>
      <w:lang w:eastAsia="ar-SA"/>
    </w:rPr>
  </w:style>
  <w:style w:type="paragraph" w:customStyle="1" w:styleId="date2">
    <w:name w:val="date2"/>
    <w:rsid w:val="001B1582"/>
    <w:pPr>
      <w:widowControl w:val="0"/>
      <w:suppressAutoHyphens/>
      <w:spacing w:after="240"/>
      <w:ind w:right="75"/>
    </w:pPr>
    <w:rPr>
      <w:kern w:val="1"/>
      <w:sz w:val="26"/>
      <w:szCs w:val="26"/>
      <w:lang w:eastAsia="ar-SA"/>
    </w:rPr>
  </w:style>
  <w:style w:type="paragraph" w:customStyle="1" w:styleId="technology1">
    <w:name w:val="technology1"/>
    <w:rsid w:val="001B1582"/>
    <w:pPr>
      <w:widowControl w:val="0"/>
      <w:suppressAutoHyphens/>
      <w:spacing w:after="240"/>
      <w:ind w:right="75"/>
    </w:pPr>
    <w:rPr>
      <w:color w:val="666666"/>
      <w:kern w:val="1"/>
      <w:sz w:val="26"/>
      <w:szCs w:val="26"/>
      <w:lang w:eastAsia="ar-SA"/>
    </w:rPr>
  </w:style>
  <w:style w:type="paragraph" w:customStyle="1" w:styleId="publisher1">
    <w:name w:val="publisher1"/>
    <w:rsid w:val="001B1582"/>
    <w:pPr>
      <w:widowControl w:val="0"/>
      <w:suppressAutoHyphens/>
      <w:spacing w:after="240"/>
    </w:pPr>
    <w:rPr>
      <w:color w:val="666666"/>
      <w:kern w:val="1"/>
      <w:sz w:val="26"/>
      <w:szCs w:val="26"/>
      <w:lang w:eastAsia="ar-SA"/>
    </w:rPr>
  </w:style>
  <w:style w:type="paragraph" w:customStyle="1" w:styleId="item2">
    <w:name w:val="item2"/>
    <w:rsid w:val="001B1582"/>
    <w:pPr>
      <w:widowControl w:val="0"/>
      <w:suppressAutoHyphens/>
      <w:spacing w:after="240"/>
      <w:ind w:left="-135" w:right="-135"/>
    </w:pPr>
    <w:rPr>
      <w:kern w:val="1"/>
      <w:sz w:val="26"/>
      <w:szCs w:val="26"/>
      <w:lang w:eastAsia="ar-SA"/>
    </w:rPr>
  </w:style>
  <w:style w:type="paragraph" w:customStyle="1" w:styleId="itemlogos1">
    <w:name w:val="item_logos1"/>
    <w:rsid w:val="001B1582"/>
    <w:pPr>
      <w:widowControl w:val="0"/>
      <w:suppressAutoHyphens/>
      <w:spacing w:before="90"/>
      <w:ind w:left="360" w:right="330"/>
    </w:pPr>
    <w:rPr>
      <w:kern w:val="1"/>
      <w:sz w:val="26"/>
      <w:szCs w:val="26"/>
      <w:lang w:eastAsia="ar-SA"/>
    </w:rPr>
  </w:style>
  <w:style w:type="paragraph" w:customStyle="1" w:styleId="date3">
    <w:name w:val="date3"/>
    <w:rsid w:val="001B1582"/>
    <w:pPr>
      <w:widowControl w:val="0"/>
      <w:pBdr>
        <w:bottom w:val="single" w:sz="6" w:space="8" w:color="FFFFFF"/>
      </w:pBdr>
      <w:suppressAutoHyphens/>
      <w:ind w:left="360" w:right="360"/>
      <w:jc w:val="right"/>
    </w:pPr>
    <w:rPr>
      <w:b/>
      <w:bCs/>
      <w:kern w:val="1"/>
      <w:sz w:val="12"/>
      <w:szCs w:val="12"/>
      <w:lang w:eastAsia="ar-SA"/>
    </w:rPr>
  </w:style>
  <w:style w:type="paragraph" w:customStyle="1" w:styleId="item3">
    <w:name w:val="item3"/>
    <w:rsid w:val="001B1582"/>
    <w:pPr>
      <w:widowControl w:val="0"/>
      <w:suppressAutoHyphens/>
      <w:spacing w:after="240"/>
    </w:pPr>
    <w:rPr>
      <w:kern w:val="1"/>
      <w:sz w:val="26"/>
      <w:szCs w:val="26"/>
      <w:lang w:eastAsia="ar-SA"/>
    </w:rPr>
  </w:style>
  <w:style w:type="paragraph" w:customStyle="1" w:styleId="itemlogos2">
    <w:name w:val="item_logos2"/>
    <w:rsid w:val="001B1582"/>
    <w:pPr>
      <w:widowControl w:val="0"/>
      <w:suppressAutoHyphens/>
      <w:spacing w:before="105"/>
      <w:ind w:left="360" w:right="360"/>
    </w:pPr>
    <w:rPr>
      <w:kern w:val="1"/>
      <w:sz w:val="26"/>
      <w:szCs w:val="26"/>
      <w:lang w:eastAsia="ar-SA"/>
    </w:rPr>
  </w:style>
  <w:style w:type="paragraph" w:customStyle="1" w:styleId="date4">
    <w:name w:val="date4"/>
    <w:rsid w:val="001B1582"/>
    <w:pPr>
      <w:widowControl w:val="0"/>
      <w:pBdr>
        <w:bottom w:val="single" w:sz="6" w:space="0" w:color="FFFFFF"/>
      </w:pBdr>
      <w:suppressAutoHyphens/>
      <w:ind w:left="360" w:right="360"/>
      <w:jc w:val="right"/>
    </w:pPr>
    <w:rPr>
      <w:kern w:val="1"/>
      <w:sz w:val="26"/>
      <w:szCs w:val="26"/>
      <w:lang w:eastAsia="ar-SA"/>
    </w:rPr>
  </w:style>
  <w:style w:type="paragraph" w:customStyle="1" w:styleId="list1">
    <w:name w:val="list1"/>
    <w:rsid w:val="001B1582"/>
    <w:pPr>
      <w:widowControl w:val="0"/>
      <w:suppressAutoHyphens/>
      <w:spacing w:after="240"/>
    </w:pPr>
    <w:rPr>
      <w:kern w:val="1"/>
      <w:sz w:val="26"/>
      <w:szCs w:val="26"/>
      <w:lang w:eastAsia="ar-SA"/>
    </w:rPr>
  </w:style>
  <w:style w:type="paragraph" w:customStyle="1" w:styleId="item4">
    <w:name w:val="item4"/>
    <w:rsid w:val="001B1582"/>
    <w:pPr>
      <w:widowControl w:val="0"/>
      <w:pBdr>
        <w:bottom w:val="single" w:sz="8" w:space="6" w:color="808080"/>
      </w:pBdr>
      <w:suppressAutoHyphens/>
    </w:pPr>
    <w:rPr>
      <w:kern w:val="1"/>
      <w:sz w:val="26"/>
      <w:szCs w:val="26"/>
      <w:lang w:eastAsia="ar-SA"/>
    </w:rPr>
  </w:style>
  <w:style w:type="paragraph" w:customStyle="1" w:styleId="list2">
    <w:name w:val="list2"/>
    <w:rsid w:val="001B1582"/>
    <w:pPr>
      <w:widowControl w:val="0"/>
      <w:suppressAutoHyphens/>
      <w:spacing w:after="240"/>
    </w:pPr>
    <w:rPr>
      <w:kern w:val="1"/>
      <w:sz w:val="26"/>
      <w:szCs w:val="26"/>
      <w:lang w:eastAsia="ar-SA"/>
    </w:rPr>
  </w:style>
  <w:style w:type="paragraph" w:customStyle="1" w:styleId="item5">
    <w:name w:val="item5"/>
    <w:rsid w:val="001B1582"/>
    <w:pPr>
      <w:widowControl w:val="0"/>
      <w:pBdr>
        <w:bottom w:val="single" w:sz="8" w:space="6" w:color="808080"/>
      </w:pBdr>
      <w:suppressAutoHyphens/>
    </w:pPr>
    <w:rPr>
      <w:kern w:val="1"/>
      <w:sz w:val="26"/>
      <w:szCs w:val="26"/>
      <w:lang w:eastAsia="ar-SA"/>
    </w:rPr>
  </w:style>
  <w:style w:type="paragraph" w:customStyle="1" w:styleId="item6">
    <w:name w:val="item6"/>
    <w:rsid w:val="001B1582"/>
    <w:pPr>
      <w:widowControl w:val="0"/>
      <w:pBdr>
        <w:bottom w:val="single" w:sz="8" w:space="6" w:color="808080"/>
      </w:pBdr>
      <w:suppressAutoHyphens/>
    </w:pPr>
    <w:rPr>
      <w:kern w:val="1"/>
      <w:sz w:val="26"/>
      <w:szCs w:val="26"/>
      <w:lang w:eastAsia="ar-SA"/>
    </w:rPr>
  </w:style>
  <w:style w:type="paragraph" w:customStyle="1" w:styleId="even2">
    <w:name w:val="even2"/>
    <w:rsid w:val="001B1582"/>
    <w:pPr>
      <w:widowControl w:val="0"/>
      <w:shd w:val="clear" w:color="auto" w:fill="D7DADB"/>
      <w:suppressAutoHyphens/>
      <w:spacing w:after="240"/>
    </w:pPr>
    <w:rPr>
      <w:kern w:val="1"/>
      <w:sz w:val="26"/>
      <w:szCs w:val="26"/>
      <w:lang w:eastAsia="ar-SA"/>
    </w:rPr>
  </w:style>
  <w:style w:type="paragraph" w:customStyle="1" w:styleId="odd1">
    <w:name w:val="odd1"/>
    <w:rsid w:val="001B1582"/>
    <w:pPr>
      <w:widowControl w:val="0"/>
      <w:shd w:val="clear" w:color="auto" w:fill="EBF1F5"/>
      <w:suppressAutoHyphens/>
      <w:spacing w:after="240"/>
    </w:pPr>
    <w:rPr>
      <w:kern w:val="1"/>
      <w:sz w:val="26"/>
      <w:szCs w:val="26"/>
      <w:lang w:eastAsia="ar-SA"/>
    </w:rPr>
  </w:style>
  <w:style w:type="paragraph" w:customStyle="1" w:styleId="inforow1">
    <w:name w:val="inforow1"/>
    <w:rsid w:val="001B1582"/>
    <w:pPr>
      <w:widowControl w:val="0"/>
      <w:suppressAutoHyphens/>
      <w:spacing w:before="120"/>
      <w:ind w:left="240" w:right="240"/>
    </w:pPr>
    <w:rPr>
      <w:kern w:val="1"/>
      <w:sz w:val="26"/>
      <w:szCs w:val="26"/>
      <w:lang w:eastAsia="ar-SA"/>
    </w:rPr>
  </w:style>
  <w:style w:type="paragraph" w:customStyle="1" w:styleId="date5">
    <w:name w:val="date5"/>
    <w:rsid w:val="001B1582"/>
    <w:pPr>
      <w:widowControl w:val="0"/>
      <w:suppressAutoHyphens/>
      <w:ind w:left="240" w:right="525"/>
    </w:pPr>
    <w:rPr>
      <w:kern w:val="1"/>
      <w:sz w:val="26"/>
      <w:szCs w:val="26"/>
      <w:lang w:eastAsia="ar-SA"/>
    </w:rPr>
  </w:style>
  <w:style w:type="paragraph" w:customStyle="1" w:styleId="technology2">
    <w:name w:val="technology2"/>
    <w:rsid w:val="001B1582"/>
    <w:pPr>
      <w:widowControl w:val="0"/>
      <w:suppressAutoHyphens/>
      <w:ind w:left="240" w:right="525"/>
    </w:pPr>
    <w:rPr>
      <w:kern w:val="1"/>
      <w:sz w:val="26"/>
      <w:szCs w:val="26"/>
      <w:lang w:eastAsia="ar-SA"/>
    </w:rPr>
  </w:style>
  <w:style w:type="paragraph" w:customStyle="1" w:styleId="publisher2">
    <w:name w:val="publisher2"/>
    <w:rsid w:val="001B1582"/>
    <w:pPr>
      <w:widowControl w:val="0"/>
      <w:suppressAutoHyphens/>
      <w:ind w:left="240" w:right="150"/>
    </w:pPr>
    <w:rPr>
      <w:kern w:val="1"/>
      <w:sz w:val="26"/>
      <w:szCs w:val="26"/>
      <w:lang w:eastAsia="ar-SA"/>
    </w:rPr>
  </w:style>
  <w:style w:type="paragraph" w:customStyle="1" w:styleId="logo1">
    <w:name w:val="logo1"/>
    <w:rsid w:val="001B1582"/>
    <w:pPr>
      <w:widowControl w:val="0"/>
      <w:suppressAutoHyphens/>
      <w:spacing w:after="300"/>
      <w:ind w:right="135"/>
    </w:pPr>
    <w:rPr>
      <w:kern w:val="1"/>
      <w:sz w:val="26"/>
      <w:szCs w:val="26"/>
      <w:lang w:eastAsia="ar-SA"/>
    </w:rPr>
  </w:style>
  <w:style w:type="paragraph" w:customStyle="1" w:styleId="box1">
    <w:name w:val="box1"/>
    <w:rsid w:val="001B1582"/>
    <w:pPr>
      <w:widowControl w:val="0"/>
      <w:pBdr>
        <w:left w:val="single" w:sz="6" w:space="0" w:color="C0C0C0"/>
        <w:right w:val="single" w:sz="6" w:space="0" w:color="C0C0C0"/>
      </w:pBdr>
      <w:suppressAutoHyphens/>
      <w:spacing w:after="240"/>
    </w:pPr>
    <w:rPr>
      <w:kern w:val="1"/>
      <w:sz w:val="22"/>
      <w:szCs w:val="22"/>
      <w:lang w:eastAsia="ar-SA"/>
    </w:rPr>
  </w:style>
  <w:style w:type="paragraph" w:customStyle="1" w:styleId="even3">
    <w:name w:val="even3"/>
    <w:rsid w:val="001B1582"/>
    <w:pPr>
      <w:widowControl w:val="0"/>
      <w:pBdr>
        <w:bottom w:val="single" w:sz="6" w:space="0" w:color="C0C0C0"/>
      </w:pBdr>
      <w:shd w:val="clear" w:color="auto" w:fill="F5F5F5"/>
      <w:suppressAutoHyphens/>
    </w:pPr>
    <w:rPr>
      <w:kern w:val="1"/>
      <w:sz w:val="26"/>
      <w:szCs w:val="26"/>
      <w:lang w:eastAsia="ar-SA"/>
    </w:rPr>
  </w:style>
  <w:style w:type="paragraph" w:customStyle="1" w:styleId="odd2">
    <w:name w:val="odd2"/>
    <w:rsid w:val="001B1582"/>
    <w:pPr>
      <w:widowControl w:val="0"/>
      <w:pBdr>
        <w:bottom w:val="single" w:sz="6" w:space="0" w:color="C0C0C0"/>
      </w:pBdr>
      <w:shd w:val="clear" w:color="auto" w:fill="EFEFEF"/>
      <w:suppressAutoHyphens/>
    </w:pPr>
    <w:rPr>
      <w:kern w:val="1"/>
      <w:sz w:val="26"/>
      <w:szCs w:val="26"/>
      <w:lang w:eastAsia="ar-SA"/>
    </w:rPr>
  </w:style>
  <w:style w:type="paragraph" w:customStyle="1" w:styleId="fbandmail1">
    <w:name w:val="fb_and_mail1"/>
    <w:rsid w:val="001B1582"/>
    <w:pPr>
      <w:widowControl w:val="0"/>
      <w:suppressAutoHyphens/>
      <w:spacing w:after="240"/>
    </w:pPr>
    <w:rPr>
      <w:kern w:val="1"/>
      <w:sz w:val="22"/>
      <w:szCs w:val="22"/>
      <w:lang w:eastAsia="ar-SA"/>
    </w:rPr>
  </w:style>
  <w:style w:type="paragraph" w:customStyle="1" w:styleId="iconfb1">
    <w:name w:val="icon_fb1"/>
    <w:rsid w:val="001B1582"/>
    <w:pPr>
      <w:widowControl w:val="0"/>
      <w:suppressAutoHyphens/>
      <w:spacing w:after="240"/>
      <w:ind w:right="150"/>
    </w:pPr>
    <w:rPr>
      <w:kern w:val="1"/>
      <w:sz w:val="26"/>
      <w:szCs w:val="26"/>
      <w:lang w:eastAsia="ar-SA"/>
    </w:rPr>
  </w:style>
  <w:style w:type="paragraph" w:customStyle="1" w:styleId="iconemail1">
    <w:name w:val="icon_email1"/>
    <w:rsid w:val="001B1582"/>
    <w:pPr>
      <w:widowControl w:val="0"/>
      <w:suppressAutoHyphens/>
      <w:spacing w:before="75"/>
      <w:ind w:right="210"/>
    </w:pPr>
    <w:rPr>
      <w:kern w:val="1"/>
      <w:sz w:val="26"/>
      <w:szCs w:val="26"/>
      <w:lang w:eastAsia="ar-SA"/>
    </w:rPr>
  </w:style>
  <w:style w:type="paragraph" w:customStyle="1" w:styleId="cnt6">
    <w:name w:val="cnt6"/>
    <w:rsid w:val="001B1582"/>
    <w:pPr>
      <w:widowControl w:val="0"/>
      <w:suppressAutoHyphens/>
    </w:pPr>
    <w:rPr>
      <w:kern w:val="1"/>
      <w:sz w:val="26"/>
      <w:szCs w:val="26"/>
      <w:lang w:eastAsia="ar-SA"/>
    </w:rPr>
  </w:style>
  <w:style w:type="paragraph" w:customStyle="1" w:styleId="item7">
    <w:name w:val="item7"/>
    <w:rsid w:val="001B1582"/>
    <w:pPr>
      <w:widowControl w:val="0"/>
      <w:suppressAutoHyphens/>
    </w:pPr>
    <w:rPr>
      <w:kern w:val="1"/>
      <w:sz w:val="26"/>
      <w:szCs w:val="26"/>
      <w:lang w:eastAsia="ar-SA"/>
    </w:rPr>
  </w:style>
  <w:style w:type="paragraph" w:customStyle="1" w:styleId="even4">
    <w:name w:val="even4"/>
    <w:rsid w:val="001B1582"/>
    <w:pPr>
      <w:widowControl w:val="0"/>
      <w:shd w:val="clear" w:color="auto" w:fill="E6E6E6"/>
      <w:suppressAutoHyphens/>
    </w:pPr>
    <w:rPr>
      <w:kern w:val="1"/>
      <w:sz w:val="26"/>
      <w:szCs w:val="26"/>
      <w:lang w:eastAsia="ar-SA"/>
    </w:rPr>
  </w:style>
  <w:style w:type="paragraph" w:customStyle="1" w:styleId="odd3">
    <w:name w:val="odd3"/>
    <w:rsid w:val="001B1582"/>
    <w:pPr>
      <w:widowControl w:val="0"/>
      <w:shd w:val="clear" w:color="auto" w:fill="E6E6E6"/>
      <w:suppressAutoHyphens/>
    </w:pPr>
    <w:rPr>
      <w:kern w:val="1"/>
      <w:sz w:val="26"/>
      <w:szCs w:val="26"/>
      <w:lang w:eastAsia="ar-SA"/>
    </w:rPr>
  </w:style>
  <w:style w:type="paragraph" w:customStyle="1" w:styleId="intro1">
    <w:name w:val="intro1"/>
    <w:rsid w:val="001B1582"/>
    <w:pPr>
      <w:widowControl w:val="0"/>
      <w:suppressAutoHyphens/>
    </w:pPr>
    <w:rPr>
      <w:b/>
      <w:bCs/>
      <w:kern w:val="1"/>
      <w:sz w:val="26"/>
      <w:szCs w:val="26"/>
      <w:lang w:eastAsia="ar-SA"/>
    </w:rPr>
  </w:style>
  <w:style w:type="paragraph" w:customStyle="1" w:styleId="date6">
    <w:name w:val="date6"/>
    <w:rsid w:val="001B1582"/>
    <w:pPr>
      <w:widowControl w:val="0"/>
      <w:suppressAutoHyphens/>
      <w:jc w:val="right"/>
    </w:pPr>
    <w:rPr>
      <w:b/>
      <w:bCs/>
      <w:kern w:val="1"/>
      <w:sz w:val="12"/>
      <w:szCs w:val="12"/>
      <w:lang w:eastAsia="ar-SA"/>
    </w:rPr>
  </w:style>
  <w:style w:type="paragraph" w:customStyle="1" w:styleId="cnt7">
    <w:name w:val="cnt7"/>
    <w:rsid w:val="001B1582"/>
    <w:pPr>
      <w:widowControl w:val="0"/>
      <w:suppressAutoHyphens/>
    </w:pPr>
    <w:rPr>
      <w:kern w:val="1"/>
      <w:sz w:val="26"/>
      <w:szCs w:val="26"/>
      <w:lang w:eastAsia="ar-SA"/>
    </w:rPr>
  </w:style>
  <w:style w:type="paragraph" w:customStyle="1" w:styleId="item8">
    <w:name w:val="item8"/>
    <w:rsid w:val="001B1582"/>
    <w:pPr>
      <w:widowControl w:val="0"/>
      <w:suppressAutoHyphens/>
    </w:pPr>
    <w:rPr>
      <w:kern w:val="1"/>
      <w:sz w:val="26"/>
      <w:szCs w:val="26"/>
      <w:lang w:eastAsia="ar-SA"/>
    </w:rPr>
  </w:style>
  <w:style w:type="paragraph" w:customStyle="1" w:styleId="intro2">
    <w:name w:val="intro2"/>
    <w:rsid w:val="001B1582"/>
    <w:pPr>
      <w:widowControl w:val="0"/>
      <w:suppressAutoHyphens/>
    </w:pPr>
    <w:rPr>
      <w:b/>
      <w:bCs/>
      <w:kern w:val="1"/>
      <w:sz w:val="26"/>
      <w:szCs w:val="26"/>
      <w:lang w:eastAsia="ar-SA"/>
    </w:rPr>
  </w:style>
  <w:style w:type="paragraph" w:customStyle="1" w:styleId="date7">
    <w:name w:val="date7"/>
    <w:rsid w:val="001B1582"/>
    <w:pPr>
      <w:widowControl w:val="0"/>
      <w:suppressAutoHyphens/>
      <w:jc w:val="right"/>
    </w:pPr>
    <w:rPr>
      <w:kern w:val="1"/>
      <w:sz w:val="26"/>
      <w:szCs w:val="26"/>
      <w:lang w:eastAsia="ar-SA"/>
    </w:rPr>
  </w:style>
  <w:style w:type="paragraph" w:customStyle="1" w:styleId="topics1">
    <w:name w:val="topics1"/>
    <w:rsid w:val="001B1582"/>
    <w:pPr>
      <w:widowControl w:val="0"/>
      <w:suppressAutoHyphens/>
      <w:spacing w:after="240"/>
    </w:pPr>
    <w:rPr>
      <w:color w:val="666666"/>
      <w:kern w:val="1"/>
      <w:sz w:val="26"/>
      <w:szCs w:val="26"/>
      <w:lang w:eastAsia="ar-SA"/>
    </w:rPr>
  </w:style>
  <w:style w:type="paragraph" w:customStyle="1" w:styleId="emph1">
    <w:name w:val="emph1"/>
    <w:rsid w:val="001B1582"/>
    <w:pPr>
      <w:widowControl w:val="0"/>
      <w:suppressAutoHyphens/>
      <w:spacing w:after="240"/>
    </w:pPr>
    <w:rPr>
      <w:color w:val="666666"/>
      <w:kern w:val="1"/>
      <w:sz w:val="26"/>
      <w:szCs w:val="26"/>
      <w:lang w:eastAsia="ar-SA"/>
    </w:rPr>
  </w:style>
  <w:style w:type="paragraph" w:customStyle="1" w:styleId="colored1">
    <w:name w:val="colored1"/>
    <w:rsid w:val="001B1582"/>
    <w:pPr>
      <w:widowControl w:val="0"/>
      <w:suppressAutoHyphens/>
      <w:spacing w:after="240"/>
    </w:pPr>
    <w:rPr>
      <w:color w:val="0033CC"/>
      <w:kern w:val="1"/>
      <w:sz w:val="26"/>
      <w:szCs w:val="26"/>
      <w:lang w:eastAsia="ar-SA"/>
    </w:rPr>
  </w:style>
  <w:style w:type="paragraph" w:customStyle="1" w:styleId="time1">
    <w:name w:val="time1"/>
    <w:rsid w:val="001B1582"/>
    <w:pPr>
      <w:widowControl w:val="0"/>
      <w:suppressAutoHyphens/>
      <w:spacing w:after="240"/>
    </w:pPr>
    <w:rPr>
      <w:kern w:val="1"/>
      <w:sz w:val="26"/>
      <w:szCs w:val="26"/>
      <w:lang w:eastAsia="ar-SA"/>
    </w:rPr>
  </w:style>
  <w:style w:type="paragraph" w:customStyle="1" w:styleId="event1">
    <w:name w:val="event1"/>
    <w:rsid w:val="001B1582"/>
    <w:pPr>
      <w:widowControl w:val="0"/>
      <w:pBdr>
        <w:top w:val="single" w:sz="6" w:space="0" w:color="808080"/>
        <w:left w:val="single" w:sz="6" w:space="0" w:color="808080"/>
        <w:bottom w:val="single" w:sz="6" w:space="0" w:color="808080"/>
        <w:right w:val="single" w:sz="6" w:space="0" w:color="808080"/>
      </w:pBdr>
      <w:suppressAutoHyphens/>
      <w:spacing w:after="225"/>
      <w:ind w:left="75" w:right="75"/>
    </w:pPr>
    <w:rPr>
      <w:kern w:val="1"/>
      <w:sz w:val="26"/>
      <w:szCs w:val="26"/>
      <w:lang w:eastAsia="ar-SA"/>
    </w:rPr>
  </w:style>
  <w:style w:type="paragraph" w:customStyle="1" w:styleId="placetime1">
    <w:name w:val="placetime1"/>
    <w:rsid w:val="001B1582"/>
    <w:pPr>
      <w:widowControl w:val="0"/>
      <w:pBdr>
        <w:bottom w:val="single" w:sz="6" w:space="0" w:color="808080"/>
      </w:pBdr>
      <w:shd w:val="clear" w:color="auto" w:fill="F0F8FF"/>
      <w:suppressAutoHyphens/>
      <w:spacing w:after="240"/>
      <w:ind w:left="75" w:right="75"/>
    </w:pPr>
    <w:rPr>
      <w:kern w:val="1"/>
      <w:sz w:val="26"/>
      <w:szCs w:val="26"/>
      <w:lang w:eastAsia="ar-SA"/>
    </w:rPr>
  </w:style>
  <w:style w:type="paragraph" w:customStyle="1" w:styleId="comment1">
    <w:name w:val="comment1"/>
    <w:rsid w:val="001B1582"/>
    <w:pPr>
      <w:widowControl w:val="0"/>
      <w:suppressAutoHyphens/>
      <w:spacing w:after="240"/>
    </w:pPr>
    <w:rPr>
      <w:kern w:val="1"/>
      <w:sz w:val="26"/>
      <w:szCs w:val="26"/>
      <w:lang w:eastAsia="ar-SA"/>
    </w:rPr>
  </w:style>
  <w:style w:type="paragraph" w:customStyle="1" w:styleId="req1">
    <w:name w:val="req1"/>
    <w:rsid w:val="001B1582"/>
    <w:pPr>
      <w:widowControl w:val="0"/>
      <w:suppressAutoHyphens/>
    </w:pPr>
    <w:rPr>
      <w:color w:val="990000"/>
      <w:kern w:val="1"/>
      <w:sz w:val="26"/>
      <w:szCs w:val="26"/>
      <w:lang w:eastAsia="ar-SA"/>
    </w:rPr>
  </w:style>
  <w:style w:type="paragraph" w:customStyle="1" w:styleId="chk1">
    <w:name w:val="chk1"/>
    <w:rsid w:val="001B1582"/>
    <w:pPr>
      <w:widowControl w:val="0"/>
      <w:suppressAutoHyphens/>
    </w:pPr>
    <w:rPr>
      <w:kern w:val="1"/>
      <w:sz w:val="26"/>
      <w:szCs w:val="26"/>
      <w:lang w:eastAsia="ar-SA"/>
    </w:rPr>
  </w:style>
  <w:style w:type="paragraph" w:customStyle="1" w:styleId="rad1">
    <w:name w:val="rad1"/>
    <w:rsid w:val="001B1582"/>
    <w:pPr>
      <w:widowControl w:val="0"/>
      <w:suppressAutoHyphens/>
    </w:pPr>
    <w:rPr>
      <w:kern w:val="1"/>
      <w:sz w:val="26"/>
      <w:szCs w:val="26"/>
      <w:lang w:eastAsia="ar-SA"/>
    </w:rPr>
  </w:style>
  <w:style w:type="paragraph" w:customStyle="1" w:styleId="btn1">
    <w:name w:val="btn1"/>
    <w:rsid w:val="001B1582"/>
    <w:pPr>
      <w:widowControl w:val="0"/>
      <w:suppressAutoHyphens/>
      <w:ind w:left="75" w:right="75"/>
    </w:pPr>
    <w:rPr>
      <w:kern w:val="1"/>
      <w:sz w:val="26"/>
      <w:szCs w:val="26"/>
      <w:lang w:eastAsia="ar-SA"/>
    </w:rPr>
  </w:style>
  <w:style w:type="paragraph" w:customStyle="1" w:styleId="chk2">
    <w:name w:val="chk2"/>
    <w:rsid w:val="001B1582"/>
    <w:pPr>
      <w:widowControl w:val="0"/>
      <w:suppressAutoHyphens/>
      <w:ind w:right="75"/>
    </w:pPr>
    <w:rPr>
      <w:kern w:val="1"/>
      <w:sz w:val="26"/>
      <w:szCs w:val="26"/>
      <w:lang w:eastAsia="ar-SA"/>
    </w:rPr>
  </w:style>
  <w:style w:type="paragraph" w:customStyle="1" w:styleId="rad2">
    <w:name w:val="rad2"/>
    <w:rsid w:val="001B1582"/>
    <w:pPr>
      <w:widowControl w:val="0"/>
      <w:suppressAutoHyphens/>
      <w:ind w:right="75"/>
    </w:pPr>
    <w:rPr>
      <w:kern w:val="1"/>
      <w:sz w:val="26"/>
      <w:szCs w:val="26"/>
      <w:lang w:eastAsia="ar-SA"/>
    </w:rPr>
  </w:style>
  <w:style w:type="paragraph" w:customStyle="1" w:styleId="buttons1">
    <w:name w:val="buttons1"/>
    <w:rsid w:val="001B1582"/>
    <w:pPr>
      <w:widowControl w:val="0"/>
      <w:suppressAutoHyphens/>
      <w:spacing w:before="240" w:after="240"/>
      <w:jc w:val="center"/>
    </w:pPr>
    <w:rPr>
      <w:kern w:val="1"/>
      <w:sz w:val="26"/>
      <w:szCs w:val="26"/>
      <w:lang w:eastAsia="ar-SA"/>
    </w:rPr>
  </w:style>
  <w:style w:type="paragraph" w:customStyle="1" w:styleId="buttonsl1">
    <w:name w:val="buttonsl1"/>
    <w:rsid w:val="001B1582"/>
    <w:pPr>
      <w:widowControl w:val="0"/>
      <w:suppressAutoHyphens/>
      <w:spacing w:before="240" w:after="240"/>
    </w:pPr>
    <w:rPr>
      <w:kern w:val="1"/>
      <w:sz w:val="26"/>
      <w:szCs w:val="26"/>
      <w:lang w:eastAsia="ar-SA"/>
    </w:rPr>
  </w:style>
  <w:style w:type="paragraph" w:customStyle="1" w:styleId="navparent1">
    <w:name w:val="navparent1"/>
    <w:rsid w:val="001B1582"/>
    <w:pPr>
      <w:widowControl w:val="0"/>
      <w:suppressAutoHyphens/>
      <w:spacing w:before="150"/>
    </w:pPr>
    <w:rPr>
      <w:b/>
      <w:bCs/>
      <w:kern w:val="1"/>
      <w:sz w:val="26"/>
      <w:szCs w:val="26"/>
      <w:lang w:eastAsia="ar-SA"/>
    </w:rPr>
  </w:style>
  <w:style w:type="paragraph" w:customStyle="1" w:styleId="downloadbutton1">
    <w:name w:val="downloadbutton1"/>
    <w:rsid w:val="001B1582"/>
    <w:pPr>
      <w:widowControl w:val="0"/>
      <w:suppressAutoHyphens/>
      <w:spacing w:before="150" w:after="240"/>
    </w:pPr>
    <w:rPr>
      <w:kern w:val="1"/>
      <w:sz w:val="26"/>
      <w:szCs w:val="26"/>
      <w:lang w:eastAsia="ar-SA"/>
    </w:rPr>
  </w:style>
  <w:style w:type="paragraph" w:customStyle="1" w:styleId="item9">
    <w:name w:val="item9"/>
    <w:rsid w:val="001B1582"/>
    <w:pPr>
      <w:widowControl w:val="0"/>
      <w:pBdr>
        <w:bottom w:val="single" w:sz="8" w:space="5" w:color="808080"/>
      </w:pBdr>
      <w:suppressAutoHyphens/>
    </w:pPr>
    <w:rPr>
      <w:kern w:val="1"/>
      <w:sz w:val="26"/>
      <w:szCs w:val="26"/>
      <w:lang w:eastAsia="ar-SA"/>
    </w:rPr>
  </w:style>
  <w:style w:type="paragraph" w:customStyle="1" w:styleId="date8">
    <w:name w:val="date8"/>
    <w:rsid w:val="001B1582"/>
    <w:pPr>
      <w:widowControl w:val="0"/>
      <w:suppressAutoHyphens/>
      <w:spacing w:after="240"/>
      <w:ind w:right="450"/>
    </w:pPr>
    <w:rPr>
      <w:kern w:val="1"/>
      <w:sz w:val="26"/>
      <w:szCs w:val="26"/>
      <w:lang w:eastAsia="ar-SA"/>
    </w:rPr>
  </w:style>
  <w:style w:type="paragraph" w:customStyle="1" w:styleId="infopic1">
    <w:name w:val="infopic1"/>
    <w:rsid w:val="001B1582"/>
    <w:pPr>
      <w:widowControl w:val="0"/>
      <w:suppressAutoHyphens/>
      <w:spacing w:after="240"/>
      <w:ind w:right="150"/>
    </w:pPr>
    <w:rPr>
      <w:kern w:val="1"/>
      <w:sz w:val="26"/>
      <w:szCs w:val="26"/>
      <w:lang w:eastAsia="ar-SA"/>
    </w:rPr>
  </w:style>
  <w:style w:type="paragraph" w:customStyle="1" w:styleId="technology3">
    <w:name w:val="technology3"/>
    <w:rsid w:val="001B1582"/>
    <w:pPr>
      <w:widowControl w:val="0"/>
      <w:suppressAutoHyphens/>
      <w:spacing w:after="240"/>
      <w:ind w:right="75"/>
    </w:pPr>
    <w:rPr>
      <w:color w:val="666666"/>
      <w:kern w:val="1"/>
      <w:sz w:val="26"/>
      <w:szCs w:val="26"/>
      <w:lang w:eastAsia="ar-SA"/>
    </w:rPr>
  </w:style>
  <w:style w:type="paragraph" w:customStyle="1" w:styleId="publisher3">
    <w:name w:val="publisher3"/>
    <w:rsid w:val="001B1582"/>
    <w:pPr>
      <w:widowControl w:val="0"/>
      <w:suppressAutoHyphens/>
      <w:spacing w:after="240"/>
    </w:pPr>
    <w:rPr>
      <w:color w:val="666666"/>
      <w:kern w:val="1"/>
      <w:sz w:val="26"/>
      <w:szCs w:val="26"/>
      <w:lang w:eastAsia="ar-SA"/>
    </w:rPr>
  </w:style>
  <w:style w:type="paragraph" w:customStyle="1" w:styleId="audiencedate1">
    <w:name w:val="audience_date1"/>
    <w:rsid w:val="001B1582"/>
    <w:pPr>
      <w:widowControl w:val="0"/>
      <w:suppressAutoHyphens/>
      <w:spacing w:after="240"/>
      <w:ind w:right="75"/>
    </w:pPr>
    <w:rPr>
      <w:kern w:val="1"/>
      <w:sz w:val="26"/>
      <w:szCs w:val="26"/>
      <w:lang w:eastAsia="ar-SA"/>
    </w:rPr>
  </w:style>
  <w:style w:type="paragraph" w:customStyle="1" w:styleId="adate1">
    <w:name w:val="a_date1"/>
    <w:rsid w:val="001B1582"/>
    <w:pPr>
      <w:widowControl w:val="0"/>
      <w:suppressAutoHyphens/>
      <w:spacing w:after="240"/>
      <w:jc w:val="center"/>
    </w:pPr>
    <w:rPr>
      <w:kern w:val="1"/>
      <w:sz w:val="26"/>
      <w:szCs w:val="26"/>
      <w:lang w:eastAsia="ar-SA"/>
    </w:rPr>
  </w:style>
  <w:style w:type="paragraph" w:customStyle="1" w:styleId="style1">
    <w:name w:val="style1"/>
    <w:rsid w:val="001B1582"/>
    <w:pPr>
      <w:widowControl w:val="0"/>
      <w:suppressAutoHyphens/>
    </w:pPr>
    <w:rPr>
      <w:kern w:val="1"/>
      <w:lang w:eastAsia="ar-SA"/>
    </w:rPr>
  </w:style>
  <w:style w:type="paragraph" w:customStyle="1" w:styleId="style4">
    <w:name w:val="style4"/>
    <w:rsid w:val="001B1582"/>
    <w:pPr>
      <w:widowControl w:val="0"/>
      <w:suppressAutoHyphens/>
    </w:pPr>
    <w:rPr>
      <w:kern w:val="1"/>
      <w:lang w:eastAsia="ar-SA"/>
    </w:rPr>
  </w:style>
  <w:style w:type="paragraph" w:customStyle="1" w:styleId="style10">
    <w:name w:val="style10"/>
    <w:rsid w:val="001B1582"/>
    <w:pPr>
      <w:widowControl w:val="0"/>
      <w:suppressAutoHyphens/>
    </w:pPr>
    <w:rPr>
      <w:kern w:val="1"/>
      <w:lang w:eastAsia="ar-SA"/>
    </w:rPr>
  </w:style>
  <w:style w:type="paragraph" w:customStyle="1" w:styleId="style11">
    <w:name w:val="style11"/>
    <w:rsid w:val="001B1582"/>
    <w:pPr>
      <w:widowControl w:val="0"/>
      <w:suppressAutoHyphens/>
    </w:pPr>
    <w:rPr>
      <w:kern w:val="1"/>
      <w:lang w:eastAsia="ar-SA"/>
    </w:rPr>
  </w:style>
  <w:style w:type="paragraph" w:customStyle="1" w:styleId="26">
    <w:name w:val="Без интервала2"/>
    <w:rsid w:val="001B1582"/>
    <w:pPr>
      <w:suppressAutoHyphens/>
    </w:pPr>
    <w:rPr>
      <w:kern w:val="1"/>
      <w:sz w:val="24"/>
      <w:szCs w:val="24"/>
      <w:lang w:eastAsia="ar-SA"/>
    </w:rPr>
  </w:style>
  <w:style w:type="paragraph" w:customStyle="1" w:styleId="afc">
    <w:name w:val="Содержимое таблицы"/>
    <w:basedOn w:val="a"/>
    <w:rsid w:val="001B1582"/>
    <w:pPr>
      <w:suppressLineNumbers/>
    </w:pPr>
  </w:style>
  <w:style w:type="paragraph" w:customStyle="1" w:styleId="afd">
    <w:name w:val="Заголовок таблицы"/>
    <w:basedOn w:val="afc"/>
    <w:rsid w:val="001B1582"/>
    <w:pPr>
      <w:jc w:val="center"/>
    </w:pPr>
    <w:rPr>
      <w:b/>
      <w:bCs/>
    </w:rPr>
  </w:style>
  <w:style w:type="table" w:styleId="afe">
    <w:name w:val="Table Grid"/>
    <w:basedOn w:val="a2"/>
    <w:uiPriority w:val="59"/>
    <w:rsid w:val="00CD73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Название Знак1"/>
    <w:aliases w:val=" Знак1 Знак1"/>
    <w:link w:val="af5"/>
    <w:rsid w:val="00DC7AC6"/>
    <w:rPr>
      <w:rFonts w:ascii="Arial" w:eastAsia="Lucida Sans Unicode" w:hAnsi="Arial" w:cs="Tahoma"/>
      <w:b/>
      <w:bCs/>
      <w:kern w:val="1"/>
      <w:sz w:val="28"/>
      <w:szCs w:val="28"/>
      <w:lang w:eastAsia="ar-SA"/>
    </w:rPr>
  </w:style>
  <w:style w:type="paragraph" w:styleId="aff">
    <w:name w:val="List Paragraph"/>
    <w:aliases w:val="Ненумерованный список"/>
    <w:basedOn w:val="a"/>
    <w:link w:val="aff0"/>
    <w:uiPriority w:val="1"/>
    <w:qFormat/>
    <w:rsid w:val="00DC7AC6"/>
    <w:pPr>
      <w:suppressAutoHyphens w:val="0"/>
      <w:ind w:left="720"/>
      <w:contextualSpacing/>
    </w:pPr>
    <w:rPr>
      <w:kern w:val="0"/>
      <w:lang w:eastAsia="ru-RU"/>
    </w:rPr>
  </w:style>
  <w:style w:type="paragraph" w:styleId="aff1">
    <w:name w:val="Normal (Web)"/>
    <w:basedOn w:val="a"/>
    <w:uiPriority w:val="99"/>
    <w:rsid w:val="00DC7AC6"/>
    <w:pPr>
      <w:suppressAutoHyphens w:val="0"/>
      <w:spacing w:before="100" w:beforeAutospacing="1" w:after="100" w:afterAutospacing="1"/>
    </w:pPr>
    <w:rPr>
      <w:kern w:val="0"/>
      <w:lang w:eastAsia="ru-RU"/>
    </w:rPr>
  </w:style>
  <w:style w:type="paragraph" w:styleId="21">
    <w:name w:val="Body Text 2"/>
    <w:basedOn w:val="a"/>
    <w:link w:val="20"/>
    <w:rsid w:val="00DC7AC6"/>
    <w:pPr>
      <w:suppressAutoHyphens w:val="0"/>
      <w:spacing w:after="120" w:line="480" w:lineRule="auto"/>
    </w:pPr>
    <w:rPr>
      <w:kern w:val="0"/>
    </w:rPr>
  </w:style>
  <w:style w:type="character" w:customStyle="1" w:styleId="213">
    <w:name w:val="Основной текст 2 Знак1"/>
    <w:uiPriority w:val="99"/>
    <w:semiHidden/>
    <w:rsid w:val="00DC7AC6"/>
    <w:rPr>
      <w:kern w:val="1"/>
      <w:sz w:val="24"/>
      <w:szCs w:val="24"/>
      <w:lang w:eastAsia="ar-SA"/>
    </w:rPr>
  </w:style>
  <w:style w:type="paragraph" w:styleId="a7">
    <w:name w:val="Balloon Text"/>
    <w:basedOn w:val="a"/>
    <w:link w:val="a6"/>
    <w:uiPriority w:val="99"/>
    <w:rsid w:val="00DC7AC6"/>
    <w:pPr>
      <w:suppressAutoHyphens w:val="0"/>
    </w:pPr>
    <w:rPr>
      <w:rFonts w:ascii="Tahoma" w:hAnsi="Tahoma"/>
      <w:kern w:val="0"/>
      <w:sz w:val="16"/>
      <w:szCs w:val="16"/>
    </w:rPr>
  </w:style>
  <w:style w:type="character" w:customStyle="1" w:styleId="1f2">
    <w:name w:val="Текст выноски Знак1"/>
    <w:uiPriority w:val="99"/>
    <w:semiHidden/>
    <w:rsid w:val="00DC7AC6"/>
    <w:rPr>
      <w:rFonts w:ascii="Tahoma" w:hAnsi="Tahoma" w:cs="Tahoma"/>
      <w:kern w:val="1"/>
      <w:sz w:val="16"/>
      <w:szCs w:val="16"/>
      <w:lang w:eastAsia="ar-SA"/>
    </w:rPr>
  </w:style>
  <w:style w:type="paragraph" w:styleId="24">
    <w:name w:val="Body Text Indent 2"/>
    <w:basedOn w:val="a"/>
    <w:link w:val="23"/>
    <w:rsid w:val="00DC7AC6"/>
    <w:pPr>
      <w:suppressAutoHyphens w:val="0"/>
      <w:spacing w:after="120" w:line="480" w:lineRule="auto"/>
      <w:ind w:left="283"/>
    </w:pPr>
    <w:rPr>
      <w:kern w:val="0"/>
    </w:rPr>
  </w:style>
  <w:style w:type="character" w:customStyle="1" w:styleId="214">
    <w:name w:val="Основной текст с отступом 2 Знак1"/>
    <w:uiPriority w:val="99"/>
    <w:semiHidden/>
    <w:rsid w:val="00DC7AC6"/>
    <w:rPr>
      <w:kern w:val="1"/>
      <w:sz w:val="24"/>
      <w:szCs w:val="24"/>
      <w:lang w:eastAsia="ar-SA"/>
    </w:rPr>
  </w:style>
  <w:style w:type="paragraph" w:styleId="32">
    <w:name w:val="Body Text Indent 3"/>
    <w:basedOn w:val="a"/>
    <w:link w:val="31"/>
    <w:rsid w:val="00DC7AC6"/>
    <w:pPr>
      <w:suppressAutoHyphens w:val="0"/>
      <w:ind w:left="-426" w:firstLine="426"/>
      <w:jc w:val="both"/>
    </w:pPr>
    <w:rPr>
      <w:kern w:val="0"/>
      <w:sz w:val="28"/>
    </w:rPr>
  </w:style>
  <w:style w:type="character" w:customStyle="1" w:styleId="312">
    <w:name w:val="Основной текст с отступом 3 Знак1"/>
    <w:uiPriority w:val="99"/>
    <w:semiHidden/>
    <w:rsid w:val="00DC7AC6"/>
    <w:rPr>
      <w:kern w:val="1"/>
      <w:sz w:val="16"/>
      <w:szCs w:val="16"/>
      <w:lang w:eastAsia="ar-SA"/>
    </w:rPr>
  </w:style>
  <w:style w:type="paragraph" w:styleId="aa">
    <w:name w:val="Plain Text"/>
    <w:basedOn w:val="a"/>
    <w:link w:val="a9"/>
    <w:rsid w:val="00DC7AC6"/>
    <w:pPr>
      <w:suppressAutoHyphens w:val="0"/>
    </w:pPr>
    <w:rPr>
      <w:rFonts w:ascii="Courier New" w:hAnsi="Courier New"/>
      <w:kern w:val="0"/>
      <w:sz w:val="20"/>
      <w:szCs w:val="20"/>
    </w:rPr>
  </w:style>
  <w:style w:type="character" w:customStyle="1" w:styleId="1f3">
    <w:name w:val="Текст Знак1"/>
    <w:uiPriority w:val="99"/>
    <w:semiHidden/>
    <w:rsid w:val="00DC7AC6"/>
    <w:rPr>
      <w:rFonts w:ascii="Courier New" w:hAnsi="Courier New" w:cs="Courier New"/>
      <w:kern w:val="1"/>
      <w:lang w:eastAsia="ar-SA"/>
    </w:rPr>
  </w:style>
  <w:style w:type="character" w:styleId="aff2">
    <w:name w:val="page number"/>
    <w:basedOn w:val="a1"/>
    <w:rsid w:val="00DC7AC6"/>
  </w:style>
  <w:style w:type="paragraph" w:styleId="ae">
    <w:name w:val="Document Map"/>
    <w:basedOn w:val="a"/>
    <w:link w:val="ad"/>
    <w:rsid w:val="00DC7AC6"/>
    <w:pPr>
      <w:shd w:val="clear" w:color="auto" w:fill="000080"/>
      <w:suppressAutoHyphens w:val="0"/>
    </w:pPr>
    <w:rPr>
      <w:rFonts w:ascii="Tahoma" w:hAnsi="Tahoma"/>
      <w:kern w:val="0"/>
    </w:rPr>
  </w:style>
  <w:style w:type="character" w:customStyle="1" w:styleId="1f4">
    <w:name w:val="Схема документа Знак1"/>
    <w:uiPriority w:val="99"/>
    <w:semiHidden/>
    <w:rsid w:val="00DC7AC6"/>
    <w:rPr>
      <w:rFonts w:ascii="Tahoma" w:hAnsi="Tahoma" w:cs="Tahoma"/>
      <w:kern w:val="1"/>
      <w:sz w:val="16"/>
      <w:szCs w:val="16"/>
      <w:lang w:eastAsia="ar-SA"/>
    </w:rPr>
  </w:style>
  <w:style w:type="paragraph" w:styleId="34">
    <w:name w:val="List 3"/>
    <w:basedOn w:val="a"/>
    <w:rsid w:val="00DC7AC6"/>
    <w:pPr>
      <w:suppressAutoHyphens w:val="0"/>
      <w:ind w:left="849" w:hanging="283"/>
    </w:pPr>
    <w:rPr>
      <w:kern w:val="0"/>
      <w:szCs w:val="20"/>
      <w:lang w:eastAsia="ru-RU"/>
    </w:rPr>
  </w:style>
  <w:style w:type="paragraph" w:styleId="z-0">
    <w:name w:val="HTML Top of Form"/>
    <w:basedOn w:val="a"/>
    <w:next w:val="a"/>
    <w:link w:val="z-"/>
    <w:hidden/>
    <w:uiPriority w:val="99"/>
    <w:unhideWhenUsed/>
    <w:rsid w:val="00DC7AC6"/>
    <w:pPr>
      <w:pBdr>
        <w:bottom w:val="single" w:sz="6" w:space="1" w:color="auto"/>
      </w:pBdr>
      <w:suppressAutoHyphens w:val="0"/>
      <w:jc w:val="center"/>
    </w:pPr>
    <w:rPr>
      <w:rFonts w:ascii="Arial" w:hAnsi="Arial"/>
      <w:vanish/>
      <w:kern w:val="0"/>
      <w:sz w:val="16"/>
      <w:szCs w:val="16"/>
    </w:rPr>
  </w:style>
  <w:style w:type="character" w:customStyle="1" w:styleId="z-12">
    <w:name w:val="z-Начало формы Знак1"/>
    <w:uiPriority w:val="99"/>
    <w:semiHidden/>
    <w:rsid w:val="00DC7AC6"/>
    <w:rPr>
      <w:rFonts w:ascii="Arial" w:hAnsi="Arial" w:cs="Arial"/>
      <w:vanish/>
      <w:kern w:val="1"/>
      <w:sz w:val="16"/>
      <w:szCs w:val="16"/>
      <w:lang w:eastAsia="ar-SA"/>
    </w:rPr>
  </w:style>
  <w:style w:type="paragraph" w:styleId="z-2">
    <w:name w:val="HTML Bottom of Form"/>
    <w:basedOn w:val="a"/>
    <w:next w:val="a"/>
    <w:link w:val="z-1"/>
    <w:hidden/>
    <w:uiPriority w:val="99"/>
    <w:unhideWhenUsed/>
    <w:rsid w:val="00DC7AC6"/>
    <w:pPr>
      <w:pBdr>
        <w:top w:val="single" w:sz="6" w:space="1" w:color="auto"/>
      </w:pBdr>
      <w:suppressAutoHyphens w:val="0"/>
      <w:jc w:val="center"/>
    </w:pPr>
    <w:rPr>
      <w:rFonts w:ascii="Arial" w:hAnsi="Arial"/>
      <w:vanish/>
      <w:kern w:val="0"/>
      <w:sz w:val="16"/>
      <w:szCs w:val="16"/>
    </w:rPr>
  </w:style>
  <w:style w:type="character" w:customStyle="1" w:styleId="z-13">
    <w:name w:val="z-Конец формы Знак1"/>
    <w:uiPriority w:val="99"/>
    <w:semiHidden/>
    <w:rsid w:val="00DC7AC6"/>
    <w:rPr>
      <w:rFonts w:ascii="Arial" w:hAnsi="Arial" w:cs="Arial"/>
      <w:vanish/>
      <w:kern w:val="1"/>
      <w:sz w:val="16"/>
      <w:szCs w:val="16"/>
      <w:lang w:eastAsia="ar-SA"/>
    </w:rPr>
  </w:style>
  <w:style w:type="character" w:styleId="aff3">
    <w:name w:val="FollowedHyperlink"/>
    <w:uiPriority w:val="99"/>
    <w:unhideWhenUsed/>
    <w:rsid w:val="00DC7AC6"/>
    <w:rPr>
      <w:strike w:val="0"/>
      <w:dstrike w:val="0"/>
      <w:color w:val="0033DD"/>
      <w:u w:val="none"/>
      <w:effect w:val="none"/>
    </w:rPr>
  </w:style>
  <w:style w:type="character" w:styleId="HTML2">
    <w:name w:val="HTML Code"/>
    <w:uiPriority w:val="99"/>
    <w:unhideWhenUsed/>
    <w:rsid w:val="00DC7AC6"/>
    <w:rPr>
      <w:rFonts w:ascii="Courier" w:eastAsia="Times New Roman" w:hAnsi="Courier" w:cs="Courier New" w:hint="default"/>
      <w:sz w:val="24"/>
      <w:szCs w:val="24"/>
    </w:rPr>
  </w:style>
  <w:style w:type="paragraph" w:styleId="HTML0">
    <w:name w:val="HTML Preformatted"/>
    <w:basedOn w:val="a"/>
    <w:link w:val="HTML"/>
    <w:uiPriority w:val="99"/>
    <w:unhideWhenUsed/>
    <w:rsid w:val="00DC7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kern w:val="0"/>
      <w:sz w:val="20"/>
      <w:szCs w:val="20"/>
    </w:rPr>
  </w:style>
  <w:style w:type="character" w:customStyle="1" w:styleId="HTML11">
    <w:name w:val="Стандартный HTML Знак1"/>
    <w:uiPriority w:val="99"/>
    <w:semiHidden/>
    <w:rsid w:val="00DC7AC6"/>
    <w:rPr>
      <w:rFonts w:ascii="Courier New" w:hAnsi="Courier New" w:cs="Courier New"/>
      <w:kern w:val="1"/>
      <w:lang w:eastAsia="ar-SA"/>
    </w:rPr>
  </w:style>
  <w:style w:type="paragraph" w:styleId="aff4">
    <w:name w:val="No Spacing"/>
    <w:uiPriority w:val="99"/>
    <w:qFormat/>
    <w:rsid w:val="00DC7AC6"/>
    <w:rPr>
      <w:sz w:val="24"/>
      <w:szCs w:val="24"/>
    </w:rPr>
  </w:style>
  <w:style w:type="table" w:customStyle="1" w:styleId="1f5">
    <w:name w:val="Сетка таблицы1"/>
    <w:basedOn w:val="a2"/>
    <w:next w:val="afe"/>
    <w:uiPriority w:val="59"/>
    <w:rsid w:val="00F5117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Абзац списка Знак"/>
    <w:aliases w:val="Ненумерованный список Знак"/>
    <w:link w:val="aff"/>
    <w:uiPriority w:val="1"/>
    <w:locked/>
    <w:rsid w:val="008D043D"/>
    <w:rPr>
      <w:sz w:val="24"/>
      <w:szCs w:val="24"/>
    </w:rPr>
  </w:style>
  <w:style w:type="character" w:customStyle="1" w:styleId="61">
    <w:name w:val="Основной текст (6)_"/>
    <w:basedOn w:val="a1"/>
    <w:link w:val="62"/>
    <w:uiPriority w:val="99"/>
    <w:locked/>
    <w:rsid w:val="00B03038"/>
    <w:rPr>
      <w:sz w:val="19"/>
      <w:szCs w:val="19"/>
      <w:shd w:val="clear" w:color="auto" w:fill="FFFFFF"/>
    </w:rPr>
  </w:style>
  <w:style w:type="paragraph" w:customStyle="1" w:styleId="62">
    <w:name w:val="Основной текст (6)"/>
    <w:basedOn w:val="a"/>
    <w:link w:val="61"/>
    <w:uiPriority w:val="99"/>
    <w:rsid w:val="00B03038"/>
    <w:pPr>
      <w:widowControl w:val="0"/>
      <w:shd w:val="clear" w:color="auto" w:fill="FFFFFF"/>
      <w:suppressAutoHyphens w:val="0"/>
      <w:spacing w:after="3420" w:line="240" w:lineRule="atLeast"/>
      <w:jc w:val="both"/>
    </w:pPr>
    <w:rPr>
      <w:kern w:val="0"/>
      <w:sz w:val="19"/>
      <w:szCs w:val="19"/>
      <w:lang w:eastAsia="ru-RU"/>
    </w:rPr>
  </w:style>
  <w:style w:type="character" w:customStyle="1" w:styleId="63">
    <w:name w:val="Основной текст (6) + Малые прописные"/>
    <w:basedOn w:val="61"/>
    <w:uiPriority w:val="99"/>
    <w:rsid w:val="00B03038"/>
    <w:rPr>
      <w:smallCaps/>
      <w:sz w:val="19"/>
      <w:szCs w:val="19"/>
      <w:shd w:val="clear" w:color="auto" w:fill="FFFFFF"/>
    </w:rPr>
  </w:style>
  <w:style w:type="character" w:customStyle="1" w:styleId="27">
    <w:name w:val="Основной текст (2)_"/>
    <w:basedOn w:val="a1"/>
    <w:link w:val="215"/>
    <w:uiPriority w:val="99"/>
    <w:locked/>
    <w:rsid w:val="00B03038"/>
    <w:rPr>
      <w:shd w:val="clear" w:color="auto" w:fill="FFFFFF"/>
    </w:rPr>
  </w:style>
  <w:style w:type="paragraph" w:customStyle="1" w:styleId="215">
    <w:name w:val="Основной текст (2)1"/>
    <w:basedOn w:val="a"/>
    <w:link w:val="27"/>
    <w:uiPriority w:val="99"/>
    <w:rsid w:val="00B03038"/>
    <w:pPr>
      <w:widowControl w:val="0"/>
      <w:shd w:val="clear" w:color="auto" w:fill="FFFFFF"/>
      <w:suppressAutoHyphens w:val="0"/>
      <w:spacing w:before="1020" w:after="360" w:line="240" w:lineRule="atLeast"/>
      <w:ind w:hanging="340"/>
      <w:jc w:val="both"/>
    </w:pPr>
    <w:rPr>
      <w:kern w:val="0"/>
      <w:sz w:val="20"/>
      <w:szCs w:val="20"/>
      <w:lang w:eastAsia="ru-RU"/>
    </w:rPr>
  </w:style>
  <w:style w:type="paragraph" w:styleId="aff5">
    <w:name w:val="endnote text"/>
    <w:basedOn w:val="a"/>
    <w:link w:val="aff6"/>
    <w:uiPriority w:val="99"/>
    <w:semiHidden/>
    <w:unhideWhenUsed/>
    <w:rsid w:val="00CE0FEE"/>
    <w:rPr>
      <w:sz w:val="20"/>
      <w:szCs w:val="20"/>
    </w:rPr>
  </w:style>
  <w:style w:type="character" w:customStyle="1" w:styleId="aff6">
    <w:name w:val="Текст концевой сноски Знак"/>
    <w:basedOn w:val="a1"/>
    <w:link w:val="aff5"/>
    <w:uiPriority w:val="99"/>
    <w:semiHidden/>
    <w:rsid w:val="00CE0FEE"/>
    <w:rPr>
      <w:kern w:val="1"/>
      <w:lang w:eastAsia="ar-SA"/>
    </w:rPr>
  </w:style>
  <w:style w:type="character" w:styleId="aff7">
    <w:name w:val="endnote reference"/>
    <w:basedOn w:val="a1"/>
    <w:uiPriority w:val="99"/>
    <w:semiHidden/>
    <w:unhideWhenUsed/>
    <w:rsid w:val="00CE0FEE"/>
    <w:rPr>
      <w:vertAlign w:val="superscript"/>
    </w:rPr>
  </w:style>
  <w:style w:type="paragraph" w:styleId="aff8">
    <w:name w:val="TOC Heading"/>
    <w:basedOn w:val="1"/>
    <w:next w:val="a"/>
    <w:uiPriority w:val="39"/>
    <w:semiHidden/>
    <w:unhideWhenUsed/>
    <w:qFormat/>
    <w:rsid w:val="00CE0FEE"/>
    <w:pPr>
      <w:keepLines/>
      <w:widowControl/>
      <w:numPr>
        <w:numId w:val="0"/>
      </w:numPr>
      <w:suppressAutoHyphens w:val="0"/>
      <w:spacing w:before="480" w:line="276" w:lineRule="auto"/>
      <w:jc w:val="left"/>
      <w:outlineLvl w:val="9"/>
    </w:pPr>
    <w:rPr>
      <w:rFonts w:asciiTheme="majorHAnsi" w:eastAsiaTheme="majorEastAsia" w:hAnsiTheme="majorHAnsi" w:cstheme="majorBidi"/>
      <w:b/>
      <w:bCs/>
      <w:color w:val="365F91" w:themeColor="accent1" w:themeShade="BF"/>
      <w:kern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808">
      <w:bodyDiv w:val="1"/>
      <w:marLeft w:val="0"/>
      <w:marRight w:val="0"/>
      <w:marTop w:val="0"/>
      <w:marBottom w:val="0"/>
      <w:divBdr>
        <w:top w:val="none" w:sz="0" w:space="0" w:color="auto"/>
        <w:left w:val="none" w:sz="0" w:space="0" w:color="auto"/>
        <w:bottom w:val="none" w:sz="0" w:space="0" w:color="auto"/>
        <w:right w:val="none" w:sz="0" w:space="0" w:color="auto"/>
      </w:divBdr>
    </w:div>
    <w:div w:id="115025659">
      <w:bodyDiv w:val="1"/>
      <w:marLeft w:val="0"/>
      <w:marRight w:val="0"/>
      <w:marTop w:val="0"/>
      <w:marBottom w:val="0"/>
      <w:divBdr>
        <w:top w:val="none" w:sz="0" w:space="0" w:color="auto"/>
        <w:left w:val="none" w:sz="0" w:space="0" w:color="auto"/>
        <w:bottom w:val="none" w:sz="0" w:space="0" w:color="auto"/>
        <w:right w:val="none" w:sz="0" w:space="0" w:color="auto"/>
      </w:divBdr>
    </w:div>
    <w:div w:id="252587221">
      <w:bodyDiv w:val="1"/>
      <w:marLeft w:val="0"/>
      <w:marRight w:val="0"/>
      <w:marTop w:val="0"/>
      <w:marBottom w:val="0"/>
      <w:divBdr>
        <w:top w:val="none" w:sz="0" w:space="0" w:color="auto"/>
        <w:left w:val="none" w:sz="0" w:space="0" w:color="auto"/>
        <w:bottom w:val="none" w:sz="0" w:space="0" w:color="auto"/>
        <w:right w:val="none" w:sz="0" w:space="0" w:color="auto"/>
      </w:divBdr>
    </w:div>
    <w:div w:id="501314438">
      <w:bodyDiv w:val="1"/>
      <w:marLeft w:val="0"/>
      <w:marRight w:val="0"/>
      <w:marTop w:val="0"/>
      <w:marBottom w:val="0"/>
      <w:divBdr>
        <w:top w:val="none" w:sz="0" w:space="0" w:color="auto"/>
        <w:left w:val="none" w:sz="0" w:space="0" w:color="auto"/>
        <w:bottom w:val="none" w:sz="0" w:space="0" w:color="auto"/>
        <w:right w:val="none" w:sz="0" w:space="0" w:color="auto"/>
      </w:divBdr>
    </w:div>
    <w:div w:id="569729668">
      <w:bodyDiv w:val="1"/>
      <w:marLeft w:val="0"/>
      <w:marRight w:val="0"/>
      <w:marTop w:val="0"/>
      <w:marBottom w:val="0"/>
      <w:divBdr>
        <w:top w:val="none" w:sz="0" w:space="0" w:color="auto"/>
        <w:left w:val="none" w:sz="0" w:space="0" w:color="auto"/>
        <w:bottom w:val="none" w:sz="0" w:space="0" w:color="auto"/>
        <w:right w:val="none" w:sz="0" w:space="0" w:color="auto"/>
      </w:divBdr>
    </w:div>
    <w:div w:id="617638886">
      <w:bodyDiv w:val="1"/>
      <w:marLeft w:val="0"/>
      <w:marRight w:val="0"/>
      <w:marTop w:val="0"/>
      <w:marBottom w:val="0"/>
      <w:divBdr>
        <w:top w:val="none" w:sz="0" w:space="0" w:color="auto"/>
        <w:left w:val="none" w:sz="0" w:space="0" w:color="auto"/>
        <w:bottom w:val="none" w:sz="0" w:space="0" w:color="auto"/>
        <w:right w:val="none" w:sz="0" w:space="0" w:color="auto"/>
      </w:divBdr>
    </w:div>
    <w:div w:id="825363225">
      <w:bodyDiv w:val="1"/>
      <w:marLeft w:val="0"/>
      <w:marRight w:val="0"/>
      <w:marTop w:val="0"/>
      <w:marBottom w:val="0"/>
      <w:divBdr>
        <w:top w:val="none" w:sz="0" w:space="0" w:color="auto"/>
        <w:left w:val="none" w:sz="0" w:space="0" w:color="auto"/>
        <w:bottom w:val="none" w:sz="0" w:space="0" w:color="auto"/>
        <w:right w:val="none" w:sz="0" w:space="0" w:color="auto"/>
      </w:divBdr>
    </w:div>
    <w:div w:id="1080758138">
      <w:bodyDiv w:val="1"/>
      <w:marLeft w:val="0"/>
      <w:marRight w:val="0"/>
      <w:marTop w:val="0"/>
      <w:marBottom w:val="0"/>
      <w:divBdr>
        <w:top w:val="none" w:sz="0" w:space="0" w:color="auto"/>
        <w:left w:val="none" w:sz="0" w:space="0" w:color="auto"/>
        <w:bottom w:val="none" w:sz="0" w:space="0" w:color="auto"/>
        <w:right w:val="none" w:sz="0" w:space="0" w:color="auto"/>
      </w:divBdr>
    </w:div>
    <w:div w:id="1371690346">
      <w:bodyDiv w:val="1"/>
      <w:marLeft w:val="0"/>
      <w:marRight w:val="0"/>
      <w:marTop w:val="0"/>
      <w:marBottom w:val="0"/>
      <w:divBdr>
        <w:top w:val="none" w:sz="0" w:space="0" w:color="auto"/>
        <w:left w:val="none" w:sz="0" w:space="0" w:color="auto"/>
        <w:bottom w:val="none" w:sz="0" w:space="0" w:color="auto"/>
        <w:right w:val="none" w:sz="0" w:space="0" w:color="auto"/>
      </w:divBdr>
    </w:div>
    <w:div w:id="1472870994">
      <w:bodyDiv w:val="1"/>
      <w:marLeft w:val="0"/>
      <w:marRight w:val="0"/>
      <w:marTop w:val="0"/>
      <w:marBottom w:val="0"/>
      <w:divBdr>
        <w:top w:val="none" w:sz="0" w:space="0" w:color="auto"/>
        <w:left w:val="none" w:sz="0" w:space="0" w:color="auto"/>
        <w:bottom w:val="none" w:sz="0" w:space="0" w:color="auto"/>
        <w:right w:val="none" w:sz="0" w:space="0" w:color="auto"/>
      </w:divBdr>
    </w:div>
    <w:div w:id="1695421722">
      <w:bodyDiv w:val="1"/>
      <w:marLeft w:val="0"/>
      <w:marRight w:val="0"/>
      <w:marTop w:val="0"/>
      <w:marBottom w:val="0"/>
      <w:divBdr>
        <w:top w:val="none" w:sz="0" w:space="0" w:color="auto"/>
        <w:left w:val="none" w:sz="0" w:space="0" w:color="auto"/>
        <w:bottom w:val="none" w:sz="0" w:space="0" w:color="auto"/>
        <w:right w:val="none" w:sz="0" w:space="0" w:color="auto"/>
      </w:divBdr>
    </w:div>
    <w:div w:id="1818566021">
      <w:bodyDiv w:val="1"/>
      <w:marLeft w:val="0"/>
      <w:marRight w:val="0"/>
      <w:marTop w:val="0"/>
      <w:marBottom w:val="0"/>
      <w:divBdr>
        <w:top w:val="none" w:sz="0" w:space="0" w:color="auto"/>
        <w:left w:val="none" w:sz="0" w:space="0" w:color="auto"/>
        <w:bottom w:val="none" w:sz="0" w:space="0" w:color="auto"/>
        <w:right w:val="none" w:sz="0" w:space="0" w:color="auto"/>
      </w:divBdr>
    </w:div>
    <w:div w:id="1841581846">
      <w:bodyDiv w:val="1"/>
      <w:marLeft w:val="0"/>
      <w:marRight w:val="0"/>
      <w:marTop w:val="0"/>
      <w:marBottom w:val="0"/>
      <w:divBdr>
        <w:top w:val="none" w:sz="0" w:space="0" w:color="auto"/>
        <w:left w:val="none" w:sz="0" w:space="0" w:color="auto"/>
        <w:bottom w:val="none" w:sz="0" w:space="0" w:color="auto"/>
        <w:right w:val="none" w:sz="0" w:space="0" w:color="auto"/>
      </w:divBdr>
    </w:div>
    <w:div w:id="2070303700">
      <w:bodyDiv w:val="1"/>
      <w:marLeft w:val="0"/>
      <w:marRight w:val="0"/>
      <w:marTop w:val="0"/>
      <w:marBottom w:val="0"/>
      <w:divBdr>
        <w:top w:val="none" w:sz="0" w:space="0" w:color="auto"/>
        <w:left w:val="none" w:sz="0" w:space="0" w:color="auto"/>
        <w:bottom w:val="none" w:sz="0" w:space="0" w:color="auto"/>
        <w:right w:val="none" w:sz="0" w:space="0" w:color="auto"/>
      </w:divBdr>
    </w:div>
    <w:div w:id="2100445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ru.wikipedia.org/wiki/&#1055;&#1086;&#1089;&#1077;&#1083;&#1077;&#1085;&#1080;&#1077;"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ru.wikipedia.org/wiki/&#1050;&#1086;&#1084;&#1084;&#1091;&#1085;&#1072;&#1083;&#1100;&#1085;&#1086;&#1077;_&#1093;&#1086;&#1079;&#1103;&#1081;&#1089;&#1090;&#1074;&#108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1058;&#1072;&#1088;&#1080;&#1092;"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u.wikipedia.org/wiki/&#1048;&#1085;&#1074;&#1077;&#1089;&#1090;&#1080;&#1094;&#1080;&#1080;" TargetMode="External"/><Relationship Id="rId23"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ru.wikipedia.org/wiki/&#1069;&#1085;&#1077;&#1088;&#1075;&#1086;&#1089;&#1073;&#1077;&#1088;&#1077;&#1078;&#1077;&#1085;&#1080;&#107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CE734-5DF6-4F56-8F76-A9F98DE22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35</Pages>
  <Words>10585</Words>
  <Characters>60339</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cp:revision>
  <cp:lastPrinted>2024-04-24T02:13:00Z</cp:lastPrinted>
  <dcterms:created xsi:type="dcterms:W3CDTF">2024-04-22T04:02:00Z</dcterms:created>
  <dcterms:modified xsi:type="dcterms:W3CDTF">2024-04-24T02:15:00Z</dcterms:modified>
</cp:coreProperties>
</file>