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DE" w:rsidRPr="000B4290" w:rsidRDefault="006D33DE" w:rsidP="006D33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42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АСТАФЬЕВСКИЙ СЕЛЬСКИЙ СОВЕТ ДЕПУТАТОВ</w:t>
      </w:r>
    </w:p>
    <w:p w:rsidR="006D33DE" w:rsidRDefault="006D33DE" w:rsidP="006D33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42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КАНСКОГО РАЙОНА КРАСНОЯРСКОГО КРАЯ</w:t>
      </w:r>
    </w:p>
    <w:p w:rsidR="006D33DE" w:rsidRPr="000B4290" w:rsidRDefault="006D33DE" w:rsidP="006D33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33DE" w:rsidRDefault="006D33DE" w:rsidP="006D33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0B42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0B42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 Ш Е Н И Е</w:t>
      </w:r>
    </w:p>
    <w:p w:rsidR="006D33DE" w:rsidRPr="000B4290" w:rsidRDefault="006D33DE" w:rsidP="006D33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33DE" w:rsidRDefault="00664327" w:rsidP="006D33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«09» ноября</w:t>
      </w:r>
      <w:r w:rsidR="006D3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2023 года            </w:t>
      </w:r>
      <w:r w:rsidR="006D33DE" w:rsidRPr="000B4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с. Астафьевка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№ 26-93</w:t>
      </w:r>
    </w:p>
    <w:p w:rsidR="006D33DE" w:rsidRPr="000B4290" w:rsidRDefault="006D33DE" w:rsidP="006D33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33DE" w:rsidRDefault="006D33DE" w:rsidP="006D33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290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порядке участия населения Астафьевского сельсовета в обсуждении проекта решения Астафьевского сельского Совета депутатов Канского района      «О внесении   изменений  и   дополнений  в  Устав  Астафьевского  сельсовета  Канского  района  Красноярского  края»    – после его официального опубликования.</w:t>
      </w:r>
    </w:p>
    <w:p w:rsidR="006D33DE" w:rsidRPr="000B4290" w:rsidRDefault="006D33DE" w:rsidP="006D33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33DE" w:rsidRPr="000B4290" w:rsidRDefault="006D33DE" w:rsidP="006D33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В целях участия населения Астафьевского сельсовета в обсуждении проекта решения «О внесении изменений и дополнений в Устав Астафьевского сельсовета Канского района Красноярского края», руководствуясь Уставом Астафьевского  сельсовета, Астафьевский сельский Совет депутатов </w:t>
      </w:r>
      <w:proofErr w:type="gramStart"/>
      <w:r w:rsidRPr="000B42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0B42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 Ш И Л :</w:t>
      </w:r>
    </w:p>
    <w:p w:rsidR="006D33DE" w:rsidRPr="000B4290" w:rsidRDefault="006D33DE" w:rsidP="006D33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1. </w:t>
      </w:r>
      <w:r w:rsidRPr="000B4290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прилагаемый Порядок участия населения Астафьевского сельсовета в обсуждении проекта решения Астафьевского сельского Совета депутатов Канского района   «О внесении   изменений  и   дополнений  в  Устав  Астафьевского  сельсовета  Канского  района  Красноярского  края»    – после его официального опубликования (приложение №1).</w:t>
      </w:r>
    </w:p>
    <w:p w:rsidR="006D33DE" w:rsidRPr="000B4290" w:rsidRDefault="006D33DE" w:rsidP="006D33D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0B4290">
        <w:rPr>
          <w:rFonts w:ascii="Times New Roman" w:eastAsia="Times New Roman" w:hAnsi="Times New Roman" w:cs="Times New Roman"/>
          <w:sz w:val="28"/>
          <w:szCs w:val="28"/>
          <w:lang w:eastAsia="ar-SA"/>
        </w:rPr>
        <w:t>2.Признать утратившим силу решение Астафьевского сельского Совета депутатов «О порядке участия населения Астафьевского сельсовета в обсуждении проекта решения Астафьевского сельского Совета депутатов Канского района      «О внесении   изменений  и   дополнений  в  Устав  Астафьевского  сельсовета  Канского  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йона  Красноярского  края» от 31</w:t>
      </w:r>
      <w:r w:rsidRPr="000B42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05.2022г. № 14-56</w:t>
      </w:r>
      <w:r w:rsidRPr="000B4290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 xml:space="preserve"> </w:t>
      </w:r>
    </w:p>
    <w:p w:rsidR="006D33DE" w:rsidRPr="000B4290" w:rsidRDefault="006D33DE" w:rsidP="006D33DE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3. </w:t>
      </w:r>
      <w:r w:rsidRPr="000B429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со дня официального опубликования в газете «Депутатский вестник».</w:t>
      </w:r>
    </w:p>
    <w:p w:rsidR="006D33DE" w:rsidRDefault="006D33DE" w:rsidP="006D33DE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4. </w:t>
      </w:r>
      <w:r w:rsidRPr="000B429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по исполнению настоящего решения возложить на постоянную комиссию по социальной политике и местному самоуправлению.</w:t>
      </w:r>
    </w:p>
    <w:p w:rsidR="006D33DE" w:rsidRPr="000B4290" w:rsidRDefault="006D33DE" w:rsidP="006D33DE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33DE" w:rsidRPr="000B4290" w:rsidRDefault="006D33DE" w:rsidP="006D3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Астафьевского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Глава Астафьевского сельсовета</w:t>
      </w:r>
      <w:r w:rsidRPr="000B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6D33DE" w:rsidRPr="000B4290" w:rsidRDefault="006D33DE" w:rsidP="006D3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6D33DE" w:rsidRPr="000B4290" w:rsidRDefault="006D33DE" w:rsidP="006D3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r w:rsidRPr="000B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Ф. Писарева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_______________        Е.В. Булах</w:t>
      </w:r>
      <w:r w:rsidRPr="000B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6D33DE" w:rsidRDefault="006D33DE" w:rsidP="006D33DE">
      <w:pPr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D33DE" w:rsidRDefault="006D33DE" w:rsidP="006D33DE">
      <w:pPr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3DE" w:rsidRDefault="006D33DE" w:rsidP="006D33DE">
      <w:pPr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3DE" w:rsidRDefault="006D33DE" w:rsidP="006D33DE">
      <w:pPr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3DE" w:rsidRDefault="006D33DE" w:rsidP="006D33DE">
      <w:pPr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3DE" w:rsidRPr="000B4290" w:rsidRDefault="006D33DE" w:rsidP="006D33DE">
      <w:pPr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3DE" w:rsidRDefault="006D33DE" w:rsidP="006D33DE">
      <w:pPr>
        <w:keepNext/>
        <w:keepLines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0B4290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lastRenderedPageBreak/>
        <w:t xml:space="preserve">     Приложение № 1</w:t>
      </w:r>
    </w:p>
    <w:p w:rsidR="006D33DE" w:rsidRPr="000B4290" w:rsidRDefault="006D33DE" w:rsidP="006D33DE">
      <w:pPr>
        <w:keepNext/>
        <w:keepLines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                     </w:t>
      </w:r>
      <w:r w:rsidR="0066432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0B4290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к решению Астафьевского   </w:t>
      </w:r>
    </w:p>
    <w:p w:rsidR="006D33DE" w:rsidRDefault="006D33DE" w:rsidP="006D33DE">
      <w:pPr>
        <w:keepNext/>
        <w:keepLines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0B4290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    </w:t>
      </w:r>
      <w:r w:rsidR="0066432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       </w:t>
      </w:r>
      <w:r w:rsidRPr="000B4290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сельского  Совета депутатов</w:t>
      </w:r>
    </w:p>
    <w:p w:rsidR="006D33DE" w:rsidRPr="000B4290" w:rsidRDefault="006D33DE" w:rsidP="006D33DE">
      <w:pPr>
        <w:keepNext/>
        <w:keepLines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                     </w:t>
      </w:r>
      <w:r w:rsidR="0066432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        </w:t>
      </w:r>
      <w:r w:rsidR="0066432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>от «09» ноября 2023 года  №26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>-</w:t>
      </w:r>
      <w:r w:rsidR="0066432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>93</w:t>
      </w:r>
    </w:p>
    <w:p w:rsidR="006D33DE" w:rsidRDefault="006D33DE" w:rsidP="006D33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33DE" w:rsidRPr="000B4290" w:rsidRDefault="006D33DE" w:rsidP="006D33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B4290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0B4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Р Я Д О К</w:t>
      </w:r>
    </w:p>
    <w:p w:rsidR="006D33DE" w:rsidRPr="000B4290" w:rsidRDefault="006D33DE" w:rsidP="006D33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290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участия населения Астафьевского сельсовета Канского района</w:t>
      </w:r>
    </w:p>
    <w:p w:rsidR="006D33DE" w:rsidRPr="000B4290" w:rsidRDefault="006D33DE" w:rsidP="006D33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290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обсуждении проекта решения Астафьевского сельского Совета депутатов Канского района    «О внесении   изменений  и   дополнений  в Устав  Астафьевского  сельсовета  Канского  района  Красноярского  края»   – после его официального опубликования.</w:t>
      </w:r>
    </w:p>
    <w:p w:rsidR="006D33DE" w:rsidRPr="000B4290" w:rsidRDefault="006D33DE" w:rsidP="006D33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33DE" w:rsidRPr="000B4290" w:rsidRDefault="006D33DE" w:rsidP="006D33DE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0B429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официального опубликования проекта решения Астафьевского сельского Совета депутатов Канского района    «О внесении   изменений  и   дополнений  в  Устав  Астафьевского  сельсовета  Канского  района  Красноярского  края» в печатном издании органов местного самоуправления Астафьевского сельсовета «Депутатский вестник», а также на официальном сай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 Астафьевского сельсовета, </w:t>
      </w:r>
      <w:r w:rsidRPr="000B429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сельсовета организует его обсуждение:</w:t>
      </w:r>
    </w:p>
    <w:p w:rsidR="006D33DE" w:rsidRPr="000B4290" w:rsidRDefault="006D33DE" w:rsidP="006D33D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29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сельских общественных организациях;</w:t>
      </w:r>
    </w:p>
    <w:p w:rsidR="006D33DE" w:rsidRPr="000B4290" w:rsidRDefault="006D33DE" w:rsidP="006D33D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трудовых коллективах;</w:t>
      </w:r>
    </w:p>
    <w:p w:rsidR="006D33DE" w:rsidRPr="000B4290" w:rsidRDefault="006D33DE" w:rsidP="006D33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290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сходах граждан;</w:t>
      </w:r>
    </w:p>
    <w:p w:rsidR="006D33DE" w:rsidRPr="000B4290" w:rsidRDefault="006D33DE" w:rsidP="006D33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0B4290">
        <w:rPr>
          <w:rFonts w:ascii="Times New Roman" w:eastAsia="Times New Roman" w:hAnsi="Times New Roman" w:cs="Times New Roman"/>
          <w:sz w:val="28"/>
          <w:szCs w:val="28"/>
          <w:lang w:eastAsia="ar-SA"/>
        </w:rPr>
        <w:t>2. Глава сельсовета, председатель Астафьевского сельского Совета депутатов организуют обсуждение проекта решения Астафьевского  сельского Совета депутатов Канского района «О внесении изменений и дополнений в Устав Астафьевского сельсовета Канского района  Красноярского края» в средствах массовой информации в форме:</w:t>
      </w:r>
    </w:p>
    <w:p w:rsidR="006D33DE" w:rsidRPr="000B4290" w:rsidRDefault="006D33DE" w:rsidP="006D33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290">
        <w:rPr>
          <w:rFonts w:ascii="Times New Roman" w:eastAsia="Times New Roman" w:hAnsi="Times New Roman" w:cs="Times New Roman"/>
          <w:sz w:val="28"/>
          <w:szCs w:val="28"/>
          <w:lang w:eastAsia="ar-SA"/>
        </w:rPr>
        <w:t>-круглых столов;</w:t>
      </w:r>
    </w:p>
    <w:p w:rsidR="006D33DE" w:rsidRPr="000B4290" w:rsidRDefault="006D33DE" w:rsidP="006D33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290">
        <w:rPr>
          <w:rFonts w:ascii="Times New Roman" w:eastAsia="Times New Roman" w:hAnsi="Times New Roman" w:cs="Times New Roman"/>
          <w:sz w:val="28"/>
          <w:szCs w:val="28"/>
          <w:lang w:eastAsia="ar-SA"/>
        </w:rPr>
        <w:t>-перекрестка мнений;</w:t>
      </w:r>
    </w:p>
    <w:p w:rsidR="006D33DE" w:rsidRPr="000B4290" w:rsidRDefault="006D33DE" w:rsidP="006D33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290">
        <w:rPr>
          <w:rFonts w:ascii="Times New Roman" w:eastAsia="Times New Roman" w:hAnsi="Times New Roman" w:cs="Times New Roman"/>
          <w:sz w:val="28"/>
          <w:szCs w:val="28"/>
          <w:lang w:eastAsia="ar-SA"/>
        </w:rPr>
        <w:t>-прямых телефонов и других форм.</w:t>
      </w:r>
    </w:p>
    <w:p w:rsidR="006D33DE" w:rsidRPr="000B4290" w:rsidRDefault="006D33DE" w:rsidP="006D33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0B4290">
        <w:rPr>
          <w:rFonts w:ascii="Times New Roman" w:eastAsia="Times New Roman" w:hAnsi="Times New Roman" w:cs="Times New Roman"/>
          <w:sz w:val="28"/>
          <w:szCs w:val="28"/>
          <w:lang w:eastAsia="ar-SA"/>
        </w:rPr>
        <w:t>3. Все предложения по проекту решения, внесенные в ходе обсуждения проекта, оформляются в письменном виде в установленном порядке и подаются в Астафьевский сельский Совет, главе Астафьевского сельсовета.</w:t>
      </w:r>
    </w:p>
    <w:p w:rsidR="006D33DE" w:rsidRPr="000B4290" w:rsidRDefault="006D33DE" w:rsidP="006D33DE">
      <w:pPr>
        <w:rPr>
          <w:sz w:val="28"/>
          <w:szCs w:val="28"/>
        </w:rPr>
      </w:pPr>
    </w:p>
    <w:p w:rsidR="00F312E8" w:rsidRDefault="00F312E8"/>
    <w:sectPr w:rsidR="00F3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465B0"/>
    <w:multiLevelType w:val="singleLevel"/>
    <w:tmpl w:val="C2583086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C0"/>
    <w:rsid w:val="00664327"/>
    <w:rsid w:val="006D33DE"/>
    <w:rsid w:val="007061DD"/>
    <w:rsid w:val="00806E5E"/>
    <w:rsid w:val="00A811C0"/>
    <w:rsid w:val="00F3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2023-11-02T04:54:00Z</dcterms:created>
  <dcterms:modified xsi:type="dcterms:W3CDTF">2023-11-10T03:38:00Z</dcterms:modified>
</cp:coreProperties>
</file>