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9B43" w14:textId="77777777" w:rsidR="00113CA3" w:rsidRPr="00AF1F2D" w:rsidRDefault="00113CA3" w:rsidP="00113CA3">
      <w:pPr>
        <w:autoSpaceDE w:val="0"/>
        <w:autoSpaceDN w:val="0"/>
        <w:adjustRightInd w:val="0"/>
        <w:jc w:val="center"/>
        <w:rPr>
          <w:b/>
        </w:rPr>
      </w:pPr>
      <w:r w:rsidRPr="00AF1F2D">
        <w:rPr>
          <w:b/>
        </w:rPr>
        <w:t>АСТАФЬЕВСКИЙ СЕЛЬСКИЙ СОВЕТ ДЕПУТАТОВ</w:t>
      </w:r>
    </w:p>
    <w:p w14:paraId="33FF4B88" w14:textId="77777777" w:rsidR="00113CA3" w:rsidRPr="00AF1F2D" w:rsidRDefault="00113CA3" w:rsidP="00113CA3">
      <w:pPr>
        <w:autoSpaceDE w:val="0"/>
        <w:autoSpaceDN w:val="0"/>
        <w:adjustRightInd w:val="0"/>
        <w:jc w:val="center"/>
        <w:rPr>
          <w:b/>
        </w:rPr>
      </w:pPr>
      <w:r w:rsidRPr="00AF1F2D">
        <w:rPr>
          <w:b/>
        </w:rPr>
        <w:t>КАНСКОГО РАЙОНА КРАСНОЯРСКОГО КРАЯ</w:t>
      </w:r>
    </w:p>
    <w:p w14:paraId="6401735A" w14:textId="77777777" w:rsidR="00113CA3" w:rsidRPr="00AF1F2D" w:rsidRDefault="00113CA3" w:rsidP="00113CA3">
      <w:pPr>
        <w:autoSpaceDE w:val="0"/>
        <w:autoSpaceDN w:val="0"/>
        <w:adjustRightInd w:val="0"/>
        <w:jc w:val="center"/>
        <w:rPr>
          <w:b/>
        </w:rPr>
      </w:pPr>
    </w:p>
    <w:p w14:paraId="26B32075" w14:textId="40F0FD66" w:rsidR="00113CA3" w:rsidRPr="00AF1F2D" w:rsidRDefault="00113CA3" w:rsidP="00113CA3">
      <w:pPr>
        <w:autoSpaceDE w:val="0"/>
        <w:autoSpaceDN w:val="0"/>
        <w:adjustRightInd w:val="0"/>
        <w:jc w:val="center"/>
        <w:rPr>
          <w:b/>
        </w:rPr>
      </w:pPr>
      <w:r w:rsidRPr="00AF1F2D">
        <w:rPr>
          <w:b/>
        </w:rPr>
        <w:t>РЕШЕНИЕ</w:t>
      </w:r>
    </w:p>
    <w:p w14:paraId="58D8E0B4" w14:textId="77777777" w:rsidR="00113CA3" w:rsidRPr="00AF1F2D" w:rsidRDefault="00113CA3" w:rsidP="00113CA3">
      <w:pPr>
        <w:pStyle w:val="11"/>
        <w:rPr>
          <w:rFonts w:ascii="Times New Roman" w:hAnsi="Times New Roman"/>
          <w:sz w:val="24"/>
          <w:szCs w:val="24"/>
        </w:rPr>
      </w:pPr>
    </w:p>
    <w:p w14:paraId="133137A7" w14:textId="561DBB54" w:rsidR="00113CA3" w:rsidRPr="00AF1F2D" w:rsidRDefault="00EA5D5F" w:rsidP="00113CA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«27» сентября </w:t>
      </w:r>
      <w:r w:rsidR="00113CA3" w:rsidRPr="00EA5D5F">
        <w:rPr>
          <w:rFonts w:ascii="Times New Roman" w:hAnsi="Times New Roman"/>
          <w:sz w:val="24"/>
          <w:szCs w:val="24"/>
        </w:rPr>
        <w:t>2023 г.</w:t>
      </w:r>
      <w:r w:rsidR="00113CA3" w:rsidRPr="00AF1F2D">
        <w:rPr>
          <w:rFonts w:ascii="Times New Roman" w:hAnsi="Times New Roman"/>
          <w:sz w:val="24"/>
          <w:szCs w:val="24"/>
        </w:rPr>
        <w:t xml:space="preserve">                          </w:t>
      </w:r>
      <w:r w:rsidR="00AF1F2D">
        <w:rPr>
          <w:rFonts w:ascii="Times New Roman" w:hAnsi="Times New Roman"/>
          <w:sz w:val="24"/>
          <w:szCs w:val="24"/>
        </w:rPr>
        <w:t xml:space="preserve">  </w:t>
      </w:r>
      <w:r w:rsidR="00113CA3" w:rsidRPr="00AF1F2D">
        <w:rPr>
          <w:rFonts w:ascii="Times New Roman" w:hAnsi="Times New Roman"/>
          <w:sz w:val="24"/>
          <w:szCs w:val="24"/>
        </w:rPr>
        <w:t xml:space="preserve"> с. Астафьевка                        </w:t>
      </w:r>
      <w:r w:rsidR="00AF1F2D">
        <w:rPr>
          <w:rFonts w:ascii="Times New Roman" w:hAnsi="Times New Roman"/>
          <w:sz w:val="24"/>
          <w:szCs w:val="24"/>
        </w:rPr>
        <w:t xml:space="preserve">           </w:t>
      </w:r>
      <w:r w:rsidR="00113CA3" w:rsidRPr="00AF1F2D">
        <w:rPr>
          <w:rFonts w:ascii="Times New Roman" w:hAnsi="Times New Roman"/>
          <w:sz w:val="24"/>
          <w:szCs w:val="24"/>
        </w:rPr>
        <w:t xml:space="preserve">               № </w:t>
      </w:r>
      <w:r>
        <w:rPr>
          <w:rFonts w:ascii="Times New Roman" w:hAnsi="Times New Roman"/>
          <w:sz w:val="24"/>
          <w:szCs w:val="24"/>
        </w:rPr>
        <w:t>25-90</w:t>
      </w:r>
    </w:p>
    <w:p w14:paraId="1C06EEE1" w14:textId="77777777" w:rsidR="00CA5C30" w:rsidRPr="00AF1F2D" w:rsidRDefault="00CA5C30">
      <w:pPr>
        <w:rPr>
          <w:b/>
          <w:bCs/>
        </w:rPr>
      </w:pPr>
    </w:p>
    <w:p w14:paraId="3EFC83AE" w14:textId="5C30F952" w:rsidR="00CA5C30" w:rsidRPr="00AF1F2D" w:rsidRDefault="00677178" w:rsidP="00677178">
      <w:pPr>
        <w:jc w:val="center"/>
        <w:rPr>
          <w:shd w:val="clear" w:color="auto" w:fill="FFFFFF"/>
        </w:rPr>
      </w:pPr>
      <w:r w:rsidRPr="00AF1F2D">
        <w:rPr>
          <w:bCs/>
        </w:rPr>
        <w:t xml:space="preserve">О внесении изменений и </w:t>
      </w:r>
      <w:bookmarkStart w:id="0" w:name="_GoBack"/>
      <w:bookmarkEnd w:id="0"/>
      <w:r w:rsidRPr="00AF1F2D">
        <w:rPr>
          <w:bCs/>
        </w:rPr>
        <w:t>дополнений в Решение Астафьевского сельского Совета депутатов от 30.11.2018г. №27-77 «</w:t>
      </w:r>
      <w:r w:rsidR="00D54CCD" w:rsidRPr="00AF1F2D">
        <w:rPr>
          <w:bCs/>
        </w:rPr>
        <w:t xml:space="preserve">Об </w:t>
      </w:r>
      <w:r w:rsidR="00D54CCD" w:rsidRPr="00AF1F2D">
        <w:rPr>
          <w:shd w:val="clear" w:color="auto" w:fill="FFFFFF"/>
        </w:rPr>
        <w:t xml:space="preserve">утверждении </w:t>
      </w:r>
      <w:r w:rsidRPr="00AF1F2D">
        <w:rPr>
          <w:shd w:val="clear" w:color="auto" w:fill="FFFFFF"/>
        </w:rPr>
        <w:t>Регламента Астафьевского сельского Совета депутатов»</w:t>
      </w:r>
    </w:p>
    <w:p w14:paraId="5BFEE80B" w14:textId="77777777" w:rsidR="00CA5C30" w:rsidRPr="00AF1F2D" w:rsidRDefault="00CA5C30">
      <w:pPr>
        <w:rPr>
          <w:b/>
          <w:bCs/>
        </w:rPr>
      </w:pPr>
    </w:p>
    <w:p w14:paraId="5D18C762" w14:textId="17AEC023" w:rsidR="00CA5C30" w:rsidRPr="00AF1F2D" w:rsidRDefault="00677178" w:rsidP="00AF1F2D">
      <w:pPr>
        <w:ind w:firstLine="748"/>
        <w:jc w:val="both"/>
        <w:rPr>
          <w:b/>
          <w:iCs/>
        </w:rPr>
      </w:pPr>
      <w:proofErr w:type="gramStart"/>
      <w:r w:rsidRPr="00AF1F2D">
        <w:rPr>
          <w:iCs/>
        </w:rPr>
        <w:t xml:space="preserve">В соответствии </w:t>
      </w:r>
      <w:r w:rsidR="00C27F44" w:rsidRPr="00AF1F2D">
        <w:rPr>
          <w:iCs/>
        </w:rPr>
        <w:t xml:space="preserve">с положениями частей 1,2 статьи 35.1 Федерального закона от 06.10.2003 №131-ФЗ «Об общих принципах организации местного самоуправления»,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 </w:t>
      </w:r>
      <w:r w:rsidRPr="00AF1F2D">
        <w:rPr>
          <w:iCs/>
        </w:rPr>
        <w:t xml:space="preserve"> п.7 статьей 22 Устава Астафьевского сельсовета, Канск</w:t>
      </w:r>
      <w:r w:rsidR="00C27F44" w:rsidRPr="00AF1F2D">
        <w:rPr>
          <w:iCs/>
        </w:rPr>
        <w:t xml:space="preserve">ого района, Красноярского края, </w:t>
      </w:r>
      <w:r w:rsidR="00113CA3" w:rsidRPr="00AF1F2D">
        <w:t xml:space="preserve"> Астафьевский сельский Совет депутатов, </w:t>
      </w:r>
      <w:r w:rsidR="00D54CCD" w:rsidRPr="00AF1F2D">
        <w:rPr>
          <w:b/>
          <w:iCs/>
        </w:rPr>
        <w:t>РЕШИЛ:</w:t>
      </w:r>
      <w:proofErr w:type="gramEnd"/>
    </w:p>
    <w:p w14:paraId="260DC872" w14:textId="77777777" w:rsidR="00C27F44" w:rsidRPr="00AF1F2D" w:rsidRDefault="00C27F44" w:rsidP="00AF1F2D">
      <w:pPr>
        <w:ind w:firstLine="748"/>
        <w:jc w:val="both"/>
      </w:pPr>
    </w:p>
    <w:p w14:paraId="4B75EA7F" w14:textId="644FB952" w:rsidR="00C27F44" w:rsidRPr="00AF1F2D" w:rsidRDefault="00D54CCD" w:rsidP="00AF1F2D">
      <w:pPr>
        <w:ind w:firstLine="567"/>
        <w:jc w:val="both"/>
      </w:pPr>
      <w:r w:rsidRPr="00AF1F2D">
        <w:rPr>
          <w:iCs/>
        </w:rPr>
        <w:t xml:space="preserve">1. </w:t>
      </w:r>
      <w:r w:rsidR="00C27F44" w:rsidRPr="00AF1F2D">
        <w:t xml:space="preserve">.  Внести в Решение Астафьевского сельского Совета депутатов от 30.11.2018г. №27-77 </w:t>
      </w:r>
      <w:r w:rsidR="00C27F44" w:rsidRPr="00AF1F2D">
        <w:rPr>
          <w:bCs/>
        </w:rPr>
        <w:t xml:space="preserve">«Об </w:t>
      </w:r>
      <w:r w:rsidR="00C27F44" w:rsidRPr="00AF1F2D">
        <w:rPr>
          <w:shd w:val="clear" w:color="auto" w:fill="FFFFFF"/>
        </w:rPr>
        <w:t>утверждении Регламента Астафьевского сельского Совета депутатов»</w:t>
      </w:r>
      <w:r w:rsidR="00C27F44" w:rsidRPr="00AF1F2D">
        <w:t xml:space="preserve"> «следующие изменения:</w:t>
      </w:r>
    </w:p>
    <w:p w14:paraId="05B1DA77" w14:textId="79756489" w:rsidR="00C27F44" w:rsidRPr="00AF1F2D" w:rsidRDefault="00C27F44" w:rsidP="00AF1F2D">
      <w:pPr>
        <w:ind w:firstLine="567"/>
        <w:jc w:val="both"/>
        <w:rPr>
          <w:b/>
        </w:rPr>
      </w:pPr>
      <w:r w:rsidRPr="00AF1F2D">
        <w:rPr>
          <w:b/>
        </w:rPr>
        <w:t>«Пункт 11 статьи 19» изложить в следующей редакции:</w:t>
      </w:r>
    </w:p>
    <w:p w14:paraId="2D987DA4" w14:textId="184187AB" w:rsidR="00AF1F2D" w:rsidRPr="00AF1F2D" w:rsidRDefault="00C27F44" w:rsidP="00AF1F2D">
      <w:pPr>
        <w:pStyle w:val="af1"/>
        <w:shd w:val="clear" w:color="auto" w:fill="FFFFFF"/>
        <w:ind w:firstLine="540"/>
        <w:jc w:val="both"/>
        <w:rPr>
          <w:color w:val="000000"/>
        </w:rPr>
      </w:pPr>
      <w:r w:rsidRPr="00AF1F2D">
        <w:t>«11.</w:t>
      </w:r>
      <w:r w:rsidR="00CF7414" w:rsidRPr="00AF1F2D">
        <w:rPr>
          <w:color w:val="000000"/>
        </w:rPr>
        <w:t xml:space="preserve"> </w:t>
      </w:r>
      <w:r w:rsidR="006B0917" w:rsidRPr="00AF1F2D">
        <w:rPr>
          <w:color w:val="000000"/>
        </w:rPr>
        <w:t>Сельский Совет депутатов может предусматривать возможность проведения закрытого заседания только по вопросам, содержащим информацию, которая отнесена в установленном федеральным законом порядке к сведениям, составляющим государственную и иную охраняемую законом тайну</w:t>
      </w:r>
      <w:proofErr w:type="gramStart"/>
      <w:r w:rsidR="006B0917" w:rsidRPr="00AF1F2D">
        <w:rPr>
          <w:color w:val="000000"/>
        </w:rPr>
        <w:t>.</w:t>
      </w:r>
      <w:r w:rsidRPr="00AF1F2D">
        <w:rPr>
          <w:color w:val="000000"/>
          <w:shd w:val="clear" w:color="auto" w:fill="FFFFFF"/>
        </w:rPr>
        <w:t>»</w:t>
      </w:r>
      <w:proofErr w:type="gramEnd"/>
    </w:p>
    <w:p w14:paraId="338DD95F" w14:textId="14B9FE5E" w:rsidR="00C27F44" w:rsidRPr="00AF1F2D" w:rsidRDefault="00C27F44" w:rsidP="00AF1F2D">
      <w:pPr>
        <w:ind w:firstLine="709"/>
        <w:jc w:val="both"/>
        <w:rPr>
          <w:b/>
        </w:rPr>
      </w:pPr>
      <w:r w:rsidRPr="00AF1F2D">
        <w:rPr>
          <w:b/>
          <w:shd w:val="clear" w:color="auto" w:fill="FFFFFF"/>
        </w:rPr>
        <w:t>«Главу</w:t>
      </w:r>
      <w:r w:rsidR="00CF7414" w:rsidRPr="00AF1F2D">
        <w:rPr>
          <w:b/>
          <w:shd w:val="clear" w:color="auto" w:fill="FFFFFF"/>
        </w:rPr>
        <w:t xml:space="preserve"> </w:t>
      </w:r>
      <w:r w:rsidRPr="00AF1F2D">
        <w:rPr>
          <w:b/>
          <w:shd w:val="clear" w:color="auto" w:fill="FFFFFF"/>
        </w:rPr>
        <w:t xml:space="preserve">7. ПОРЯДОК ДЕЯТЕЛЬНОСТИ ФРАКЦИЙ» </w:t>
      </w:r>
      <w:r w:rsidRPr="00AF1F2D">
        <w:rPr>
          <w:b/>
        </w:rPr>
        <w:t>изложить в следующей редакции:</w:t>
      </w:r>
    </w:p>
    <w:p w14:paraId="102167A2" w14:textId="77777777" w:rsidR="00CF7414" w:rsidRPr="00AF1F2D" w:rsidRDefault="00CF7414" w:rsidP="00AF1F2D">
      <w:pPr>
        <w:ind w:firstLine="709"/>
        <w:jc w:val="both"/>
        <w:rPr>
          <w:b/>
          <w:shd w:val="clear" w:color="auto" w:fill="FFFFFF"/>
        </w:rPr>
      </w:pPr>
      <w:r w:rsidRPr="00AF1F2D">
        <w:rPr>
          <w:b/>
        </w:rPr>
        <w:t xml:space="preserve">«Глава 7. </w:t>
      </w:r>
      <w:r w:rsidRPr="00AF1F2D">
        <w:rPr>
          <w:b/>
          <w:shd w:val="clear" w:color="auto" w:fill="FFFFFF"/>
        </w:rPr>
        <w:t>ПОРЯДОК ДЕЯТЕЛЬНОСТИ ФРАКЦИЙ</w:t>
      </w:r>
    </w:p>
    <w:p w14:paraId="71C274BC" w14:textId="77777777" w:rsidR="00AF1F2D" w:rsidRPr="00AF1F2D" w:rsidRDefault="00AF1F2D" w:rsidP="00AF1F2D">
      <w:pPr>
        <w:shd w:val="clear" w:color="auto" w:fill="FFFFFF"/>
        <w:suppressAutoHyphens w:val="0"/>
        <w:ind w:firstLine="540"/>
        <w:jc w:val="both"/>
        <w:rPr>
          <w:color w:val="000000"/>
        </w:rPr>
      </w:pPr>
      <w:r w:rsidRPr="00AF1F2D">
        <w:rPr>
          <w:color w:val="000000"/>
        </w:rPr>
        <w:t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</w:t>
      </w:r>
      <w:r w:rsidRPr="00AF1F2D">
        <w:rPr>
          <w:color w:val="000000"/>
        </w:rPr>
        <w:t>и</w:t>
      </w:r>
      <w:r w:rsidRPr="00AF1F2D">
        <w:rPr>
          <w:color w:val="000000"/>
        </w:rPr>
        <w:t>нения (во фракции) (далее - фракция), за исключением случая, предусмотренного </w:t>
      </w:r>
      <w:hyperlink r:id="rId8" w:anchor="dst101244" w:history="1">
        <w:r w:rsidRPr="00AF1F2D">
          <w:rPr>
            <w:color w:val="1A0DAB"/>
            <w:u w:val="single"/>
          </w:rPr>
          <w:t>частью 3</w:t>
        </w:r>
      </w:hyperlink>
      <w:r w:rsidRPr="00AF1F2D">
        <w:rPr>
          <w:color w:val="000000"/>
        </w:rPr>
        <w:t> настоящей статьи. Фракция включает в себя всех депутатов (депутата), избранных (и</w:t>
      </w:r>
      <w:r w:rsidRPr="00AF1F2D">
        <w:rPr>
          <w:color w:val="000000"/>
        </w:rPr>
        <w:t>з</w:t>
      </w:r>
      <w:r w:rsidRPr="00AF1F2D">
        <w:rPr>
          <w:color w:val="000000"/>
        </w:rPr>
        <w:t>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</w:t>
      </w:r>
      <w:r w:rsidRPr="00AF1F2D">
        <w:rPr>
          <w:color w:val="000000"/>
        </w:rPr>
        <w:t>и</w:t>
      </w:r>
      <w:r w:rsidRPr="00AF1F2D">
        <w:rPr>
          <w:color w:val="000000"/>
        </w:rPr>
        <w:t>тической партии (ее регионального отделения или иного структурного подразделения), указанной в </w:t>
      </w:r>
      <w:hyperlink r:id="rId9" w:anchor="dst101244" w:history="1">
        <w:r w:rsidRPr="00AF1F2D">
          <w:rPr>
            <w:color w:val="1A0DAB"/>
            <w:u w:val="single"/>
          </w:rPr>
          <w:t>части 3</w:t>
        </w:r>
      </w:hyperlink>
      <w:r w:rsidRPr="00AF1F2D">
        <w:rPr>
          <w:color w:val="000000"/>
        </w:rPr>
        <w:t> настоящей статьи.</w:t>
      </w:r>
    </w:p>
    <w:p w14:paraId="02F428C4" w14:textId="07B0CB9E" w:rsidR="00CF7414" w:rsidRPr="00AF1F2D" w:rsidRDefault="00AF1F2D" w:rsidP="00AF1F2D">
      <w:pPr>
        <w:shd w:val="clear" w:color="auto" w:fill="FFFFFF"/>
        <w:suppressAutoHyphens w:val="0"/>
        <w:ind w:firstLine="567"/>
        <w:jc w:val="both"/>
        <w:rPr>
          <w:color w:val="000000"/>
        </w:rPr>
      </w:pPr>
      <w:r w:rsidRPr="00AF1F2D">
        <w:rPr>
          <w:color w:val="000000"/>
        </w:rPr>
        <w:t>2. Порядок деятельности фракций устанавливается</w:t>
      </w:r>
      <w:r w:rsidR="00E44168">
        <w:rPr>
          <w:color w:val="000000"/>
        </w:rPr>
        <w:t xml:space="preserve"> Решением Астафьевского сел</w:t>
      </w:r>
      <w:r w:rsidR="00E44168">
        <w:rPr>
          <w:color w:val="000000"/>
        </w:rPr>
        <w:t>ь</w:t>
      </w:r>
      <w:r w:rsidR="00E44168">
        <w:rPr>
          <w:color w:val="000000"/>
        </w:rPr>
        <w:t>ского Совета депутатов Канского района Красноярского края</w:t>
      </w:r>
      <w:proofErr w:type="gramStart"/>
      <w:r w:rsidRPr="00AF1F2D">
        <w:rPr>
          <w:color w:val="000000"/>
        </w:rPr>
        <w:t>.</w:t>
      </w:r>
      <w:r w:rsidR="00CF7414" w:rsidRPr="00AF1F2D">
        <w:rPr>
          <w:b/>
          <w:shd w:val="clear" w:color="auto" w:fill="FFFFFF"/>
        </w:rPr>
        <w:t>»</w:t>
      </w:r>
      <w:proofErr w:type="gramEnd"/>
    </w:p>
    <w:p w14:paraId="4FA00401" w14:textId="77777777" w:rsidR="00CF7414" w:rsidRPr="00AF1F2D" w:rsidRDefault="00CF7414" w:rsidP="00AF1F2D">
      <w:pPr>
        <w:ind w:firstLine="567"/>
        <w:jc w:val="both"/>
      </w:pPr>
      <w:r w:rsidRPr="00AF1F2D">
        <w:t xml:space="preserve">3. </w:t>
      </w:r>
      <w:proofErr w:type="gramStart"/>
      <w:r w:rsidRPr="00AF1F2D">
        <w:t>Контроль за</w:t>
      </w:r>
      <w:proofErr w:type="gramEnd"/>
      <w:r w:rsidRPr="00AF1F2D">
        <w:t xml:space="preserve"> исполнением настоящего решения оставляю за собой.</w:t>
      </w:r>
    </w:p>
    <w:p w14:paraId="015355D5" w14:textId="2E5ABEA3" w:rsidR="00CF7414" w:rsidRPr="00AF1F2D" w:rsidRDefault="00CF7414" w:rsidP="00AF1F2D">
      <w:pPr>
        <w:autoSpaceDE w:val="0"/>
        <w:autoSpaceDN w:val="0"/>
        <w:adjustRightInd w:val="0"/>
        <w:ind w:firstLine="567"/>
        <w:jc w:val="both"/>
      </w:pPr>
      <w:r w:rsidRPr="00AF1F2D">
        <w:t xml:space="preserve">4. Настоящее решение вступает в силу после официального опубликования в день, следующий за днем его опубликования в официальном печатном издании «Депутатский вестник» и подлежит размещению на официальном сайте Астафьевского сельсовета </w:t>
      </w:r>
      <w:r w:rsidRPr="00AF1F2D">
        <w:rPr>
          <w:lang w:val="en-US"/>
        </w:rPr>
        <w:t>http</w:t>
      </w:r>
      <w:r w:rsidRPr="00AF1F2D">
        <w:t>://</w:t>
      </w:r>
      <w:r w:rsidRPr="00AF1F2D">
        <w:rPr>
          <w:lang w:val="en-US"/>
        </w:rPr>
        <w:t>astafievka</w:t>
      </w:r>
      <w:r w:rsidRPr="00AF1F2D">
        <w:t>.</w:t>
      </w:r>
      <w:r w:rsidRPr="00AF1F2D">
        <w:rPr>
          <w:lang w:val="en-US"/>
        </w:rPr>
        <w:t>ru</w:t>
      </w:r>
      <w:r w:rsidRPr="00AF1F2D">
        <w:t>.</w:t>
      </w:r>
    </w:p>
    <w:p w14:paraId="751082A0" w14:textId="77777777" w:rsidR="00CF7414" w:rsidRPr="00AF1F2D" w:rsidRDefault="00CF7414" w:rsidP="00CF7414">
      <w:pPr>
        <w:autoSpaceDE w:val="0"/>
        <w:autoSpaceDN w:val="0"/>
        <w:adjustRightInd w:val="0"/>
        <w:jc w:val="both"/>
      </w:pPr>
    </w:p>
    <w:p w14:paraId="15702173" w14:textId="4A42B471" w:rsidR="00CF7414" w:rsidRPr="00AF1F2D" w:rsidRDefault="00CF7414" w:rsidP="00CF7414">
      <w:pPr>
        <w:autoSpaceDE w:val="0"/>
        <w:autoSpaceDN w:val="0"/>
        <w:adjustRightInd w:val="0"/>
        <w:jc w:val="both"/>
      </w:pPr>
      <w:r w:rsidRPr="00AF1F2D">
        <w:t xml:space="preserve">Председатель Астафьевского               </w:t>
      </w:r>
      <w:r w:rsidR="00AF1F2D" w:rsidRPr="00AF1F2D">
        <w:t xml:space="preserve">     </w:t>
      </w:r>
      <w:r w:rsidR="00AF1F2D">
        <w:t xml:space="preserve">                     </w:t>
      </w:r>
      <w:r w:rsidR="00AF1F2D" w:rsidRPr="00AF1F2D">
        <w:t xml:space="preserve">    </w:t>
      </w:r>
      <w:r w:rsidRPr="00AF1F2D">
        <w:t>Глава Астафьевского сельсовета</w:t>
      </w:r>
    </w:p>
    <w:p w14:paraId="09BFF865" w14:textId="77777777" w:rsidR="00CF7414" w:rsidRPr="00AF1F2D" w:rsidRDefault="00CF7414" w:rsidP="00CF7414">
      <w:pPr>
        <w:autoSpaceDE w:val="0"/>
        <w:autoSpaceDN w:val="0"/>
        <w:adjustRightInd w:val="0"/>
        <w:jc w:val="both"/>
      </w:pPr>
      <w:r w:rsidRPr="00AF1F2D">
        <w:t xml:space="preserve">Сельского Совета депутатов                           </w:t>
      </w:r>
    </w:p>
    <w:p w14:paraId="00446D47" w14:textId="57773E48" w:rsidR="00113CA3" w:rsidRPr="00AF1F2D" w:rsidRDefault="00CF7414" w:rsidP="00AF1F2D">
      <w:pPr>
        <w:autoSpaceDE w:val="0"/>
        <w:autoSpaceDN w:val="0"/>
        <w:adjustRightInd w:val="0"/>
        <w:jc w:val="both"/>
        <w:sectPr w:rsidR="00113CA3" w:rsidRPr="00AF1F2D">
          <w:footerReference w:type="default" r:id="rId10"/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r w:rsidRPr="00AF1F2D">
        <w:t xml:space="preserve">____________ Л.Ф. Писарева                        </w:t>
      </w:r>
      <w:r w:rsidR="00AF1F2D" w:rsidRPr="00AF1F2D">
        <w:t xml:space="preserve"> </w:t>
      </w:r>
      <w:r w:rsidR="00AF1F2D">
        <w:t xml:space="preserve">             </w:t>
      </w:r>
      <w:r w:rsidR="00B36D43">
        <w:t xml:space="preserve">         ____________ Е.В. Булах</w:t>
      </w:r>
    </w:p>
    <w:p w14:paraId="30A8BB5C" w14:textId="7E244FD3" w:rsidR="00CA5C30" w:rsidRDefault="00CA5C30" w:rsidP="00AF1F2D">
      <w:pPr>
        <w:keepNext/>
        <w:tabs>
          <w:tab w:val="left" w:pos="5360"/>
          <w:tab w:val="left" w:pos="6420"/>
        </w:tabs>
        <w:suppressAutoHyphens w:val="0"/>
        <w:outlineLvl w:val="2"/>
        <w:rPr>
          <w:iCs/>
          <w:sz w:val="28"/>
          <w:szCs w:val="28"/>
        </w:rPr>
      </w:pPr>
    </w:p>
    <w:sectPr w:rsidR="00CA5C30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DA62A" w14:textId="77777777" w:rsidR="00AB3E1F" w:rsidRDefault="00AB3E1F">
      <w:r>
        <w:separator/>
      </w:r>
    </w:p>
  </w:endnote>
  <w:endnote w:type="continuationSeparator" w:id="0">
    <w:p w14:paraId="35A1C8F1" w14:textId="77777777" w:rsidR="00AB3E1F" w:rsidRDefault="00AB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A7DE2" w14:textId="77777777" w:rsidR="00AB3E1F" w:rsidRDefault="00AB3E1F">
      <w:r>
        <w:separator/>
      </w:r>
    </w:p>
  </w:footnote>
  <w:footnote w:type="continuationSeparator" w:id="0">
    <w:p w14:paraId="1F4EE64D" w14:textId="77777777" w:rsidR="00AB3E1F" w:rsidRDefault="00AB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F7414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F7414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113CA3"/>
    <w:rsid w:val="001B53C1"/>
    <w:rsid w:val="002D111B"/>
    <w:rsid w:val="003408A7"/>
    <w:rsid w:val="00677178"/>
    <w:rsid w:val="006B0917"/>
    <w:rsid w:val="008501F7"/>
    <w:rsid w:val="00AA49FD"/>
    <w:rsid w:val="00AB3E1F"/>
    <w:rsid w:val="00AF1F2D"/>
    <w:rsid w:val="00B36D43"/>
    <w:rsid w:val="00BD3B7E"/>
    <w:rsid w:val="00C01659"/>
    <w:rsid w:val="00C27F44"/>
    <w:rsid w:val="00CA5C30"/>
    <w:rsid w:val="00CF7414"/>
    <w:rsid w:val="00D54CCD"/>
    <w:rsid w:val="00E2275E"/>
    <w:rsid w:val="00E44168"/>
    <w:rsid w:val="00E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CA3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customStyle="1" w:styleId="11">
    <w:name w:val="Без интервала1"/>
    <w:rsid w:val="00113CA3"/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113CA3"/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paragraph" w:styleId="af1">
    <w:name w:val="Normal (Web)"/>
    <w:basedOn w:val="a"/>
    <w:uiPriority w:val="99"/>
    <w:unhideWhenUsed/>
    <w:rsid w:val="00CF7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CA3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customStyle="1" w:styleId="11">
    <w:name w:val="Без интервала1"/>
    <w:rsid w:val="00113CA3"/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113CA3"/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paragraph" w:styleId="af1">
    <w:name w:val="Normal (Web)"/>
    <w:basedOn w:val="a"/>
    <w:uiPriority w:val="99"/>
    <w:unhideWhenUsed/>
    <w:rsid w:val="00CF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007/4f248c6918250238e8c57af62bd4a6351a0f8e88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4007/4f248c6918250238e8c57af62bd4a6351a0f8e8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8</cp:revision>
  <cp:lastPrinted>2023-09-22T02:30:00Z</cp:lastPrinted>
  <dcterms:created xsi:type="dcterms:W3CDTF">2023-08-24T02:26:00Z</dcterms:created>
  <dcterms:modified xsi:type="dcterms:W3CDTF">2023-09-22T07:21:00Z</dcterms:modified>
  <dc:language>ru-RU</dc:language>
</cp:coreProperties>
</file>